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rawings/drawing1.xml" ContentType="application/vnd.openxmlformats-officedocument.drawingml.chartshapes+xml"/>
  <Override PartName="/word/drawings/drawing3.xml" ContentType="application/vnd.openxmlformats-officedocument.drawingml.chartshapes+xml"/>
  <Override PartName="/word/drawings/drawing2.xml" ContentType="application/vnd.openxmlformats-officedocument.drawingml.chartshap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charts/chart15.xml" ContentType="application/vnd.openxmlformats-officedocument.drawingml.chart+xml"/>
  <Override PartName="/word/charts/chart13.xml" ContentType="application/vnd.openxmlformats-officedocument.drawingml.chart+xml"/>
  <Override PartName="/word/charts/chart8.xml" ContentType="application/vnd.openxmlformats-officedocument.drawingml.chart+xml"/>
  <Override PartName="/word/charts/chart7.xml" ContentType="application/vnd.openxmlformats-officedocument.drawingml.chart+xml"/>
  <Override PartName="/word/charts/chart6.xml" ContentType="application/vnd.openxmlformats-officedocument.drawingml.chart+xml"/>
  <Override PartName="/word/charts/chart5.xml" ContentType="application/vnd.openxmlformats-officedocument.drawingml.chart+xml"/>
  <Override PartName="/word/charts/chart4.xml" ContentType="application/vnd.openxmlformats-officedocument.drawingml.chart+xml"/>
  <Override PartName="/word/charts/chart3.xml" ContentType="application/vnd.openxmlformats-officedocument.drawingml.chart+xml"/>
  <Override PartName="/word/charts/chart2.xml" ContentType="application/vnd.openxmlformats-officedocument.drawingml.chart+xml"/>
  <Override PartName="/word/charts/chart1.xml" ContentType="application/vnd.openxmlformats-officedocument.drawingml.chart+xml"/>
  <Override PartName="/word/charts/chart14.xml" ContentType="application/vnd.openxmlformats-officedocument.drawingml.chart+xml"/>
  <Override PartName="/word/charts/chart9.xml" ContentType="application/vnd.openxmlformats-officedocument.drawingml.chart+xml"/>
  <Override PartName="/word/charts/chart11.xml" ContentType="application/vnd.openxmlformats-officedocument.drawingml.chart+xml"/>
  <Override PartName="/word/charts/chart10.xml" ContentType="application/vnd.openxmlformats-officedocument.drawingml.chart+xml"/>
  <Override PartName="/word/charts/chart12.xml" ContentType="application/vnd.openxmlformats-officedocument.drawingml.chart+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D53" w:rsidRPr="00224ED2" w:rsidRDefault="00A65D53" w:rsidP="00A65D53">
      <w:pPr>
        <w:jc w:val="center"/>
        <w:rPr>
          <w:rFonts w:ascii="Simplified Arabic" w:hAnsi="Simplified Arabic" w:cs="Simplified Arabic"/>
          <w:b/>
          <w:bCs/>
          <w:sz w:val="28"/>
          <w:szCs w:val="28"/>
          <w:rtl/>
          <w:lang w:bidi="ar-JO"/>
        </w:rPr>
      </w:pPr>
      <w:r>
        <w:rPr>
          <w:rFonts w:ascii="Simplified Arabic" w:hAnsi="Simplified Arabic" w:cs="Simplified Arabic"/>
          <w:b/>
          <w:bCs/>
          <w:noProof/>
          <w:sz w:val="28"/>
          <w:szCs w:val="28"/>
          <w:rtl/>
        </w:rPr>
        <w:drawing>
          <wp:anchor distT="0" distB="0" distL="114300" distR="114300" simplePos="0" relativeHeight="251661312" behindDoc="1" locked="0" layoutInCell="1" allowOverlap="1">
            <wp:simplePos x="0" y="0"/>
            <wp:positionH relativeFrom="column">
              <wp:posOffset>3505200</wp:posOffset>
            </wp:positionH>
            <wp:positionV relativeFrom="paragraph">
              <wp:posOffset>-190500</wp:posOffset>
            </wp:positionV>
            <wp:extent cx="2543175" cy="1419225"/>
            <wp:effectExtent l="19050" t="0" r="9525" b="0"/>
            <wp:wrapThrough wrapText="bothSides">
              <wp:wrapPolygon edited="0">
                <wp:start x="-162" y="0"/>
                <wp:lineTo x="-162" y="21455"/>
                <wp:lineTo x="21681" y="21455"/>
                <wp:lineTo x="21681" y="0"/>
                <wp:lineTo x="-162" y="0"/>
              </wp:wrapPolygon>
            </wp:wrapThrough>
            <wp:docPr id="18" name="Picture 2" descr="JOHU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HUD LOGO"/>
                    <pic:cNvPicPr>
                      <a:picLocks noChangeAspect="1" noChangeArrowheads="1"/>
                    </pic:cNvPicPr>
                  </pic:nvPicPr>
                  <pic:blipFill>
                    <a:blip r:embed="rId8"/>
                    <a:srcRect/>
                    <a:stretch>
                      <a:fillRect/>
                    </a:stretch>
                  </pic:blipFill>
                  <pic:spPr bwMode="auto">
                    <a:xfrm>
                      <a:off x="0" y="0"/>
                      <a:ext cx="2543175" cy="1419225"/>
                    </a:xfrm>
                    <a:prstGeom prst="rect">
                      <a:avLst/>
                    </a:prstGeom>
                    <a:noFill/>
                    <a:ln w="9525">
                      <a:noFill/>
                      <a:miter lim="800000"/>
                      <a:headEnd/>
                      <a:tailEnd/>
                    </a:ln>
                  </pic:spPr>
                </pic:pic>
              </a:graphicData>
            </a:graphic>
          </wp:anchor>
        </w:drawing>
      </w:r>
      <w:r>
        <w:rPr>
          <w:rFonts w:ascii="Simplified Arabic" w:hAnsi="Simplified Arabic" w:cs="Simplified Arabic"/>
          <w:b/>
          <w:bCs/>
          <w:noProof/>
          <w:sz w:val="28"/>
          <w:szCs w:val="28"/>
          <w:rtl/>
        </w:rPr>
        <w:drawing>
          <wp:anchor distT="0" distB="0" distL="114300" distR="114300" simplePos="0" relativeHeight="251662336" behindDoc="0" locked="0" layoutInCell="1" allowOverlap="1">
            <wp:simplePos x="0" y="0"/>
            <wp:positionH relativeFrom="column">
              <wp:posOffset>-457200</wp:posOffset>
            </wp:positionH>
            <wp:positionV relativeFrom="paragraph">
              <wp:posOffset>-428625</wp:posOffset>
            </wp:positionV>
            <wp:extent cx="2895600" cy="1876425"/>
            <wp:effectExtent l="19050" t="0" r="0" b="0"/>
            <wp:wrapSquare wrapText="bothSides"/>
            <wp:docPr id="17" name="Picture 1" descr="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inal"/>
                    <pic:cNvPicPr>
                      <a:picLocks noChangeAspect="1" noChangeArrowheads="1"/>
                    </pic:cNvPicPr>
                  </pic:nvPicPr>
                  <pic:blipFill>
                    <a:blip r:embed="rId9" cstate="print"/>
                    <a:srcRect/>
                    <a:stretch>
                      <a:fillRect/>
                    </a:stretch>
                  </pic:blipFill>
                  <pic:spPr bwMode="auto">
                    <a:xfrm>
                      <a:off x="0" y="0"/>
                      <a:ext cx="2895600" cy="1876425"/>
                    </a:xfrm>
                    <a:prstGeom prst="rect">
                      <a:avLst/>
                    </a:prstGeom>
                    <a:noFill/>
                    <a:ln w="9525">
                      <a:noFill/>
                      <a:miter lim="800000"/>
                      <a:headEnd/>
                      <a:tailEnd/>
                    </a:ln>
                  </pic:spPr>
                </pic:pic>
              </a:graphicData>
            </a:graphic>
          </wp:anchor>
        </w:drawing>
      </w:r>
    </w:p>
    <w:p w:rsidR="00A65D53" w:rsidRPr="00224ED2" w:rsidRDefault="00A65D53" w:rsidP="00A65D53">
      <w:pPr>
        <w:jc w:val="center"/>
        <w:rPr>
          <w:rFonts w:ascii="Simplified Arabic" w:hAnsi="Simplified Arabic" w:cs="Simplified Arabic"/>
          <w:b/>
          <w:bCs/>
          <w:sz w:val="28"/>
          <w:szCs w:val="28"/>
          <w:rtl/>
        </w:rPr>
      </w:pPr>
    </w:p>
    <w:p w:rsidR="00A65D53" w:rsidRPr="00224ED2" w:rsidRDefault="00A65D53" w:rsidP="00A65D53">
      <w:pPr>
        <w:jc w:val="center"/>
        <w:rPr>
          <w:rFonts w:ascii="Simplified Arabic" w:hAnsi="Simplified Arabic" w:cs="Simplified Arabic"/>
          <w:b/>
          <w:bCs/>
          <w:sz w:val="28"/>
          <w:szCs w:val="28"/>
          <w:rtl/>
        </w:rPr>
      </w:pPr>
    </w:p>
    <w:p w:rsidR="00A65D53" w:rsidRPr="00224ED2" w:rsidRDefault="00A65D53" w:rsidP="00A65D53">
      <w:pPr>
        <w:jc w:val="center"/>
        <w:rPr>
          <w:rFonts w:ascii="Simplified Arabic" w:hAnsi="Simplified Arabic" w:cs="Simplified Arabic"/>
          <w:b/>
          <w:bCs/>
          <w:sz w:val="28"/>
          <w:szCs w:val="28"/>
          <w:rtl/>
        </w:rPr>
      </w:pPr>
    </w:p>
    <w:p w:rsidR="00A65D53" w:rsidRDefault="00A65D53" w:rsidP="00A65D53">
      <w:pPr>
        <w:jc w:val="center"/>
        <w:rPr>
          <w:rFonts w:ascii="Simplified Arabic" w:hAnsi="Simplified Arabic" w:cs="Simplified Arabic"/>
          <w:b/>
          <w:bCs/>
          <w:sz w:val="28"/>
          <w:szCs w:val="28"/>
        </w:rPr>
      </w:pPr>
    </w:p>
    <w:p w:rsidR="00A65D53" w:rsidRPr="00224ED2" w:rsidRDefault="00A65D53" w:rsidP="00A65D53">
      <w:pPr>
        <w:jc w:val="center"/>
        <w:rPr>
          <w:rFonts w:ascii="Simplified Arabic" w:hAnsi="Simplified Arabic" w:cs="Simplified Arabic"/>
          <w:b/>
          <w:bCs/>
          <w:sz w:val="28"/>
          <w:szCs w:val="28"/>
          <w:rtl/>
        </w:rPr>
      </w:pPr>
    </w:p>
    <w:p w:rsidR="00A65D53" w:rsidRPr="00224ED2" w:rsidRDefault="00A65D53" w:rsidP="00A65D53">
      <w:pPr>
        <w:jc w:val="center"/>
        <w:rPr>
          <w:rFonts w:cs="Simplified Arabic"/>
          <w:b/>
          <w:bCs/>
          <w:sz w:val="34"/>
          <w:szCs w:val="34"/>
          <w:rtl/>
          <w:lang w:bidi="ar-JO"/>
        </w:rPr>
      </w:pPr>
      <w:r w:rsidRPr="00224ED2">
        <w:rPr>
          <w:rFonts w:cs="Simplified Arabic" w:hint="cs"/>
          <w:b/>
          <w:bCs/>
          <w:sz w:val="34"/>
          <w:szCs w:val="34"/>
          <w:rtl/>
          <w:lang w:bidi="ar-JO"/>
        </w:rPr>
        <w:t>تخوف المرأة من عمل المشاريع الصغيرة</w:t>
      </w:r>
      <w:r>
        <w:rPr>
          <w:rFonts w:cs="Simplified Arabic" w:hint="cs"/>
          <w:b/>
          <w:bCs/>
          <w:sz w:val="34"/>
          <w:szCs w:val="34"/>
          <w:rtl/>
          <w:lang w:bidi="ar-JO"/>
        </w:rPr>
        <w:t xml:space="preserve"> والمايكروية </w:t>
      </w:r>
    </w:p>
    <w:p w:rsidR="00A65D53" w:rsidRDefault="00A65D53" w:rsidP="00A65D53">
      <w:pPr>
        <w:jc w:val="center"/>
        <w:rPr>
          <w:rFonts w:ascii="Simplified Arabic" w:hAnsi="Simplified Arabic" w:cs="Simplified Arabic"/>
          <w:b/>
          <w:bCs/>
          <w:sz w:val="32"/>
          <w:szCs w:val="32"/>
        </w:rPr>
      </w:pPr>
      <w:r w:rsidRPr="00224ED2">
        <w:rPr>
          <w:rFonts w:ascii="Simplified Arabic" w:hAnsi="Simplified Arabic" w:cs="Simplified Arabic"/>
          <w:b/>
          <w:bCs/>
          <w:sz w:val="32"/>
          <w:szCs w:val="32"/>
        </w:rPr>
        <w:t>Women’s Fear From Starting Micro-Businesses</w:t>
      </w:r>
    </w:p>
    <w:p w:rsidR="00A65D53" w:rsidRDefault="00A65D53" w:rsidP="00A65D53">
      <w:pPr>
        <w:rPr>
          <w:rFonts w:ascii="Simplified Arabic" w:hAnsi="Simplified Arabic" w:cs="Simplified Arabic"/>
          <w:b/>
          <w:bCs/>
          <w:sz w:val="32"/>
          <w:szCs w:val="32"/>
        </w:rPr>
      </w:pPr>
    </w:p>
    <w:p w:rsidR="00A65D53" w:rsidRDefault="00A65D53" w:rsidP="00A65D53">
      <w:pPr>
        <w:jc w:val="center"/>
        <w:rPr>
          <w:rFonts w:cs="Simplified Arabic"/>
          <w:b/>
          <w:bCs/>
          <w:sz w:val="26"/>
          <w:szCs w:val="26"/>
        </w:rPr>
      </w:pPr>
      <w:r w:rsidRPr="00224ED2">
        <w:rPr>
          <w:rFonts w:ascii="Simplified Arabic" w:hAnsi="Simplified Arabic" w:cs="Simplified Arabic" w:hint="eastAsia"/>
          <w:b/>
          <w:bCs/>
          <w:sz w:val="28"/>
          <w:szCs w:val="28"/>
          <w:rtl/>
        </w:rPr>
        <w:t>إعداد</w:t>
      </w:r>
    </w:p>
    <w:p w:rsidR="00A65D53" w:rsidRPr="00224ED2" w:rsidRDefault="00A65D53" w:rsidP="00A65D53">
      <w:pPr>
        <w:jc w:val="center"/>
        <w:rPr>
          <w:rFonts w:cs="Simplified Arabic"/>
          <w:b/>
          <w:bCs/>
          <w:sz w:val="26"/>
          <w:szCs w:val="26"/>
        </w:rPr>
      </w:pPr>
    </w:p>
    <w:p w:rsidR="00A65D53" w:rsidRPr="00224ED2" w:rsidRDefault="00A65D53" w:rsidP="00A65D53">
      <w:pPr>
        <w:jc w:val="center"/>
        <w:rPr>
          <w:rFonts w:ascii="Simplified Arabic" w:hAnsi="Simplified Arabic" w:cs="Simplified Arabic"/>
          <w:b/>
          <w:bCs/>
          <w:sz w:val="10"/>
          <w:szCs w:val="10"/>
          <w:rtl/>
          <w:lang w:bidi="ar-JO"/>
        </w:rPr>
      </w:pPr>
      <w:r>
        <w:rPr>
          <w:rFonts w:cs="Simplified Arabic" w:hint="cs"/>
          <w:b/>
          <w:bCs/>
          <w:sz w:val="26"/>
          <w:szCs w:val="26"/>
          <w:rtl/>
          <w:lang w:bidi="ar-JO"/>
        </w:rPr>
        <w:t>اللجنة الوطنية الأردنية لشؤون المرأة</w:t>
      </w:r>
    </w:p>
    <w:p w:rsidR="00A65D53" w:rsidRPr="00224ED2" w:rsidRDefault="002D3A94" w:rsidP="00A65D53">
      <w:pPr>
        <w:jc w:val="center"/>
        <w:rPr>
          <w:rFonts w:ascii="Simplified Arabic" w:hAnsi="Simplified Arabic" w:cs="Simplified Arabic" w:hint="cs"/>
          <w:b/>
          <w:bCs/>
          <w:sz w:val="28"/>
          <w:szCs w:val="28"/>
          <w:rtl/>
          <w:lang w:bidi="ar-JO"/>
        </w:rPr>
      </w:pPr>
      <w:r>
        <w:rPr>
          <w:rFonts w:ascii="Simplified Arabic" w:hAnsi="Simplified Arabic" w:cs="Simplified Arabic"/>
          <w:b/>
          <w:bCs/>
          <w:sz w:val="28"/>
          <w:szCs w:val="28"/>
        </w:rPr>
        <w:t>MAY 2010</w:t>
      </w:r>
    </w:p>
    <w:p w:rsidR="00A65D53" w:rsidRPr="00224ED2" w:rsidRDefault="00A65D53" w:rsidP="00A65D53">
      <w:pPr>
        <w:rPr>
          <w:rFonts w:cs="Simplified Arabic"/>
          <w:b/>
          <w:bCs/>
          <w:color w:val="000000"/>
          <w:rtl/>
        </w:rPr>
      </w:pPr>
    </w:p>
    <w:p w:rsidR="00A65D53" w:rsidRPr="00224ED2" w:rsidRDefault="00A65D53" w:rsidP="002D3A94">
      <w:pPr>
        <w:bidi/>
        <w:rPr>
          <w:rFonts w:cs="Simplified Arabic"/>
          <w:b/>
          <w:bCs/>
          <w:color w:val="000000"/>
          <w:rtl/>
        </w:rPr>
      </w:pPr>
      <w:r w:rsidRPr="00224ED2">
        <w:rPr>
          <w:rFonts w:cs="Simplified Arabic" w:hint="cs"/>
          <w:b/>
          <w:bCs/>
          <w:color w:val="000000"/>
          <w:rtl/>
        </w:rPr>
        <w:t>إن هذ</w:t>
      </w:r>
      <w:r w:rsidRPr="00224ED2">
        <w:rPr>
          <w:rFonts w:cs="Simplified Arabic" w:hint="cs"/>
          <w:b/>
          <w:bCs/>
          <w:color w:val="000000"/>
          <w:rtl/>
          <w:lang w:bidi="ar-JO"/>
        </w:rPr>
        <w:t xml:space="preserve">ه الورقة </w:t>
      </w:r>
      <w:r w:rsidR="002D3A94">
        <w:rPr>
          <w:rFonts w:cs="Simplified Arabic" w:hint="cs"/>
          <w:b/>
          <w:bCs/>
          <w:color w:val="000000"/>
          <w:rtl/>
          <w:lang w:bidi="ar-JO"/>
        </w:rPr>
        <w:t>إ</w:t>
      </w:r>
      <w:r w:rsidRPr="00224ED2">
        <w:rPr>
          <w:rFonts w:cs="Simplified Arabic" w:hint="cs"/>
          <w:b/>
          <w:bCs/>
          <w:color w:val="000000"/>
          <w:rtl/>
          <w:lang w:bidi="ar-JO"/>
        </w:rPr>
        <w:t>حدى مخرجات ال</w:t>
      </w:r>
      <w:r w:rsidRPr="00224ED2">
        <w:rPr>
          <w:rFonts w:cs="Simplified Arabic" w:hint="cs"/>
          <w:b/>
          <w:bCs/>
          <w:color w:val="000000"/>
          <w:rtl/>
        </w:rPr>
        <w:t>مشروع الإقليمي لتمكين المرأة اقتصادياً، الذي ينفذ بدعم مالي من الحكومة الكندية من خلال الوكالة الكندية للتنمي</w:t>
      </w:r>
      <w:r w:rsidR="002D3A94">
        <w:rPr>
          <w:rFonts w:cs="Simplified Arabic" w:hint="cs"/>
          <w:b/>
          <w:bCs/>
          <w:color w:val="000000"/>
          <w:rtl/>
        </w:rPr>
        <w:t>ة الدولية (سيدا) وبإشراف مؤسسة أ</w:t>
      </w:r>
      <w:r w:rsidRPr="00224ED2">
        <w:rPr>
          <w:rFonts w:cs="Simplified Arabic" w:hint="cs"/>
          <w:b/>
          <w:bCs/>
          <w:color w:val="000000"/>
          <w:rtl/>
        </w:rPr>
        <w:t xml:space="preserve">وكسفام كيبيك الكندية وبالتعاون مع الصندوق الأردني </w:t>
      </w:r>
      <w:r w:rsidRPr="002D3A94">
        <w:rPr>
          <w:rFonts w:cs="Simplified Arabic" w:hint="cs"/>
          <w:b/>
          <w:bCs/>
          <w:rtl/>
        </w:rPr>
        <w:t>الهاشمي للتنمية</w:t>
      </w:r>
      <w:r w:rsidRPr="00224ED2">
        <w:rPr>
          <w:rFonts w:cs="Simplified Arabic" w:hint="cs"/>
          <w:b/>
          <w:bCs/>
          <w:color w:val="000000"/>
          <w:rtl/>
        </w:rPr>
        <w:t xml:space="preserve"> البشرية واللجنة الوطنية الأردنية لشؤون المرأة</w:t>
      </w:r>
      <w:r w:rsidR="002D3A94">
        <w:rPr>
          <w:rFonts w:cs="Simplified Arabic" w:hint="cs"/>
          <w:b/>
          <w:bCs/>
          <w:color w:val="000000"/>
          <w:rtl/>
        </w:rPr>
        <w:t>.</w:t>
      </w:r>
    </w:p>
    <w:p w:rsidR="00A65D53" w:rsidRPr="00224ED2" w:rsidRDefault="00A65D53" w:rsidP="00A65D53">
      <w:pPr>
        <w:rPr>
          <w:rFonts w:cs="Simplified Arabic"/>
          <w:color w:val="000000"/>
          <w:rtl/>
        </w:rPr>
      </w:pPr>
    </w:p>
    <w:p w:rsidR="00A65D53" w:rsidRPr="00224ED2" w:rsidRDefault="00A65D53" w:rsidP="00A65D53">
      <w:pPr>
        <w:rPr>
          <w:rFonts w:cs="Simplified Arabic"/>
          <w:color w:val="000000"/>
          <w:rtl/>
        </w:rPr>
      </w:pPr>
      <w:r>
        <w:rPr>
          <w:rFonts w:cs="Simplified Arabic"/>
          <w:noProof/>
          <w:color w:val="000000"/>
          <w:rtl/>
        </w:rPr>
        <w:drawing>
          <wp:anchor distT="36576" distB="36576" distL="36576" distR="36576" simplePos="0" relativeHeight="251660288" behindDoc="0" locked="0" layoutInCell="1" allowOverlap="1">
            <wp:simplePos x="0" y="0"/>
            <wp:positionH relativeFrom="column">
              <wp:posOffset>38100</wp:posOffset>
            </wp:positionH>
            <wp:positionV relativeFrom="paragraph">
              <wp:posOffset>74295</wp:posOffset>
            </wp:positionV>
            <wp:extent cx="1562100" cy="714375"/>
            <wp:effectExtent l="19050" t="0" r="0" b="9525"/>
            <wp:wrapNone/>
            <wp:docPr id="16" name="Picture 2" descr="logo_Oxfam_Quebec_vert_g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Oxfam_Quebec_vert_grand"/>
                    <pic:cNvPicPr>
                      <a:picLocks noChangeAspect="1" noChangeArrowheads="1"/>
                    </pic:cNvPicPr>
                  </pic:nvPicPr>
                  <pic:blipFill>
                    <a:blip r:embed="rId10"/>
                    <a:srcRect/>
                    <a:stretch>
                      <a:fillRect/>
                    </a:stretch>
                  </pic:blipFill>
                  <pic:spPr bwMode="auto">
                    <a:xfrm>
                      <a:off x="0" y="0"/>
                      <a:ext cx="1562100" cy="714375"/>
                    </a:xfrm>
                    <a:prstGeom prst="rect">
                      <a:avLst/>
                    </a:prstGeom>
                    <a:noFill/>
                    <a:ln w="9525" algn="in">
                      <a:noFill/>
                      <a:miter lim="800000"/>
                      <a:headEnd/>
                      <a:tailEnd/>
                    </a:ln>
                  </pic:spPr>
                </pic:pic>
              </a:graphicData>
            </a:graphic>
          </wp:anchor>
        </w:drawing>
      </w:r>
    </w:p>
    <w:p w:rsidR="00A65D53" w:rsidRPr="00224ED2" w:rsidRDefault="00A65D53" w:rsidP="00A65D53">
      <w:pPr>
        <w:jc w:val="center"/>
        <w:rPr>
          <w:rFonts w:cs="Simplified Arabic"/>
          <w:color w:val="000000"/>
          <w:rtl/>
        </w:rPr>
      </w:pPr>
    </w:p>
    <w:p w:rsidR="00A65D53" w:rsidRPr="00224ED2" w:rsidRDefault="00A65D53" w:rsidP="00A65D53">
      <w:pPr>
        <w:jc w:val="center"/>
        <w:rPr>
          <w:rFonts w:cs="Simplified Arabic"/>
          <w:color w:val="000000"/>
          <w:rtl/>
        </w:rPr>
      </w:pPr>
    </w:p>
    <w:p w:rsidR="00A65D53" w:rsidRPr="00224ED2" w:rsidRDefault="00A65D53" w:rsidP="00A65D53">
      <w:pPr>
        <w:widowControl w:val="0"/>
        <w:ind w:right="-90"/>
        <w:rPr>
          <w:rFonts w:ascii="Arial" w:hAnsi="Arial" w:cs="Simplified Arabic"/>
          <w:b/>
          <w:bCs/>
          <w:color w:val="8EC228"/>
          <w:sz w:val="20"/>
          <w:szCs w:val="20"/>
          <w:rtl/>
          <w:lang w:val="en-CA"/>
        </w:rPr>
      </w:pPr>
      <w:r w:rsidRPr="00224ED2">
        <w:rPr>
          <w:rFonts w:ascii="Arial" w:hAnsi="Arial" w:cs="Simplified Arabic"/>
          <w:b/>
          <w:bCs/>
          <w:color w:val="8EC228"/>
          <w:sz w:val="20"/>
          <w:szCs w:val="20"/>
          <w:lang w:val="en-CA"/>
        </w:rPr>
        <w:t xml:space="preserve">The Regional Economic Empowerment of Women Project (REEWP) </w:t>
      </w:r>
    </w:p>
    <w:p w:rsidR="00A65D53" w:rsidRDefault="00A65D53" w:rsidP="00A65D53">
      <w:pPr>
        <w:widowControl w:val="0"/>
        <w:ind w:right="-90"/>
        <w:rPr>
          <w:rFonts w:ascii="Arial" w:hAnsi="Arial" w:cs="Simplified Arabic"/>
          <w:color w:val="8EC228"/>
          <w:sz w:val="20"/>
          <w:szCs w:val="20"/>
          <w:lang w:val="en-CA"/>
        </w:rPr>
      </w:pPr>
      <w:r w:rsidRPr="00224ED2">
        <w:rPr>
          <w:rFonts w:ascii="Arial" w:hAnsi="Arial" w:cs="Simplified Arabic"/>
          <w:color w:val="8EC228"/>
          <w:sz w:val="20"/>
          <w:szCs w:val="20"/>
          <w:lang w:val="en-CA"/>
        </w:rPr>
        <w:t>Project</w:t>
      </w:r>
      <w:r w:rsidRPr="00224ED2">
        <w:rPr>
          <w:rFonts w:ascii="Arial" w:hAnsi="Arial" w:cs="Simplified Arabic"/>
          <w:color w:val="8EC228"/>
          <w:sz w:val="20"/>
          <w:szCs w:val="20"/>
        </w:rPr>
        <w:t xml:space="preserve"> produced with</w:t>
      </w:r>
      <w:r w:rsidRPr="00224ED2">
        <w:rPr>
          <w:rFonts w:ascii="Arial" w:hAnsi="Arial" w:cs="Simplified Arabic"/>
          <w:color w:val="8EC228"/>
          <w:sz w:val="20"/>
          <w:szCs w:val="20"/>
          <w:lang w:val="fr-CA"/>
        </w:rPr>
        <w:t xml:space="preserve"> the</w:t>
      </w:r>
      <w:r w:rsidRPr="00224ED2">
        <w:rPr>
          <w:rFonts w:ascii="Arial" w:hAnsi="Arial" w:cs="Simplified Arabic"/>
          <w:color w:val="8EC228"/>
          <w:sz w:val="20"/>
          <w:szCs w:val="20"/>
        </w:rPr>
        <w:t xml:space="preserve"> financial</w:t>
      </w:r>
      <w:r w:rsidRPr="00224ED2">
        <w:rPr>
          <w:rFonts w:ascii="Arial" w:hAnsi="Arial" w:cs="Simplified Arabic"/>
          <w:color w:val="8EC228"/>
          <w:sz w:val="20"/>
          <w:szCs w:val="20"/>
          <w:lang w:val="fr-CA"/>
        </w:rPr>
        <w:t xml:space="preserve"> support of the</w:t>
      </w:r>
      <w:r w:rsidRPr="00224ED2">
        <w:rPr>
          <w:rFonts w:ascii="Arial" w:hAnsi="Arial" w:cs="Simplified Arabic"/>
          <w:color w:val="8EC228"/>
          <w:sz w:val="20"/>
          <w:szCs w:val="20"/>
        </w:rPr>
        <w:t xml:space="preserve"> Government</w:t>
      </w:r>
      <w:r w:rsidRPr="00224ED2">
        <w:rPr>
          <w:rFonts w:ascii="Arial" w:hAnsi="Arial" w:cs="Simplified Arabic"/>
          <w:color w:val="8EC228"/>
          <w:sz w:val="20"/>
          <w:szCs w:val="20"/>
          <w:lang w:val="fr-CA"/>
        </w:rPr>
        <w:t xml:space="preserve"> of Ca</w:t>
      </w:r>
      <w:r w:rsidRPr="00224ED2">
        <w:rPr>
          <w:rFonts w:ascii="Arial" w:hAnsi="Arial" w:cs="Simplified Arabic"/>
          <w:color w:val="8EC228"/>
          <w:sz w:val="20"/>
          <w:szCs w:val="20"/>
          <w:lang w:val="en-CA"/>
        </w:rPr>
        <w:t>n</w:t>
      </w:r>
      <w:r w:rsidRPr="00224ED2">
        <w:rPr>
          <w:rFonts w:ascii="Arial" w:hAnsi="Arial" w:cs="Simplified Arabic"/>
          <w:color w:val="8EC228"/>
          <w:sz w:val="20"/>
          <w:szCs w:val="20"/>
          <w:lang w:val="fr-CA"/>
        </w:rPr>
        <w:t>ada</w:t>
      </w:r>
      <w:r w:rsidRPr="00224ED2">
        <w:rPr>
          <w:rFonts w:ascii="Arial" w:hAnsi="Arial" w:cs="Simplified Arabic"/>
          <w:color w:val="8EC228"/>
          <w:sz w:val="20"/>
          <w:szCs w:val="20"/>
        </w:rPr>
        <w:t xml:space="preserve"> provided</w:t>
      </w:r>
      <w:r w:rsidRPr="00224ED2">
        <w:rPr>
          <w:rFonts w:ascii="Arial" w:hAnsi="Arial" w:cs="Simplified Arabic"/>
          <w:color w:val="8EC228"/>
          <w:sz w:val="20"/>
          <w:szCs w:val="20"/>
          <w:lang w:val="en-CA"/>
        </w:rPr>
        <w:t xml:space="preserve"> through the Canadian International Development Agency (CIDA)</w:t>
      </w:r>
    </w:p>
    <w:p w:rsidR="00A65D53" w:rsidRPr="00224ED2" w:rsidRDefault="00A65D53" w:rsidP="00A65D53">
      <w:pPr>
        <w:widowControl w:val="0"/>
        <w:ind w:right="-90"/>
        <w:rPr>
          <w:rFonts w:ascii="Arial" w:hAnsi="Arial" w:cs="Simplified Arabic"/>
          <w:color w:val="8EC228"/>
          <w:sz w:val="20"/>
          <w:szCs w:val="20"/>
          <w:lang w:val="en-CA"/>
        </w:rPr>
      </w:pPr>
    </w:p>
    <w:p w:rsidR="00A65D53" w:rsidRPr="00224ED2" w:rsidRDefault="00A65D53" w:rsidP="00A65D53">
      <w:pPr>
        <w:widowControl w:val="0"/>
        <w:ind w:right="-90"/>
        <w:rPr>
          <w:rFonts w:ascii="Arial" w:hAnsi="Arial" w:cs="Simplified Arabic"/>
          <w:b/>
          <w:bCs/>
          <w:color w:val="8EC228"/>
          <w:sz w:val="20"/>
          <w:szCs w:val="20"/>
          <w:lang w:val="fr-CA"/>
        </w:rPr>
      </w:pPr>
      <w:r w:rsidRPr="00224ED2">
        <w:rPr>
          <w:rFonts w:ascii="Arial" w:hAnsi="Arial" w:cs="Simplified Arabic"/>
          <w:sz w:val="20"/>
          <w:szCs w:val="20"/>
          <w:lang w:val="en-CA"/>
        </w:rPr>
        <w:t> </w:t>
      </w:r>
      <w:r w:rsidRPr="00224ED2">
        <w:rPr>
          <w:rFonts w:ascii="Arial" w:hAnsi="Arial" w:cs="Simplified Arabic"/>
          <w:b/>
          <w:bCs/>
          <w:color w:val="8EC228"/>
          <w:sz w:val="20"/>
          <w:szCs w:val="20"/>
          <w:lang w:val="en-CA"/>
        </w:rPr>
        <w:t>Le projet r</w:t>
      </w:r>
      <w:r w:rsidRPr="00224ED2">
        <w:rPr>
          <w:rFonts w:ascii="Arial" w:hAnsi="Arial" w:cs="Simplified Arabic"/>
          <w:b/>
          <w:bCs/>
          <w:color w:val="8EC228"/>
          <w:sz w:val="20"/>
          <w:szCs w:val="20"/>
          <w:lang w:val="fr-CA"/>
        </w:rPr>
        <w:t>é</w:t>
      </w:r>
      <w:r w:rsidRPr="00224ED2">
        <w:rPr>
          <w:rFonts w:ascii="Arial" w:hAnsi="Arial" w:cs="Simplified Arabic"/>
          <w:b/>
          <w:bCs/>
          <w:color w:val="8EC228"/>
          <w:sz w:val="20"/>
          <w:szCs w:val="20"/>
          <w:lang w:val="en-CA"/>
        </w:rPr>
        <w:t>gional d’</w:t>
      </w:r>
      <w:r w:rsidRPr="00224ED2">
        <w:rPr>
          <w:rFonts w:ascii="Arial" w:hAnsi="Arial" w:cs="Simplified Arabic"/>
          <w:b/>
          <w:bCs/>
          <w:color w:val="8EC228"/>
          <w:sz w:val="20"/>
          <w:szCs w:val="20"/>
          <w:lang w:val="fr-CA"/>
        </w:rPr>
        <w:t>h</w:t>
      </w:r>
      <w:r w:rsidRPr="00224ED2">
        <w:rPr>
          <w:rFonts w:ascii="Arial" w:hAnsi="Arial" w:cs="Simplified Arabic"/>
          <w:b/>
          <w:bCs/>
          <w:color w:val="8EC228"/>
          <w:sz w:val="20"/>
          <w:szCs w:val="20"/>
          <w:lang w:val="en-CA"/>
        </w:rPr>
        <w:t>abilitation économique des femmes (PRHEF)</w:t>
      </w:r>
    </w:p>
    <w:p w:rsidR="00A65D53" w:rsidRPr="00224ED2" w:rsidRDefault="00A65D53" w:rsidP="00A65D53">
      <w:pPr>
        <w:widowControl w:val="0"/>
        <w:ind w:right="-90"/>
        <w:rPr>
          <w:rFonts w:ascii="Arial" w:hAnsi="Arial" w:cs="Simplified Arabic"/>
          <w:color w:val="8EC228"/>
          <w:sz w:val="20"/>
          <w:szCs w:val="20"/>
          <w:lang w:val="fr-FR"/>
        </w:rPr>
      </w:pPr>
      <w:r w:rsidRPr="00224ED2">
        <w:rPr>
          <w:rFonts w:ascii="Arial" w:hAnsi="Arial" w:cs="Simplified Arabic"/>
          <w:color w:val="8EC228"/>
          <w:sz w:val="20"/>
          <w:szCs w:val="20"/>
          <w:lang w:val="fr-CA"/>
        </w:rPr>
        <w:t>Projet a été réalisé</w:t>
      </w:r>
      <w:r w:rsidRPr="00224ED2">
        <w:rPr>
          <w:rFonts w:ascii="Arial" w:hAnsi="Arial" w:cs="Simplified Arabic"/>
          <w:color w:val="8EC228"/>
          <w:sz w:val="20"/>
          <w:szCs w:val="20"/>
          <w:lang w:val="fr-FR"/>
        </w:rPr>
        <w:t xml:space="preserve"> </w:t>
      </w:r>
      <w:r w:rsidRPr="00224ED2">
        <w:rPr>
          <w:rFonts w:ascii="Arial" w:hAnsi="Arial" w:cs="Simplified Arabic"/>
          <w:color w:val="8EC228"/>
          <w:sz w:val="20"/>
          <w:szCs w:val="20"/>
          <w:lang w:val="fr-CA"/>
        </w:rPr>
        <w:t>grâce au soutien financier du gouvernement du</w:t>
      </w:r>
      <w:r w:rsidRPr="00224ED2">
        <w:rPr>
          <w:rFonts w:ascii="Arial" w:hAnsi="Arial" w:cs="Simplified Arabic"/>
          <w:color w:val="8EC228"/>
          <w:sz w:val="20"/>
          <w:szCs w:val="20"/>
          <w:lang w:val="fr-FR"/>
        </w:rPr>
        <w:t xml:space="preserve"> Canada agissant par l’entremise de l’Agence canadienne de développement international (ACDI)</w:t>
      </w:r>
    </w:p>
    <w:p w:rsidR="00A65D53" w:rsidRPr="00A65D53" w:rsidRDefault="00A65D53" w:rsidP="00A65D53">
      <w:pPr>
        <w:widowControl w:val="0"/>
        <w:ind w:right="-90"/>
        <w:rPr>
          <w:rFonts w:ascii="Arial" w:hAnsi="Arial" w:cs="Simplified Arabic"/>
          <w:b/>
          <w:bCs/>
          <w:color w:val="8EC228"/>
          <w:sz w:val="2"/>
          <w:szCs w:val="2"/>
        </w:rPr>
      </w:pPr>
      <w:r w:rsidRPr="00224ED2">
        <w:rPr>
          <w:rFonts w:ascii="Arial" w:hAnsi="Arial" w:cs="Simplified Arabic"/>
          <w:b/>
          <w:bCs/>
          <w:color w:val="8EC228"/>
          <w:sz w:val="20"/>
          <w:szCs w:val="20"/>
          <w:lang w:val="en-CA"/>
        </w:rPr>
        <w:t> </w:t>
      </w:r>
    </w:p>
    <w:p w:rsidR="00A65D53" w:rsidRPr="00224ED2" w:rsidRDefault="00A65D53" w:rsidP="00A65D53">
      <w:pPr>
        <w:widowControl w:val="0"/>
        <w:ind w:right="-90"/>
        <w:jc w:val="right"/>
        <w:rPr>
          <w:rFonts w:ascii="Arial" w:hAnsi="Arial" w:cs="Simplified Arabic"/>
          <w:b/>
          <w:bCs/>
          <w:color w:val="8EC228"/>
          <w:lang w:val="en-GB" w:bidi="ar-TN"/>
        </w:rPr>
      </w:pPr>
      <w:r w:rsidRPr="00224ED2">
        <w:rPr>
          <w:rFonts w:ascii="Arial" w:hAnsi="Arial" w:cs="Simplified Arabic"/>
          <w:b/>
          <w:bCs/>
          <w:color w:val="8EC228"/>
          <w:rtl/>
        </w:rPr>
        <w:t xml:space="preserve">المشروع الإقليمي  لتمكين المرأة </w:t>
      </w:r>
      <w:r w:rsidR="002D3A94">
        <w:rPr>
          <w:rFonts w:ascii="Arial" w:hAnsi="Arial" w:cs="Simplified Arabic" w:hint="cs"/>
          <w:b/>
          <w:bCs/>
          <w:color w:val="8EC228"/>
          <w:rtl/>
        </w:rPr>
        <w:t>اقتصادياً</w:t>
      </w:r>
    </w:p>
    <w:p w:rsidR="00A65D53" w:rsidRDefault="00A65D53" w:rsidP="00A65D53">
      <w:pPr>
        <w:ind w:left="-90" w:right="-90"/>
        <w:jc w:val="right"/>
        <w:rPr>
          <w:rFonts w:ascii="Arial" w:hAnsi="Arial" w:cs="Simplified Arabic"/>
          <w:color w:val="8EC228"/>
          <w:lang w:bidi="ar-JO"/>
        </w:rPr>
      </w:pPr>
      <w:r w:rsidRPr="00224ED2">
        <w:rPr>
          <w:rFonts w:ascii="Arial" w:hAnsi="Arial" w:cs="Simplified Arabic"/>
          <w:color w:val="8EC228"/>
          <w:rtl/>
          <w:lang w:bidi="ar-JO"/>
        </w:rPr>
        <w:t>ينفذ الشروع بدعم مالي من الحكومة الكندية من خلال الوكالة الكندية للتنمية الدولية (سيدا)</w:t>
      </w:r>
    </w:p>
    <w:p w:rsidR="00693B9A" w:rsidRPr="00693B9A" w:rsidRDefault="00693B9A" w:rsidP="00A65D53">
      <w:pPr>
        <w:bidi/>
        <w:spacing w:before="120" w:after="0"/>
        <w:ind w:right="-360"/>
        <w:jc w:val="center"/>
        <w:rPr>
          <w:rFonts w:ascii="Simplified Arabic" w:hAnsi="Simplified Arabic" w:cs="Simplified Arabic"/>
          <w:b/>
          <w:bCs/>
          <w:sz w:val="28"/>
          <w:szCs w:val="28"/>
          <w:rtl/>
        </w:rPr>
      </w:pPr>
      <w:r w:rsidRPr="00693B9A">
        <w:rPr>
          <w:rFonts w:ascii="Simplified Arabic" w:hAnsi="Simplified Arabic" w:cs="Simplified Arabic" w:hint="cs"/>
          <w:b/>
          <w:bCs/>
          <w:sz w:val="28"/>
          <w:szCs w:val="28"/>
          <w:rtl/>
        </w:rPr>
        <w:lastRenderedPageBreak/>
        <w:t>المحتويات</w:t>
      </w:r>
    </w:p>
    <w:tbl>
      <w:tblPr>
        <w:tblStyle w:val="TableGrid"/>
        <w:bidiVisual/>
        <w:tblW w:w="8766" w:type="dxa"/>
        <w:tblInd w:w="-522" w:type="dxa"/>
        <w:tblBorders>
          <w:left w:val="none" w:sz="0" w:space="0" w:color="auto"/>
          <w:bottom w:val="none" w:sz="0" w:space="0" w:color="auto"/>
          <w:right w:val="none" w:sz="0" w:space="0" w:color="auto"/>
        </w:tblBorders>
        <w:tblLook w:val="04A0"/>
      </w:tblPr>
      <w:tblGrid>
        <w:gridCol w:w="7758"/>
        <w:gridCol w:w="1008"/>
      </w:tblGrid>
      <w:tr w:rsidR="00693B9A" w:rsidTr="005D54B0">
        <w:tc>
          <w:tcPr>
            <w:tcW w:w="7758" w:type="dxa"/>
            <w:tcBorders>
              <w:bottom w:val="single" w:sz="4" w:space="0" w:color="000000" w:themeColor="text1"/>
            </w:tcBorders>
          </w:tcPr>
          <w:p w:rsidR="00693B9A" w:rsidRPr="00693B9A" w:rsidRDefault="00693B9A" w:rsidP="00693B9A">
            <w:pPr>
              <w:bidi/>
              <w:spacing w:before="120" w:after="0"/>
              <w:ind w:right="-360"/>
              <w:jc w:val="center"/>
              <w:rPr>
                <w:rFonts w:ascii="Simplified Arabic" w:hAnsi="Simplified Arabic" w:cs="Simplified Arabic"/>
                <w:b/>
                <w:bCs/>
                <w:sz w:val="28"/>
                <w:szCs w:val="28"/>
                <w:rtl/>
              </w:rPr>
            </w:pPr>
            <w:r w:rsidRPr="00693B9A">
              <w:rPr>
                <w:rFonts w:ascii="Simplified Arabic" w:hAnsi="Simplified Arabic" w:cs="Simplified Arabic" w:hint="cs"/>
                <w:b/>
                <w:bCs/>
                <w:sz w:val="28"/>
                <w:szCs w:val="28"/>
                <w:rtl/>
              </w:rPr>
              <w:t>الموضوع</w:t>
            </w:r>
          </w:p>
        </w:tc>
        <w:tc>
          <w:tcPr>
            <w:tcW w:w="1008" w:type="dxa"/>
            <w:tcBorders>
              <w:bottom w:val="single" w:sz="4" w:space="0" w:color="000000" w:themeColor="text1"/>
            </w:tcBorders>
          </w:tcPr>
          <w:p w:rsidR="00693B9A" w:rsidRPr="00693B9A" w:rsidRDefault="00693B9A" w:rsidP="00693B9A">
            <w:pPr>
              <w:bidi/>
              <w:spacing w:before="120" w:after="0"/>
              <w:ind w:right="-360"/>
              <w:jc w:val="both"/>
              <w:rPr>
                <w:rFonts w:ascii="Simplified Arabic" w:hAnsi="Simplified Arabic" w:cs="Simplified Arabic"/>
                <w:b/>
                <w:bCs/>
                <w:sz w:val="28"/>
                <w:szCs w:val="28"/>
                <w:rtl/>
              </w:rPr>
            </w:pPr>
            <w:r w:rsidRPr="00693B9A">
              <w:rPr>
                <w:rFonts w:ascii="Simplified Arabic" w:hAnsi="Simplified Arabic" w:cs="Simplified Arabic" w:hint="cs"/>
                <w:b/>
                <w:bCs/>
                <w:sz w:val="28"/>
                <w:szCs w:val="28"/>
                <w:rtl/>
              </w:rPr>
              <w:t xml:space="preserve">الصفحة </w:t>
            </w:r>
          </w:p>
        </w:tc>
      </w:tr>
      <w:tr w:rsidR="00693B9A" w:rsidTr="005D54B0">
        <w:tc>
          <w:tcPr>
            <w:tcW w:w="7758" w:type="dxa"/>
            <w:tcBorders>
              <w:bottom w:val="nil"/>
            </w:tcBorders>
          </w:tcPr>
          <w:p w:rsidR="00693B9A" w:rsidRPr="00693B9A" w:rsidRDefault="00693B9A" w:rsidP="00693B9A">
            <w:pPr>
              <w:bidi/>
              <w:spacing w:before="120" w:after="0"/>
              <w:ind w:right="-360"/>
              <w:jc w:val="both"/>
              <w:rPr>
                <w:rFonts w:ascii="Simplified Arabic" w:hAnsi="Simplified Arabic" w:cs="Simplified Arabic"/>
                <w:b/>
                <w:bCs/>
                <w:sz w:val="28"/>
                <w:szCs w:val="28"/>
                <w:rtl/>
              </w:rPr>
            </w:pPr>
            <w:r w:rsidRPr="00693B9A">
              <w:rPr>
                <w:rFonts w:ascii="Simplified Arabic" w:hAnsi="Simplified Arabic" w:cs="Simplified Arabic" w:hint="cs"/>
                <w:b/>
                <w:bCs/>
                <w:sz w:val="28"/>
                <w:szCs w:val="28"/>
                <w:rtl/>
              </w:rPr>
              <w:t xml:space="preserve">مقدمــــــــــــــــــة </w:t>
            </w:r>
          </w:p>
        </w:tc>
        <w:tc>
          <w:tcPr>
            <w:tcW w:w="1008" w:type="dxa"/>
            <w:tcBorders>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D54B0">
        <w:tc>
          <w:tcPr>
            <w:tcW w:w="7758" w:type="dxa"/>
            <w:tcBorders>
              <w:top w:val="nil"/>
              <w:bottom w:val="nil"/>
            </w:tcBorders>
          </w:tcPr>
          <w:p w:rsidR="00693B9A" w:rsidRPr="00260635" w:rsidRDefault="00693B9A" w:rsidP="00693B9A">
            <w:pPr>
              <w:bidi/>
              <w:spacing w:before="120" w:after="0"/>
              <w:ind w:right="-360"/>
              <w:jc w:val="both"/>
              <w:rPr>
                <w:rFonts w:ascii="Simplified Arabic" w:hAnsi="Simplified Arabic" w:cs="Simplified Arabic"/>
                <w:b/>
                <w:bCs/>
                <w:sz w:val="28"/>
                <w:szCs w:val="28"/>
                <w:rtl/>
              </w:rPr>
            </w:pPr>
            <w:r w:rsidRPr="00260635">
              <w:rPr>
                <w:rFonts w:ascii="Simplified Arabic" w:hAnsi="Simplified Arabic" w:cs="Simplified Arabic" w:hint="cs"/>
                <w:b/>
                <w:bCs/>
                <w:sz w:val="28"/>
                <w:szCs w:val="28"/>
                <w:rtl/>
              </w:rPr>
              <w:t xml:space="preserve">القسم الأول: واقع المشاركة الاقتصادية للمرأة في الأردن </w:t>
            </w:r>
          </w:p>
        </w:tc>
        <w:tc>
          <w:tcPr>
            <w:tcW w:w="1008"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D54B0">
        <w:tc>
          <w:tcPr>
            <w:tcW w:w="7758" w:type="dxa"/>
            <w:tcBorders>
              <w:top w:val="nil"/>
              <w:bottom w:val="nil"/>
            </w:tcBorders>
          </w:tcPr>
          <w:p w:rsidR="00693B9A" w:rsidRPr="00260635" w:rsidRDefault="004A096C" w:rsidP="002D3A94">
            <w:pPr>
              <w:pStyle w:val="ListParagraph"/>
              <w:numPr>
                <w:ilvl w:val="1"/>
                <w:numId w:val="33"/>
              </w:numPr>
              <w:bidi/>
              <w:spacing w:before="120" w:after="120"/>
              <w:ind w:right="162"/>
              <w:jc w:val="both"/>
              <w:rPr>
                <w:rFonts w:ascii="Simplified Arabic" w:hAnsi="Simplified Arabic" w:cs="Simplified Arabic"/>
                <w:sz w:val="28"/>
                <w:szCs w:val="28"/>
                <w:rtl/>
              </w:rPr>
            </w:pPr>
            <w:r w:rsidRPr="00260635">
              <w:rPr>
                <w:rFonts w:ascii="Simplified Arabic" w:hAnsi="Simplified Arabic" w:cs="Simplified Arabic" w:hint="cs"/>
                <w:sz w:val="28"/>
                <w:szCs w:val="28"/>
                <w:rtl/>
              </w:rPr>
              <w:t>معدل النشاط الاقتصادي لل</w:t>
            </w:r>
            <w:r w:rsidR="002D3A94">
              <w:rPr>
                <w:rFonts w:ascii="Simplified Arabic" w:hAnsi="Simplified Arabic" w:cs="Simplified Arabic" w:hint="cs"/>
                <w:sz w:val="28"/>
                <w:szCs w:val="28"/>
                <w:rtl/>
              </w:rPr>
              <w:t>إ</w:t>
            </w:r>
            <w:r w:rsidRPr="00260635">
              <w:rPr>
                <w:rFonts w:ascii="Simplified Arabic" w:hAnsi="Simplified Arabic" w:cs="Simplified Arabic" w:hint="cs"/>
                <w:sz w:val="28"/>
                <w:szCs w:val="28"/>
                <w:rtl/>
              </w:rPr>
              <w:t xml:space="preserve">ناث </w:t>
            </w:r>
          </w:p>
        </w:tc>
        <w:tc>
          <w:tcPr>
            <w:tcW w:w="1008"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D54B0">
        <w:tc>
          <w:tcPr>
            <w:tcW w:w="7758" w:type="dxa"/>
            <w:tcBorders>
              <w:top w:val="nil"/>
              <w:bottom w:val="nil"/>
            </w:tcBorders>
          </w:tcPr>
          <w:p w:rsidR="00693B9A" w:rsidRPr="00260635" w:rsidRDefault="00260635" w:rsidP="00260635">
            <w:pPr>
              <w:bidi/>
              <w:spacing w:before="120" w:after="120"/>
              <w:ind w:left="720" w:right="162"/>
              <w:jc w:val="both"/>
              <w:rPr>
                <w:rFonts w:ascii="Simplified Arabic" w:hAnsi="Simplified Arabic" w:cs="Simplified Arabic"/>
                <w:sz w:val="28"/>
                <w:szCs w:val="28"/>
                <w:rtl/>
                <w:lang w:bidi="ar-JO"/>
              </w:rPr>
            </w:pPr>
            <w:r w:rsidRPr="00260635">
              <w:rPr>
                <w:rFonts w:ascii="Simplified Arabic" w:hAnsi="Simplified Arabic" w:cs="Simplified Arabic" w:hint="cs"/>
                <w:sz w:val="28"/>
                <w:szCs w:val="28"/>
                <w:rtl/>
                <w:lang w:bidi="ar-JO"/>
              </w:rPr>
              <w:t xml:space="preserve">(1-2) </w:t>
            </w:r>
            <w:r w:rsidR="002D3A94">
              <w:rPr>
                <w:rFonts w:ascii="Simplified Arabic" w:hAnsi="Simplified Arabic" w:cs="Simplified Arabic" w:hint="cs"/>
                <w:sz w:val="28"/>
                <w:szCs w:val="28"/>
                <w:rtl/>
                <w:lang w:bidi="ar-JO"/>
              </w:rPr>
              <w:t>معدلات البطالة لدى الإ</w:t>
            </w:r>
            <w:r w:rsidR="004A096C" w:rsidRPr="00260635">
              <w:rPr>
                <w:rFonts w:ascii="Simplified Arabic" w:hAnsi="Simplified Arabic" w:cs="Simplified Arabic" w:hint="cs"/>
                <w:sz w:val="28"/>
                <w:szCs w:val="28"/>
                <w:rtl/>
                <w:lang w:bidi="ar-JO"/>
              </w:rPr>
              <w:t xml:space="preserve">ناث </w:t>
            </w:r>
          </w:p>
        </w:tc>
        <w:tc>
          <w:tcPr>
            <w:tcW w:w="1008"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D54B0">
        <w:tc>
          <w:tcPr>
            <w:tcW w:w="7758" w:type="dxa"/>
            <w:tcBorders>
              <w:top w:val="nil"/>
              <w:bottom w:val="nil"/>
            </w:tcBorders>
          </w:tcPr>
          <w:p w:rsidR="00693B9A" w:rsidRPr="00260635" w:rsidRDefault="00260635" w:rsidP="00260635">
            <w:pPr>
              <w:bidi/>
              <w:spacing w:before="120" w:after="120"/>
              <w:ind w:left="720" w:right="162"/>
              <w:jc w:val="both"/>
              <w:rPr>
                <w:rFonts w:ascii="Simplified Arabic" w:hAnsi="Simplified Arabic" w:cs="Simplified Arabic"/>
                <w:sz w:val="28"/>
                <w:szCs w:val="28"/>
                <w:rtl/>
                <w:lang w:bidi="ar-JO"/>
              </w:rPr>
            </w:pPr>
            <w:r w:rsidRPr="00260635">
              <w:rPr>
                <w:rFonts w:ascii="Simplified Arabic" w:hAnsi="Simplified Arabic" w:cs="Simplified Arabic" w:hint="cs"/>
                <w:sz w:val="28"/>
                <w:szCs w:val="28"/>
                <w:rtl/>
                <w:lang w:bidi="ar-JO"/>
              </w:rPr>
              <w:t>(1-3) تمركز غالبية الإناث ضمن مهن ووظائف وقطاعات معينة (العزل المهني)</w:t>
            </w:r>
          </w:p>
        </w:tc>
        <w:tc>
          <w:tcPr>
            <w:tcW w:w="1008"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260635" w:rsidTr="005D54B0">
        <w:tc>
          <w:tcPr>
            <w:tcW w:w="7758" w:type="dxa"/>
            <w:tcBorders>
              <w:top w:val="nil"/>
              <w:bottom w:val="nil"/>
            </w:tcBorders>
          </w:tcPr>
          <w:p w:rsidR="00260635" w:rsidRPr="00260635" w:rsidRDefault="002D3A94" w:rsidP="002D3A94">
            <w:pPr>
              <w:bidi/>
              <w:spacing w:before="120" w:after="120"/>
              <w:ind w:right="-360" w:firstLine="720"/>
              <w:jc w:val="both"/>
              <w:rPr>
                <w:rFonts w:ascii="Simplified Arabic" w:hAnsi="Simplified Arabic" w:cs="Simplified Arabic"/>
                <w:sz w:val="28"/>
                <w:szCs w:val="28"/>
                <w:rtl/>
              </w:rPr>
            </w:pPr>
            <w:r>
              <w:rPr>
                <w:rFonts w:ascii="Simplified Arabic" w:hAnsi="Simplified Arabic" w:cs="Simplified Arabic" w:hint="cs"/>
                <w:sz w:val="28"/>
                <w:szCs w:val="28"/>
                <w:rtl/>
              </w:rPr>
              <w:t>(1-4) عدم المساواة في الأ</w:t>
            </w:r>
            <w:r w:rsidR="00260635" w:rsidRPr="00260635">
              <w:rPr>
                <w:rFonts w:ascii="Simplified Arabic" w:hAnsi="Simplified Arabic" w:cs="Simplified Arabic" w:hint="cs"/>
                <w:sz w:val="28"/>
                <w:szCs w:val="28"/>
                <w:rtl/>
              </w:rPr>
              <w:t xml:space="preserve">جور بين الجنسين </w:t>
            </w:r>
          </w:p>
        </w:tc>
        <w:tc>
          <w:tcPr>
            <w:tcW w:w="1008" w:type="dxa"/>
            <w:tcBorders>
              <w:top w:val="nil"/>
              <w:bottom w:val="nil"/>
            </w:tcBorders>
          </w:tcPr>
          <w:p w:rsidR="00260635" w:rsidRDefault="00260635" w:rsidP="00693B9A">
            <w:pPr>
              <w:bidi/>
              <w:spacing w:before="120" w:after="0"/>
              <w:ind w:right="-360"/>
              <w:jc w:val="both"/>
              <w:rPr>
                <w:rFonts w:ascii="Simplified Arabic" w:hAnsi="Simplified Arabic" w:cs="Simplified Arabic"/>
                <w:b/>
                <w:bCs/>
                <w:sz w:val="28"/>
                <w:szCs w:val="28"/>
                <w:u w:val="single"/>
                <w:rtl/>
              </w:rPr>
            </w:pPr>
          </w:p>
        </w:tc>
      </w:tr>
      <w:tr w:rsidR="00260635" w:rsidTr="005D54B0">
        <w:tc>
          <w:tcPr>
            <w:tcW w:w="7758" w:type="dxa"/>
            <w:tcBorders>
              <w:top w:val="nil"/>
              <w:bottom w:val="nil"/>
            </w:tcBorders>
          </w:tcPr>
          <w:p w:rsidR="00260635" w:rsidRPr="00260635" w:rsidRDefault="00260635" w:rsidP="00260635">
            <w:pPr>
              <w:bidi/>
              <w:spacing w:before="120" w:after="120"/>
              <w:ind w:left="720" w:right="162"/>
              <w:jc w:val="both"/>
              <w:rPr>
                <w:sz w:val="28"/>
                <w:szCs w:val="28"/>
                <w:rtl/>
              </w:rPr>
            </w:pPr>
            <w:r w:rsidRPr="00260635">
              <w:rPr>
                <w:rFonts w:ascii="Simplified Arabic" w:hAnsi="Simplified Arabic" w:cs="Simplified Arabic" w:hint="cs"/>
                <w:sz w:val="28"/>
                <w:szCs w:val="28"/>
                <w:rtl/>
              </w:rPr>
              <w:t>(1-5) و</w:t>
            </w:r>
            <w:r w:rsidR="002D3A94">
              <w:rPr>
                <w:rFonts w:hint="cs"/>
                <w:sz w:val="28"/>
                <w:szCs w:val="28"/>
                <w:rtl/>
              </w:rPr>
              <w:t>اقع مشاركة المرأ</w:t>
            </w:r>
            <w:r w:rsidRPr="00260635">
              <w:rPr>
                <w:rFonts w:hint="cs"/>
                <w:sz w:val="28"/>
                <w:szCs w:val="28"/>
                <w:rtl/>
              </w:rPr>
              <w:t xml:space="preserve">ة في المشاريع الإنتاجية الريادية </w:t>
            </w:r>
          </w:p>
        </w:tc>
        <w:tc>
          <w:tcPr>
            <w:tcW w:w="1008" w:type="dxa"/>
            <w:tcBorders>
              <w:top w:val="nil"/>
              <w:bottom w:val="nil"/>
            </w:tcBorders>
          </w:tcPr>
          <w:p w:rsidR="00260635" w:rsidRDefault="00260635" w:rsidP="00693B9A">
            <w:pPr>
              <w:bidi/>
              <w:spacing w:before="120" w:after="0"/>
              <w:ind w:right="-360"/>
              <w:jc w:val="both"/>
              <w:rPr>
                <w:rFonts w:ascii="Simplified Arabic" w:hAnsi="Simplified Arabic" w:cs="Simplified Arabic"/>
                <w:b/>
                <w:bCs/>
                <w:sz w:val="28"/>
                <w:szCs w:val="28"/>
                <w:u w:val="single"/>
                <w:rtl/>
              </w:rPr>
            </w:pPr>
          </w:p>
        </w:tc>
      </w:tr>
      <w:tr w:rsidR="00693B9A" w:rsidTr="005D54B0">
        <w:tc>
          <w:tcPr>
            <w:tcW w:w="7758" w:type="dxa"/>
            <w:tcBorders>
              <w:top w:val="nil"/>
              <w:bottom w:val="nil"/>
            </w:tcBorders>
          </w:tcPr>
          <w:p w:rsidR="00693B9A" w:rsidRPr="00260635" w:rsidRDefault="00693B9A" w:rsidP="00693B9A">
            <w:pPr>
              <w:bidi/>
              <w:spacing w:before="120" w:after="120"/>
              <w:ind w:right="-360"/>
              <w:jc w:val="both"/>
              <w:rPr>
                <w:rFonts w:ascii="Simplified Arabic" w:hAnsi="Simplified Arabic" w:cs="Simplified Arabic"/>
                <w:b/>
                <w:bCs/>
                <w:sz w:val="28"/>
                <w:szCs w:val="28"/>
                <w:rtl/>
                <w:lang w:bidi="ar-JO"/>
              </w:rPr>
            </w:pPr>
            <w:r w:rsidRPr="00260635">
              <w:rPr>
                <w:rFonts w:ascii="Simplified Arabic" w:hAnsi="Simplified Arabic" w:cs="Simplified Arabic" w:hint="cs"/>
                <w:b/>
                <w:bCs/>
                <w:sz w:val="28"/>
                <w:szCs w:val="28"/>
                <w:rtl/>
              </w:rPr>
              <w:t>القسم الثاني:</w:t>
            </w:r>
            <w:r w:rsidRPr="00260635">
              <w:rPr>
                <w:rFonts w:ascii="Simplified Arabic" w:hAnsi="Simplified Arabic" w:cs="Simplified Arabic" w:hint="cs"/>
                <w:b/>
                <w:bCs/>
                <w:sz w:val="28"/>
                <w:szCs w:val="28"/>
                <w:rtl/>
                <w:lang w:bidi="ar-JO"/>
              </w:rPr>
              <w:t>المشاريع الم</w:t>
            </w:r>
            <w:r w:rsidR="00E31259" w:rsidRPr="00260635">
              <w:rPr>
                <w:rFonts w:ascii="Simplified Arabic" w:hAnsi="Simplified Arabic" w:cs="Simplified Arabic" w:hint="cs"/>
                <w:b/>
                <w:bCs/>
                <w:sz w:val="28"/>
                <w:szCs w:val="28"/>
                <w:rtl/>
                <w:lang w:bidi="ar-JO"/>
              </w:rPr>
              <w:t>ا</w:t>
            </w:r>
            <w:r w:rsidRPr="00260635">
              <w:rPr>
                <w:rFonts w:ascii="Simplified Arabic" w:hAnsi="Simplified Arabic" w:cs="Simplified Arabic" w:hint="cs"/>
                <w:b/>
                <w:bCs/>
                <w:sz w:val="28"/>
                <w:szCs w:val="28"/>
                <w:rtl/>
                <w:lang w:bidi="ar-JO"/>
              </w:rPr>
              <w:t>يكروية والصغيرة في الأردن</w:t>
            </w:r>
          </w:p>
        </w:tc>
        <w:tc>
          <w:tcPr>
            <w:tcW w:w="1008"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D54B0">
        <w:trPr>
          <w:trHeight w:val="341"/>
        </w:trPr>
        <w:tc>
          <w:tcPr>
            <w:tcW w:w="7758" w:type="dxa"/>
            <w:tcBorders>
              <w:top w:val="nil"/>
              <w:bottom w:val="nil"/>
            </w:tcBorders>
          </w:tcPr>
          <w:p w:rsidR="00693B9A" w:rsidRPr="00D30A33" w:rsidRDefault="003027C8" w:rsidP="003027C8">
            <w:pPr>
              <w:bidi/>
              <w:spacing w:before="120" w:after="120"/>
              <w:ind w:left="720" w:right="-360"/>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(2-1) </w:t>
            </w:r>
            <w:r w:rsidR="00654CD8" w:rsidRPr="00D30A33">
              <w:rPr>
                <w:rFonts w:ascii="Simplified Arabic" w:hAnsi="Simplified Arabic" w:cs="Simplified Arabic" w:hint="cs"/>
                <w:sz w:val="28"/>
                <w:szCs w:val="28"/>
                <w:rtl/>
                <w:lang w:bidi="ar-JO"/>
              </w:rPr>
              <w:t>تعريف المشاريع الصغيرة والم</w:t>
            </w:r>
            <w:r w:rsidR="00D30A33">
              <w:rPr>
                <w:rFonts w:ascii="Simplified Arabic" w:hAnsi="Simplified Arabic" w:cs="Simplified Arabic" w:hint="cs"/>
                <w:sz w:val="28"/>
                <w:szCs w:val="28"/>
                <w:rtl/>
                <w:lang w:bidi="ar-JO"/>
              </w:rPr>
              <w:t>ا</w:t>
            </w:r>
            <w:r w:rsidR="00654CD8" w:rsidRPr="00D30A33">
              <w:rPr>
                <w:rFonts w:ascii="Simplified Arabic" w:hAnsi="Simplified Arabic" w:cs="Simplified Arabic" w:hint="cs"/>
                <w:sz w:val="28"/>
                <w:szCs w:val="28"/>
                <w:rtl/>
                <w:lang w:bidi="ar-JO"/>
              </w:rPr>
              <w:t>يكروية</w:t>
            </w:r>
          </w:p>
        </w:tc>
        <w:tc>
          <w:tcPr>
            <w:tcW w:w="1008" w:type="dxa"/>
            <w:tcBorders>
              <w:top w:val="nil"/>
              <w:bottom w:val="nil"/>
            </w:tcBorders>
          </w:tcPr>
          <w:p w:rsidR="00693B9A" w:rsidRPr="00D30A33"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D54B0">
        <w:tc>
          <w:tcPr>
            <w:tcW w:w="7758" w:type="dxa"/>
            <w:tcBorders>
              <w:top w:val="nil"/>
              <w:bottom w:val="nil"/>
            </w:tcBorders>
          </w:tcPr>
          <w:p w:rsidR="00693B9A" w:rsidRPr="00D30A33" w:rsidRDefault="003027C8" w:rsidP="003027C8">
            <w:pPr>
              <w:bidi/>
              <w:spacing w:before="120" w:after="120"/>
              <w:ind w:left="720" w:right="-360"/>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(2-2) </w:t>
            </w:r>
            <w:r w:rsidR="00654CD8" w:rsidRPr="00D30A33">
              <w:rPr>
                <w:rFonts w:ascii="Simplified Arabic" w:hAnsi="Simplified Arabic" w:cs="Simplified Arabic" w:hint="cs"/>
                <w:sz w:val="28"/>
                <w:szCs w:val="28"/>
                <w:rtl/>
                <w:lang w:bidi="ar-JO"/>
              </w:rPr>
              <w:t>أهمية المشاريع الم</w:t>
            </w:r>
            <w:r w:rsidR="00D30A33">
              <w:rPr>
                <w:rFonts w:ascii="Simplified Arabic" w:hAnsi="Simplified Arabic" w:cs="Simplified Arabic" w:hint="cs"/>
                <w:sz w:val="28"/>
                <w:szCs w:val="28"/>
                <w:rtl/>
                <w:lang w:bidi="ar-JO"/>
              </w:rPr>
              <w:t>ا</w:t>
            </w:r>
            <w:r w:rsidR="00654CD8" w:rsidRPr="00D30A33">
              <w:rPr>
                <w:rFonts w:ascii="Simplified Arabic" w:hAnsi="Simplified Arabic" w:cs="Simplified Arabic" w:hint="cs"/>
                <w:sz w:val="28"/>
                <w:szCs w:val="28"/>
                <w:rtl/>
                <w:lang w:bidi="ar-JO"/>
              </w:rPr>
              <w:t xml:space="preserve">يكروية والصغيرة على الاقتصاد </w:t>
            </w:r>
          </w:p>
        </w:tc>
        <w:tc>
          <w:tcPr>
            <w:tcW w:w="1008" w:type="dxa"/>
            <w:tcBorders>
              <w:top w:val="nil"/>
              <w:bottom w:val="nil"/>
            </w:tcBorders>
          </w:tcPr>
          <w:p w:rsidR="00693B9A" w:rsidRPr="00D30A33"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D54B0">
        <w:tc>
          <w:tcPr>
            <w:tcW w:w="7758" w:type="dxa"/>
            <w:tcBorders>
              <w:top w:val="nil"/>
              <w:bottom w:val="nil"/>
            </w:tcBorders>
          </w:tcPr>
          <w:p w:rsidR="00693B9A" w:rsidRPr="00D30A33" w:rsidRDefault="003027C8" w:rsidP="003027C8">
            <w:pPr>
              <w:tabs>
                <w:tab w:val="left" w:pos="4999"/>
              </w:tabs>
              <w:bidi/>
              <w:spacing w:before="120" w:after="0"/>
              <w:ind w:left="720" w:right="-360"/>
              <w:jc w:val="both"/>
              <w:rPr>
                <w:rFonts w:ascii="Simplified Arabic" w:hAnsi="Simplified Arabic" w:cs="Simplified Arabic"/>
                <w:sz w:val="28"/>
                <w:szCs w:val="28"/>
                <w:rtl/>
                <w:lang w:bidi="ar-JO"/>
              </w:rPr>
            </w:pPr>
            <w:r>
              <w:rPr>
                <w:rFonts w:cs="Simplified Arabic" w:hint="cs"/>
                <w:color w:val="000000"/>
                <w:sz w:val="28"/>
                <w:szCs w:val="28"/>
                <w:rtl/>
                <w:lang w:bidi="ar-JO"/>
              </w:rPr>
              <w:t xml:space="preserve">(2-3) </w:t>
            </w:r>
            <w:r w:rsidR="00D30A33" w:rsidRPr="00D30A33">
              <w:rPr>
                <w:rFonts w:cs="Simplified Arabic" w:hint="cs"/>
                <w:color w:val="000000"/>
                <w:sz w:val="28"/>
                <w:szCs w:val="28"/>
                <w:rtl/>
                <w:lang w:bidi="ar-JO"/>
              </w:rPr>
              <w:t>المشاريع الم</w:t>
            </w:r>
            <w:r w:rsidR="00D30A33">
              <w:rPr>
                <w:rFonts w:cs="Simplified Arabic" w:hint="cs"/>
                <w:color w:val="000000"/>
                <w:sz w:val="28"/>
                <w:szCs w:val="28"/>
                <w:rtl/>
                <w:lang w:bidi="ar-JO"/>
              </w:rPr>
              <w:t>ا</w:t>
            </w:r>
            <w:r w:rsidR="00D30A33" w:rsidRPr="00D30A33">
              <w:rPr>
                <w:rFonts w:cs="Simplified Arabic" w:hint="cs"/>
                <w:color w:val="000000"/>
                <w:sz w:val="28"/>
                <w:szCs w:val="28"/>
                <w:rtl/>
                <w:lang w:bidi="ar-JO"/>
              </w:rPr>
              <w:t>يكروية والصغيرة وزيادة المشاركة الاقتصادية للمرأة</w:t>
            </w:r>
          </w:p>
        </w:tc>
        <w:tc>
          <w:tcPr>
            <w:tcW w:w="1008" w:type="dxa"/>
            <w:tcBorders>
              <w:top w:val="nil"/>
              <w:bottom w:val="nil"/>
            </w:tcBorders>
          </w:tcPr>
          <w:p w:rsidR="00693B9A" w:rsidRPr="00D30A33"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D54B0">
        <w:tc>
          <w:tcPr>
            <w:tcW w:w="7758" w:type="dxa"/>
            <w:tcBorders>
              <w:top w:val="nil"/>
              <w:bottom w:val="nil"/>
            </w:tcBorders>
          </w:tcPr>
          <w:p w:rsidR="00693B9A" w:rsidRPr="00D30A33" w:rsidRDefault="003027C8" w:rsidP="002D3A94">
            <w:pPr>
              <w:tabs>
                <w:tab w:val="left" w:pos="4999"/>
              </w:tabs>
              <w:bidi/>
              <w:spacing w:before="120" w:after="0"/>
              <w:ind w:left="720" w:right="-360"/>
              <w:jc w:val="both"/>
              <w:rPr>
                <w:rFonts w:ascii="Simplified Arabic" w:hAnsi="Simplified Arabic" w:cs="Simplified Arabic"/>
                <w:sz w:val="28"/>
                <w:szCs w:val="28"/>
                <w:rtl/>
              </w:rPr>
            </w:pPr>
            <w:r>
              <w:rPr>
                <w:rFonts w:cs="Simplified Arabic" w:hint="cs"/>
                <w:sz w:val="28"/>
                <w:szCs w:val="28"/>
                <w:rtl/>
              </w:rPr>
              <w:t xml:space="preserve">(2-4) </w:t>
            </w:r>
            <w:r w:rsidR="00D30A33" w:rsidRPr="00D30A33">
              <w:rPr>
                <w:rFonts w:cs="Simplified Arabic" w:hint="eastAsia"/>
                <w:sz w:val="28"/>
                <w:szCs w:val="28"/>
                <w:rtl/>
              </w:rPr>
              <w:t>التمويل</w:t>
            </w:r>
            <w:r w:rsidR="00D30A33" w:rsidRPr="00D30A33">
              <w:rPr>
                <w:rFonts w:cs="Simplified Arabic"/>
                <w:sz w:val="28"/>
                <w:szCs w:val="28"/>
                <w:rtl/>
              </w:rPr>
              <w:t xml:space="preserve"> </w:t>
            </w:r>
            <w:r w:rsidR="00D30A33" w:rsidRPr="00D30A33">
              <w:rPr>
                <w:rFonts w:cs="Simplified Arabic" w:hint="eastAsia"/>
                <w:sz w:val="28"/>
                <w:szCs w:val="28"/>
                <w:rtl/>
              </w:rPr>
              <w:t>المقدم</w:t>
            </w:r>
            <w:r w:rsidR="00D30A33" w:rsidRPr="00D30A33">
              <w:rPr>
                <w:rFonts w:cs="Simplified Arabic"/>
                <w:sz w:val="28"/>
                <w:szCs w:val="28"/>
                <w:rtl/>
              </w:rPr>
              <w:t xml:space="preserve"> </w:t>
            </w:r>
            <w:r w:rsidR="00D30A33" w:rsidRPr="00D30A33">
              <w:rPr>
                <w:rFonts w:cs="Simplified Arabic" w:hint="eastAsia"/>
                <w:sz w:val="28"/>
                <w:szCs w:val="28"/>
                <w:rtl/>
              </w:rPr>
              <w:t>للمرأة</w:t>
            </w:r>
            <w:r w:rsidR="00D30A33" w:rsidRPr="00D30A33">
              <w:rPr>
                <w:rFonts w:cs="Simplified Arabic"/>
                <w:sz w:val="28"/>
                <w:szCs w:val="28"/>
                <w:rtl/>
              </w:rPr>
              <w:t xml:space="preserve"> </w:t>
            </w:r>
            <w:r w:rsidR="00D30A33" w:rsidRPr="00D30A33">
              <w:rPr>
                <w:rFonts w:cs="Simplified Arabic" w:hint="eastAsia"/>
                <w:sz w:val="28"/>
                <w:szCs w:val="28"/>
                <w:rtl/>
              </w:rPr>
              <w:t>والإقراض</w:t>
            </w:r>
            <w:r w:rsidR="00D30A33" w:rsidRPr="00D30A33">
              <w:rPr>
                <w:rFonts w:cs="Simplified Arabic"/>
                <w:sz w:val="28"/>
                <w:szCs w:val="28"/>
                <w:rtl/>
              </w:rPr>
              <w:t xml:space="preserve"> </w:t>
            </w:r>
            <w:r w:rsidR="00D30A33" w:rsidRPr="00D30A33">
              <w:rPr>
                <w:rFonts w:cs="Simplified Arabic" w:hint="eastAsia"/>
                <w:sz w:val="28"/>
                <w:szCs w:val="28"/>
                <w:rtl/>
              </w:rPr>
              <w:t>الم</w:t>
            </w:r>
            <w:r w:rsidR="00D30A33">
              <w:rPr>
                <w:rFonts w:cs="Simplified Arabic" w:hint="cs"/>
                <w:sz w:val="28"/>
                <w:szCs w:val="28"/>
                <w:rtl/>
              </w:rPr>
              <w:t>ا</w:t>
            </w:r>
            <w:r w:rsidR="00D30A33" w:rsidRPr="00D30A33">
              <w:rPr>
                <w:rFonts w:cs="Simplified Arabic" w:hint="eastAsia"/>
                <w:sz w:val="28"/>
                <w:szCs w:val="28"/>
                <w:rtl/>
              </w:rPr>
              <w:t>يكروي</w:t>
            </w:r>
            <w:r w:rsidR="002D3A94">
              <w:rPr>
                <w:rFonts w:cs="Simplified Arabic" w:hint="cs"/>
                <w:sz w:val="28"/>
                <w:szCs w:val="28"/>
                <w:rtl/>
              </w:rPr>
              <w:t xml:space="preserve"> </w:t>
            </w:r>
            <w:r w:rsidR="00D30A33">
              <w:rPr>
                <w:rFonts w:cs="Simplified Arabic" w:hint="cs"/>
                <w:sz w:val="28"/>
                <w:szCs w:val="28"/>
                <w:rtl/>
              </w:rPr>
              <w:t>(</w:t>
            </w:r>
            <w:r w:rsidR="002D3A94">
              <w:rPr>
                <w:rFonts w:cs="Simplified Arabic" w:hint="cs"/>
                <w:sz w:val="28"/>
                <w:szCs w:val="28"/>
                <w:rtl/>
              </w:rPr>
              <w:t>إ</w:t>
            </w:r>
            <w:r w:rsidR="00D30A33" w:rsidRPr="00D30A33">
              <w:rPr>
                <w:rFonts w:cs="Simplified Arabic" w:hint="cs"/>
                <w:sz w:val="28"/>
                <w:szCs w:val="28"/>
                <w:rtl/>
              </w:rPr>
              <w:t>نجازات)</w:t>
            </w:r>
          </w:p>
        </w:tc>
        <w:tc>
          <w:tcPr>
            <w:tcW w:w="1008" w:type="dxa"/>
            <w:tcBorders>
              <w:top w:val="nil"/>
              <w:bottom w:val="nil"/>
            </w:tcBorders>
          </w:tcPr>
          <w:p w:rsidR="00693B9A" w:rsidRPr="00D30A33" w:rsidRDefault="00693B9A" w:rsidP="00693B9A">
            <w:pPr>
              <w:bidi/>
              <w:spacing w:before="120" w:after="0"/>
              <w:ind w:right="-360"/>
              <w:jc w:val="both"/>
              <w:rPr>
                <w:rFonts w:ascii="Simplified Arabic" w:hAnsi="Simplified Arabic" w:cs="Simplified Arabic"/>
                <w:b/>
                <w:bCs/>
                <w:sz w:val="28"/>
                <w:szCs w:val="28"/>
                <w:u w:val="single"/>
                <w:rtl/>
              </w:rPr>
            </w:pPr>
          </w:p>
        </w:tc>
      </w:tr>
      <w:tr w:rsidR="00127265" w:rsidTr="005D54B0">
        <w:tc>
          <w:tcPr>
            <w:tcW w:w="7758" w:type="dxa"/>
            <w:tcBorders>
              <w:top w:val="nil"/>
              <w:bottom w:val="nil"/>
            </w:tcBorders>
          </w:tcPr>
          <w:p w:rsidR="00127265" w:rsidRPr="003027C8" w:rsidRDefault="000656EB" w:rsidP="00527A85">
            <w:pPr>
              <w:tabs>
                <w:tab w:val="left" w:pos="4999"/>
              </w:tabs>
              <w:bidi/>
              <w:spacing w:before="120" w:after="0"/>
              <w:jc w:val="both"/>
              <w:rPr>
                <w:rFonts w:cs="Simplified Arabic"/>
                <w:b/>
                <w:bCs/>
                <w:sz w:val="28"/>
                <w:szCs w:val="28"/>
                <w:rtl/>
                <w:lang w:bidi="ar-JO"/>
              </w:rPr>
            </w:pPr>
            <w:r w:rsidRPr="00D94AFF">
              <w:rPr>
                <w:rFonts w:cs="Simplified Arabic" w:hint="cs"/>
                <w:b/>
                <w:bCs/>
                <w:sz w:val="28"/>
                <w:szCs w:val="28"/>
                <w:shd w:val="clear" w:color="auto" w:fill="FFFF00"/>
                <w:rtl/>
              </w:rPr>
              <w:t xml:space="preserve">القسم </w:t>
            </w:r>
            <w:r w:rsidR="00527A85" w:rsidRPr="00D94AFF">
              <w:rPr>
                <w:rFonts w:cs="Simplified Arabic" w:hint="cs"/>
                <w:b/>
                <w:bCs/>
                <w:sz w:val="28"/>
                <w:szCs w:val="28"/>
                <w:shd w:val="clear" w:color="auto" w:fill="FFFF00"/>
                <w:rtl/>
              </w:rPr>
              <w:t>الثالث</w:t>
            </w:r>
            <w:r w:rsidRPr="003027C8">
              <w:rPr>
                <w:rFonts w:cs="Simplified Arabic" w:hint="cs"/>
                <w:b/>
                <w:bCs/>
                <w:sz w:val="28"/>
                <w:szCs w:val="28"/>
                <w:rtl/>
              </w:rPr>
              <w:t xml:space="preserve">: التحديات والصعوبات التي تحول دون توجه المرأة نحو </w:t>
            </w:r>
            <w:r w:rsidRPr="003027C8">
              <w:rPr>
                <w:rFonts w:cs="Simplified Arabic"/>
                <w:b/>
                <w:bCs/>
                <w:sz w:val="28"/>
                <w:szCs w:val="28"/>
                <w:rtl/>
                <w:lang w:bidi="ar-JO"/>
              </w:rPr>
              <w:t>المشاريع الصغيرة</w:t>
            </w:r>
            <w:r w:rsidRPr="003027C8">
              <w:rPr>
                <w:rFonts w:cs="Simplified Arabic" w:hint="cs"/>
                <w:b/>
                <w:bCs/>
                <w:sz w:val="28"/>
                <w:szCs w:val="28"/>
                <w:rtl/>
                <w:lang w:bidi="ar-JO"/>
              </w:rPr>
              <w:t xml:space="preserve"> والمايكروي</w:t>
            </w:r>
            <w:r w:rsidR="002D3A94">
              <w:rPr>
                <w:rFonts w:cs="Simplified Arabic" w:hint="cs"/>
                <w:b/>
                <w:bCs/>
                <w:sz w:val="28"/>
                <w:szCs w:val="28"/>
                <w:rtl/>
                <w:lang w:bidi="ar-JO"/>
              </w:rPr>
              <w:t>ة</w:t>
            </w:r>
          </w:p>
        </w:tc>
        <w:tc>
          <w:tcPr>
            <w:tcW w:w="1008"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127265" w:rsidTr="005D54B0">
        <w:tc>
          <w:tcPr>
            <w:tcW w:w="7758" w:type="dxa"/>
            <w:tcBorders>
              <w:top w:val="nil"/>
              <w:bottom w:val="nil"/>
            </w:tcBorders>
          </w:tcPr>
          <w:p w:rsidR="00127265" w:rsidRPr="00D30A33" w:rsidRDefault="000656EB" w:rsidP="003027C8">
            <w:pPr>
              <w:tabs>
                <w:tab w:val="left" w:pos="4999"/>
              </w:tabs>
              <w:bidi/>
              <w:spacing w:before="120" w:after="0"/>
              <w:ind w:left="720" w:right="-360"/>
              <w:jc w:val="both"/>
              <w:rPr>
                <w:rFonts w:cs="Simplified Arabic"/>
                <w:sz w:val="28"/>
                <w:szCs w:val="28"/>
                <w:rtl/>
              </w:rPr>
            </w:pPr>
            <w:r>
              <w:rPr>
                <w:rFonts w:cs="Simplified Arabic" w:hint="cs"/>
                <w:sz w:val="28"/>
                <w:szCs w:val="28"/>
                <w:rtl/>
              </w:rPr>
              <w:t xml:space="preserve">(4-1) الصعوبات التمويلية </w:t>
            </w:r>
          </w:p>
        </w:tc>
        <w:tc>
          <w:tcPr>
            <w:tcW w:w="1008"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127265" w:rsidTr="005D54B0">
        <w:tc>
          <w:tcPr>
            <w:tcW w:w="7758" w:type="dxa"/>
            <w:tcBorders>
              <w:top w:val="nil"/>
              <w:bottom w:val="nil"/>
            </w:tcBorders>
          </w:tcPr>
          <w:p w:rsidR="00127265" w:rsidRPr="00D30A33" w:rsidRDefault="000656EB" w:rsidP="003027C8">
            <w:pPr>
              <w:tabs>
                <w:tab w:val="left" w:pos="4999"/>
              </w:tabs>
              <w:bidi/>
              <w:spacing w:before="120" w:after="0"/>
              <w:ind w:left="720" w:right="-360"/>
              <w:jc w:val="both"/>
              <w:rPr>
                <w:rFonts w:cs="Simplified Arabic"/>
                <w:sz w:val="28"/>
                <w:szCs w:val="28"/>
                <w:rtl/>
              </w:rPr>
            </w:pPr>
            <w:r>
              <w:rPr>
                <w:rFonts w:cs="Simplified Arabic" w:hint="cs"/>
                <w:sz w:val="28"/>
                <w:szCs w:val="28"/>
                <w:rtl/>
              </w:rPr>
              <w:t xml:space="preserve">(4-2) الصعوبات </w:t>
            </w:r>
            <w:r w:rsidR="003027C8">
              <w:rPr>
                <w:rFonts w:cs="Simplified Arabic" w:hint="cs"/>
                <w:sz w:val="28"/>
                <w:szCs w:val="28"/>
                <w:rtl/>
              </w:rPr>
              <w:t>الإدارية</w:t>
            </w:r>
            <w:r>
              <w:rPr>
                <w:rFonts w:cs="Simplified Arabic" w:hint="cs"/>
                <w:sz w:val="28"/>
                <w:szCs w:val="28"/>
                <w:rtl/>
              </w:rPr>
              <w:t xml:space="preserve"> والفنية </w:t>
            </w:r>
          </w:p>
        </w:tc>
        <w:tc>
          <w:tcPr>
            <w:tcW w:w="1008"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127265" w:rsidTr="005D54B0">
        <w:tc>
          <w:tcPr>
            <w:tcW w:w="7758" w:type="dxa"/>
            <w:tcBorders>
              <w:top w:val="nil"/>
              <w:bottom w:val="nil"/>
            </w:tcBorders>
          </w:tcPr>
          <w:p w:rsidR="00127265" w:rsidRPr="00D30A33" w:rsidRDefault="000656EB" w:rsidP="003027C8">
            <w:pPr>
              <w:tabs>
                <w:tab w:val="left" w:pos="4999"/>
              </w:tabs>
              <w:bidi/>
              <w:spacing w:before="120" w:after="0"/>
              <w:ind w:left="720" w:right="-360"/>
              <w:jc w:val="both"/>
              <w:rPr>
                <w:rFonts w:cs="Simplified Arabic"/>
                <w:sz w:val="28"/>
                <w:szCs w:val="28"/>
                <w:rtl/>
              </w:rPr>
            </w:pPr>
            <w:r>
              <w:rPr>
                <w:rFonts w:cs="Simplified Arabic" w:hint="cs"/>
                <w:sz w:val="28"/>
                <w:szCs w:val="28"/>
                <w:rtl/>
              </w:rPr>
              <w:t xml:space="preserve">(4-3) الصعوبات الاجتماعية </w:t>
            </w:r>
          </w:p>
        </w:tc>
        <w:tc>
          <w:tcPr>
            <w:tcW w:w="1008"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3027C8" w:rsidTr="005D54B0">
        <w:tc>
          <w:tcPr>
            <w:tcW w:w="7758" w:type="dxa"/>
            <w:tcBorders>
              <w:top w:val="nil"/>
              <w:bottom w:val="nil"/>
            </w:tcBorders>
          </w:tcPr>
          <w:p w:rsidR="003027C8" w:rsidRPr="00C1438A" w:rsidRDefault="00345561" w:rsidP="00527A85">
            <w:pPr>
              <w:tabs>
                <w:tab w:val="left" w:pos="4999"/>
              </w:tabs>
              <w:bidi/>
              <w:spacing w:before="120" w:after="0"/>
              <w:ind w:right="-360"/>
              <w:jc w:val="both"/>
              <w:rPr>
                <w:rFonts w:cs="Simplified Arabic"/>
                <w:b/>
                <w:bCs/>
                <w:sz w:val="28"/>
                <w:szCs w:val="28"/>
                <w:rtl/>
              </w:rPr>
            </w:pPr>
            <w:r w:rsidRPr="00D94AFF">
              <w:rPr>
                <w:rFonts w:cs="Simplified Arabic" w:hint="cs"/>
                <w:b/>
                <w:bCs/>
                <w:sz w:val="28"/>
                <w:szCs w:val="28"/>
                <w:shd w:val="clear" w:color="auto" w:fill="FFFF00"/>
                <w:rtl/>
              </w:rPr>
              <w:t xml:space="preserve">القسم </w:t>
            </w:r>
            <w:r w:rsidR="00527A85" w:rsidRPr="00D94AFF">
              <w:rPr>
                <w:rFonts w:cs="Simplified Arabic" w:hint="cs"/>
                <w:b/>
                <w:bCs/>
                <w:sz w:val="28"/>
                <w:szCs w:val="28"/>
                <w:shd w:val="clear" w:color="auto" w:fill="FFFF00"/>
                <w:rtl/>
              </w:rPr>
              <w:t>الرابع</w:t>
            </w:r>
            <w:r w:rsidRPr="00C1438A">
              <w:rPr>
                <w:rFonts w:cs="Simplified Arabic" w:hint="cs"/>
                <w:b/>
                <w:bCs/>
                <w:sz w:val="28"/>
                <w:szCs w:val="28"/>
                <w:rtl/>
              </w:rPr>
              <w:t xml:space="preserve">: السياسات والتوجهات </w:t>
            </w:r>
          </w:p>
        </w:tc>
        <w:tc>
          <w:tcPr>
            <w:tcW w:w="1008" w:type="dxa"/>
            <w:tcBorders>
              <w:top w:val="nil"/>
              <w:bottom w:val="nil"/>
            </w:tcBorders>
          </w:tcPr>
          <w:p w:rsidR="003027C8" w:rsidRPr="00D30A33" w:rsidRDefault="003027C8" w:rsidP="00693B9A">
            <w:pPr>
              <w:bidi/>
              <w:spacing w:before="120" w:after="0"/>
              <w:ind w:right="-360"/>
              <w:jc w:val="both"/>
              <w:rPr>
                <w:rFonts w:ascii="Simplified Arabic" w:hAnsi="Simplified Arabic" w:cs="Simplified Arabic"/>
                <w:b/>
                <w:bCs/>
                <w:sz w:val="28"/>
                <w:szCs w:val="28"/>
                <w:u w:val="single"/>
                <w:rtl/>
              </w:rPr>
            </w:pPr>
          </w:p>
        </w:tc>
      </w:tr>
    </w:tbl>
    <w:p w:rsidR="00693B9A" w:rsidRDefault="00693B9A" w:rsidP="00693B9A">
      <w:pPr>
        <w:bidi/>
        <w:spacing w:before="120" w:after="0"/>
        <w:ind w:right="-360"/>
        <w:jc w:val="both"/>
        <w:rPr>
          <w:rFonts w:ascii="Simplified Arabic" w:hAnsi="Simplified Arabic" w:cs="Simplified Arabic"/>
          <w:b/>
          <w:bCs/>
          <w:sz w:val="28"/>
          <w:szCs w:val="28"/>
          <w:u w:val="single"/>
          <w:rtl/>
        </w:rPr>
      </w:pPr>
    </w:p>
    <w:p w:rsidR="005C416B" w:rsidRPr="00A42839" w:rsidRDefault="005C416B" w:rsidP="000231CE">
      <w:pPr>
        <w:bidi/>
        <w:spacing w:before="120" w:after="0"/>
        <w:ind w:left="-720" w:right="-360"/>
        <w:jc w:val="both"/>
        <w:rPr>
          <w:rFonts w:ascii="Simplified Arabic" w:hAnsi="Simplified Arabic" w:cs="Simplified Arabic"/>
          <w:b/>
          <w:bCs/>
          <w:sz w:val="28"/>
          <w:szCs w:val="28"/>
          <w:u w:val="single"/>
          <w:rtl/>
        </w:rPr>
      </w:pPr>
      <w:r w:rsidRPr="00A42839">
        <w:rPr>
          <w:rFonts w:ascii="Simplified Arabic" w:hAnsi="Simplified Arabic" w:cs="Simplified Arabic" w:hint="cs"/>
          <w:b/>
          <w:bCs/>
          <w:sz w:val="28"/>
          <w:szCs w:val="28"/>
          <w:u w:val="single"/>
          <w:rtl/>
        </w:rPr>
        <w:lastRenderedPageBreak/>
        <w:t>مقدمة:</w:t>
      </w:r>
    </w:p>
    <w:p w:rsidR="00104B08" w:rsidRDefault="007534B4" w:rsidP="004A096C">
      <w:pPr>
        <w:bidi/>
        <w:spacing w:after="120"/>
        <w:ind w:left="-720" w:right="90"/>
        <w:jc w:val="both"/>
        <w:rPr>
          <w:rFonts w:ascii="Simplified Arabic" w:hAnsi="Simplified Arabic" w:cs="Simplified Arabic"/>
          <w:sz w:val="28"/>
          <w:szCs w:val="28"/>
          <w:rtl/>
        </w:rPr>
      </w:pPr>
      <w:r w:rsidRPr="00037262">
        <w:rPr>
          <w:rFonts w:ascii="Simplified Arabic" w:hAnsi="Simplified Arabic" w:cs="Simplified Arabic"/>
          <w:sz w:val="28"/>
          <w:szCs w:val="28"/>
          <w:rtl/>
        </w:rPr>
        <w:t xml:space="preserve">تعتبر المشاريع الصغيرة </w:t>
      </w:r>
      <w:r w:rsidR="00A42839">
        <w:rPr>
          <w:rFonts w:ascii="Simplified Arabic" w:hAnsi="Simplified Arabic" w:cs="Simplified Arabic" w:hint="cs"/>
          <w:sz w:val="28"/>
          <w:szCs w:val="28"/>
          <w:rtl/>
        </w:rPr>
        <w:t xml:space="preserve">والمايكروية </w:t>
      </w:r>
      <w:r w:rsidRPr="00037262">
        <w:rPr>
          <w:rFonts w:ascii="Simplified Arabic" w:hAnsi="Simplified Arabic" w:cs="Simplified Arabic"/>
          <w:sz w:val="28"/>
          <w:szCs w:val="28"/>
          <w:rtl/>
        </w:rPr>
        <w:t xml:space="preserve">المحرك الرئيسي لعجلة الاقتصاد في الدول النامية، حيث </w:t>
      </w:r>
      <w:r w:rsidR="00C116EC">
        <w:rPr>
          <w:rFonts w:ascii="Simplified Arabic" w:hAnsi="Simplified Arabic" w:cs="Simplified Arabic"/>
          <w:sz w:val="28"/>
          <w:szCs w:val="28"/>
          <w:rtl/>
        </w:rPr>
        <w:t>تلعب دورا</w:t>
      </w:r>
      <w:r w:rsidR="00C116EC">
        <w:rPr>
          <w:rFonts w:ascii="Simplified Arabic" w:hAnsi="Simplified Arabic" w:cs="Simplified Arabic" w:hint="cs"/>
          <w:sz w:val="28"/>
          <w:szCs w:val="28"/>
          <w:rtl/>
        </w:rPr>
        <w:t xml:space="preserve">ً </w:t>
      </w:r>
      <w:r w:rsidRPr="00037262">
        <w:rPr>
          <w:rFonts w:ascii="Simplified Arabic" w:hAnsi="Simplified Arabic" w:cs="Simplified Arabic"/>
          <w:sz w:val="28"/>
          <w:szCs w:val="28"/>
          <w:rtl/>
        </w:rPr>
        <w:t>مهما</w:t>
      </w:r>
      <w:r w:rsidR="00C116EC">
        <w:rPr>
          <w:rFonts w:ascii="Simplified Arabic" w:hAnsi="Simplified Arabic" w:cs="Simplified Arabic" w:hint="cs"/>
          <w:sz w:val="28"/>
          <w:szCs w:val="28"/>
          <w:rtl/>
        </w:rPr>
        <w:t>ً</w:t>
      </w:r>
      <w:r w:rsidR="00104B08">
        <w:rPr>
          <w:rFonts w:ascii="Simplified Arabic" w:hAnsi="Simplified Arabic" w:cs="Simplified Arabic" w:hint="cs"/>
          <w:sz w:val="28"/>
          <w:szCs w:val="28"/>
          <w:rtl/>
        </w:rPr>
        <w:t xml:space="preserve"> في التخفيف من نسب الفقر و</w:t>
      </w:r>
      <w:r w:rsidR="006210D6">
        <w:rPr>
          <w:rFonts w:ascii="Simplified Arabic" w:hAnsi="Simplified Arabic" w:cs="Simplified Arabic" w:hint="cs"/>
          <w:sz w:val="28"/>
          <w:szCs w:val="28"/>
          <w:rtl/>
        </w:rPr>
        <w:t xml:space="preserve">معدلات </w:t>
      </w:r>
      <w:r w:rsidR="00104B08">
        <w:rPr>
          <w:rFonts w:ascii="Simplified Arabic" w:hAnsi="Simplified Arabic" w:cs="Simplified Arabic" w:hint="cs"/>
          <w:sz w:val="28"/>
          <w:szCs w:val="28"/>
          <w:rtl/>
        </w:rPr>
        <w:t>البطا</w:t>
      </w:r>
      <w:r w:rsidR="006210D6">
        <w:rPr>
          <w:rFonts w:ascii="Simplified Arabic" w:hAnsi="Simplified Arabic" w:cs="Simplified Arabic" w:hint="cs"/>
          <w:sz w:val="28"/>
          <w:szCs w:val="28"/>
          <w:rtl/>
        </w:rPr>
        <w:t>لة في تلك المجتمعات من خلال قدرتها</w:t>
      </w:r>
      <w:r w:rsidR="00104B08">
        <w:rPr>
          <w:rFonts w:ascii="Simplified Arabic" w:hAnsi="Simplified Arabic" w:cs="Simplified Arabic" w:hint="cs"/>
          <w:sz w:val="28"/>
          <w:szCs w:val="28"/>
          <w:rtl/>
        </w:rPr>
        <w:t xml:space="preserve"> </w:t>
      </w:r>
      <w:r w:rsidR="00782076">
        <w:rPr>
          <w:rFonts w:ascii="Simplified Arabic" w:hAnsi="Simplified Arabic" w:cs="Simplified Arabic" w:hint="cs"/>
          <w:sz w:val="28"/>
          <w:szCs w:val="28"/>
          <w:rtl/>
        </w:rPr>
        <w:t>على</w:t>
      </w:r>
      <w:r w:rsidR="00104B08">
        <w:rPr>
          <w:rFonts w:ascii="Simplified Arabic" w:hAnsi="Simplified Arabic" w:cs="Simplified Arabic" w:hint="cs"/>
          <w:sz w:val="28"/>
          <w:szCs w:val="28"/>
          <w:rtl/>
        </w:rPr>
        <w:t xml:space="preserve"> توفير فرص عمل جديد</w:t>
      </w:r>
      <w:r w:rsidR="00A42839">
        <w:rPr>
          <w:rFonts w:ascii="Simplified Arabic" w:hAnsi="Simplified Arabic" w:cs="Simplified Arabic" w:hint="cs"/>
          <w:sz w:val="28"/>
          <w:szCs w:val="28"/>
          <w:rtl/>
        </w:rPr>
        <w:t>ة</w:t>
      </w:r>
      <w:r w:rsidR="00104B08">
        <w:rPr>
          <w:rFonts w:ascii="Simplified Arabic" w:hAnsi="Simplified Arabic" w:cs="Simplified Arabic" w:hint="cs"/>
          <w:sz w:val="28"/>
          <w:szCs w:val="28"/>
          <w:rtl/>
        </w:rPr>
        <w:t xml:space="preserve"> </w:t>
      </w:r>
      <w:r w:rsidR="00782076">
        <w:rPr>
          <w:rFonts w:ascii="Simplified Arabic" w:hAnsi="Simplified Arabic" w:cs="Simplified Arabic" w:hint="cs"/>
          <w:sz w:val="28"/>
          <w:szCs w:val="28"/>
          <w:rtl/>
        </w:rPr>
        <w:t>بكلف</w:t>
      </w:r>
      <w:r w:rsidR="00104B08">
        <w:rPr>
          <w:rFonts w:ascii="Simplified Arabic" w:hAnsi="Simplified Arabic" w:cs="Simplified Arabic" w:hint="cs"/>
          <w:sz w:val="28"/>
          <w:szCs w:val="28"/>
          <w:rtl/>
        </w:rPr>
        <w:t xml:space="preserve"> منخفضة</w:t>
      </w:r>
      <w:r w:rsidR="00782076">
        <w:rPr>
          <w:rFonts w:ascii="Simplified Arabic" w:hAnsi="Simplified Arabic" w:cs="Simplified Arabic" w:hint="cs"/>
          <w:sz w:val="28"/>
          <w:szCs w:val="28"/>
          <w:rtl/>
        </w:rPr>
        <w:t>،</w:t>
      </w:r>
      <w:r w:rsidR="00104B08">
        <w:rPr>
          <w:rFonts w:ascii="Simplified Arabic" w:hAnsi="Simplified Arabic" w:cs="Simplified Arabic" w:hint="cs"/>
          <w:sz w:val="28"/>
          <w:szCs w:val="28"/>
          <w:rtl/>
        </w:rPr>
        <w:t xml:space="preserve"> واستيعاب </w:t>
      </w:r>
      <w:r w:rsidR="00782076">
        <w:rPr>
          <w:rFonts w:ascii="Simplified Arabic" w:hAnsi="Simplified Arabic" w:cs="Simplified Arabic" w:hint="cs"/>
          <w:sz w:val="28"/>
          <w:szCs w:val="28"/>
          <w:rtl/>
        </w:rPr>
        <w:t>الأعداد</w:t>
      </w:r>
      <w:r w:rsidR="00104B08">
        <w:rPr>
          <w:rFonts w:ascii="Simplified Arabic" w:hAnsi="Simplified Arabic" w:cs="Simplified Arabic" w:hint="cs"/>
          <w:sz w:val="28"/>
          <w:szCs w:val="28"/>
          <w:rtl/>
        </w:rPr>
        <w:t xml:space="preserve"> ال</w:t>
      </w:r>
      <w:r w:rsidR="00A42839">
        <w:rPr>
          <w:rFonts w:ascii="Simplified Arabic" w:hAnsi="Simplified Arabic" w:cs="Simplified Arabic" w:hint="cs"/>
          <w:sz w:val="28"/>
          <w:szCs w:val="28"/>
          <w:rtl/>
        </w:rPr>
        <w:t>متزايدة من العاطلين عن العمل</w:t>
      </w:r>
      <w:r w:rsidR="00782076">
        <w:rPr>
          <w:rFonts w:ascii="Simplified Arabic" w:hAnsi="Simplified Arabic" w:cs="Simplified Arabic" w:hint="cs"/>
          <w:sz w:val="28"/>
          <w:szCs w:val="28"/>
          <w:rtl/>
        </w:rPr>
        <w:t>،</w:t>
      </w:r>
      <w:r w:rsidR="00104B08">
        <w:rPr>
          <w:rFonts w:ascii="Simplified Arabic" w:hAnsi="Simplified Arabic" w:cs="Simplified Arabic" w:hint="cs"/>
          <w:sz w:val="28"/>
          <w:szCs w:val="28"/>
          <w:rtl/>
        </w:rPr>
        <w:t xml:space="preserve"> وتوفير دخل معتدل للمساعدة في تحسين </w:t>
      </w:r>
      <w:r w:rsidR="00A42839">
        <w:rPr>
          <w:rFonts w:ascii="Simplified Arabic" w:hAnsi="Simplified Arabic" w:cs="Simplified Arabic" w:hint="cs"/>
          <w:sz w:val="28"/>
          <w:szCs w:val="28"/>
          <w:rtl/>
        </w:rPr>
        <w:t>المستوى المعيشي للعاملين لحسابهم</w:t>
      </w:r>
      <w:r w:rsidR="00104B08">
        <w:rPr>
          <w:rFonts w:ascii="Simplified Arabic" w:hAnsi="Simplified Arabic" w:cs="Simplified Arabic" w:hint="cs"/>
          <w:sz w:val="28"/>
          <w:szCs w:val="28"/>
          <w:rtl/>
        </w:rPr>
        <w:t xml:space="preserve"> </w:t>
      </w:r>
      <w:r w:rsidR="00782076">
        <w:rPr>
          <w:rFonts w:ascii="Simplified Arabic" w:hAnsi="Simplified Arabic" w:cs="Simplified Arabic" w:hint="cs"/>
          <w:sz w:val="28"/>
          <w:szCs w:val="28"/>
          <w:rtl/>
        </w:rPr>
        <w:t xml:space="preserve">وأصحاب المشاريع </w:t>
      </w:r>
      <w:r w:rsidR="00A42839">
        <w:rPr>
          <w:rFonts w:ascii="Simplified Arabic" w:hAnsi="Simplified Arabic" w:cs="Simplified Arabic" w:hint="cs"/>
          <w:sz w:val="28"/>
          <w:szCs w:val="28"/>
          <w:rtl/>
        </w:rPr>
        <w:t>وإبعادهم</w:t>
      </w:r>
      <w:r w:rsidR="00104B08">
        <w:rPr>
          <w:rFonts w:ascii="Simplified Arabic" w:hAnsi="Simplified Arabic" w:cs="Simplified Arabic" w:hint="cs"/>
          <w:sz w:val="28"/>
          <w:szCs w:val="28"/>
          <w:rtl/>
        </w:rPr>
        <w:t xml:space="preserve"> عن خط الفقر.</w:t>
      </w:r>
    </w:p>
    <w:p w:rsidR="00DF0FE9" w:rsidRDefault="00104B08" w:rsidP="00C52274">
      <w:pPr>
        <w:bidi/>
        <w:spacing w:before="240" w:after="120"/>
        <w:ind w:left="-720" w:right="90"/>
        <w:jc w:val="both"/>
        <w:rPr>
          <w:rFonts w:ascii="Simplified Arabic" w:hAnsi="Simplified Arabic" w:cs="Simplified Arabic"/>
          <w:color w:val="000000"/>
          <w:sz w:val="28"/>
          <w:szCs w:val="28"/>
          <w:rtl/>
        </w:rPr>
      </w:pPr>
      <w:r>
        <w:rPr>
          <w:rFonts w:ascii="Simplified Arabic" w:hAnsi="Simplified Arabic" w:cs="Simplified Arabic" w:hint="cs"/>
          <w:sz w:val="28"/>
          <w:szCs w:val="28"/>
          <w:rtl/>
        </w:rPr>
        <w:t xml:space="preserve">وتزداد </w:t>
      </w:r>
      <w:r w:rsidR="00782076" w:rsidRPr="00507D9E">
        <w:rPr>
          <w:rFonts w:ascii="Simplified Arabic" w:hAnsi="Simplified Arabic" w:cs="Simplified Arabic" w:hint="cs"/>
          <w:sz w:val="28"/>
          <w:szCs w:val="28"/>
          <w:rtl/>
        </w:rPr>
        <w:t>أهمية</w:t>
      </w:r>
      <w:r w:rsidR="00915AF5" w:rsidRPr="00507D9E">
        <w:rPr>
          <w:rFonts w:ascii="Simplified Arabic" w:hAnsi="Simplified Arabic" w:cs="Simplified Arabic" w:hint="cs"/>
          <w:sz w:val="28"/>
          <w:szCs w:val="28"/>
          <w:rtl/>
        </w:rPr>
        <w:t xml:space="preserve"> المشاريع الصغيرة والم</w:t>
      </w:r>
      <w:r w:rsidR="00A42839" w:rsidRPr="00507D9E">
        <w:rPr>
          <w:rFonts w:ascii="Simplified Arabic" w:hAnsi="Simplified Arabic" w:cs="Simplified Arabic" w:hint="cs"/>
          <w:sz w:val="28"/>
          <w:szCs w:val="28"/>
          <w:rtl/>
        </w:rPr>
        <w:t>ا</w:t>
      </w:r>
      <w:r w:rsidR="00915AF5" w:rsidRPr="00507D9E">
        <w:rPr>
          <w:rFonts w:ascii="Simplified Arabic" w:hAnsi="Simplified Arabic" w:cs="Simplified Arabic" w:hint="cs"/>
          <w:sz w:val="28"/>
          <w:szCs w:val="28"/>
          <w:rtl/>
        </w:rPr>
        <w:t xml:space="preserve">يكروية </w:t>
      </w:r>
      <w:r w:rsidR="00782076" w:rsidRPr="00507D9E">
        <w:rPr>
          <w:rFonts w:ascii="Simplified Arabic" w:hAnsi="Simplified Arabic" w:cs="Simplified Arabic" w:hint="cs"/>
          <w:sz w:val="28"/>
          <w:szCs w:val="28"/>
          <w:rtl/>
        </w:rPr>
        <w:t xml:space="preserve">كونها </w:t>
      </w:r>
      <w:r w:rsidR="00782076" w:rsidRPr="00507D9E">
        <w:rPr>
          <w:rFonts w:ascii="Simplified Arabic" w:hAnsi="Simplified Arabic" w:cs="Simplified Arabic"/>
          <w:sz w:val="28"/>
          <w:szCs w:val="28"/>
          <w:rtl/>
        </w:rPr>
        <w:t>تحق</w:t>
      </w:r>
      <w:r w:rsidR="007534B4" w:rsidRPr="00507D9E">
        <w:rPr>
          <w:rFonts w:ascii="Simplified Arabic" w:hAnsi="Simplified Arabic" w:cs="Simplified Arabic"/>
          <w:sz w:val="28"/>
          <w:szCs w:val="28"/>
          <w:rtl/>
        </w:rPr>
        <w:t>ق العديد من أهداف ال</w:t>
      </w:r>
      <w:r w:rsidR="00C116EC">
        <w:rPr>
          <w:rFonts w:ascii="Simplified Arabic" w:hAnsi="Simplified Arabic" w:cs="Simplified Arabic"/>
          <w:sz w:val="28"/>
          <w:szCs w:val="28"/>
          <w:rtl/>
        </w:rPr>
        <w:t>تنمية الاقتصادية والاجتماعية لل</w:t>
      </w:r>
      <w:r w:rsidR="00C116EC">
        <w:rPr>
          <w:rFonts w:ascii="Simplified Arabic" w:hAnsi="Simplified Arabic" w:cs="Simplified Arabic" w:hint="cs"/>
          <w:sz w:val="28"/>
          <w:szCs w:val="28"/>
          <w:rtl/>
        </w:rPr>
        <w:t>أ</w:t>
      </w:r>
      <w:r w:rsidR="007534B4" w:rsidRPr="00507D9E">
        <w:rPr>
          <w:rFonts w:ascii="Simplified Arabic" w:hAnsi="Simplified Arabic" w:cs="Simplified Arabic"/>
          <w:sz w:val="28"/>
          <w:szCs w:val="28"/>
          <w:rtl/>
        </w:rPr>
        <w:t>فراد والدولة، فهي من جهة تؤدي إلى تنمية الصادرات وزيادة القيمة المضافة للسلع والخدمات ودعم المشاريع الكبيرة وتنميتها</w:t>
      </w:r>
      <w:r w:rsidR="00A42839" w:rsidRPr="00507D9E">
        <w:rPr>
          <w:rFonts w:ascii="Simplified Arabic" w:hAnsi="Simplified Arabic" w:cs="Simplified Arabic" w:hint="cs"/>
          <w:sz w:val="28"/>
          <w:szCs w:val="28"/>
          <w:rtl/>
        </w:rPr>
        <w:t xml:space="preserve"> وخفض كلفة إنتاجها وزيادة تنافسيتها</w:t>
      </w:r>
      <w:r w:rsidR="007534B4" w:rsidRPr="00507D9E">
        <w:rPr>
          <w:rFonts w:ascii="Simplified Arabic" w:hAnsi="Simplified Arabic" w:cs="Simplified Arabic"/>
          <w:sz w:val="28"/>
          <w:szCs w:val="28"/>
          <w:rtl/>
        </w:rPr>
        <w:t xml:space="preserve">، ومن جهة أخرى فهي تعد </w:t>
      </w:r>
      <w:r w:rsidR="00C52274">
        <w:rPr>
          <w:rFonts w:ascii="Simplified Arabic" w:hAnsi="Simplified Arabic" w:cs="Simplified Arabic" w:hint="cs"/>
          <w:sz w:val="28"/>
          <w:szCs w:val="28"/>
          <w:rtl/>
        </w:rPr>
        <w:t>إ</w:t>
      </w:r>
      <w:r w:rsidR="007534B4" w:rsidRPr="00507D9E">
        <w:rPr>
          <w:rFonts w:ascii="Simplified Arabic" w:hAnsi="Simplified Arabic" w:cs="Simplified Arabic"/>
          <w:sz w:val="28"/>
          <w:szCs w:val="28"/>
          <w:rtl/>
        </w:rPr>
        <w:t>حد</w:t>
      </w:r>
      <w:r w:rsidR="00C52274">
        <w:rPr>
          <w:rFonts w:ascii="Simplified Arabic" w:hAnsi="Simplified Arabic" w:cs="Simplified Arabic" w:hint="cs"/>
          <w:sz w:val="28"/>
          <w:szCs w:val="28"/>
          <w:rtl/>
        </w:rPr>
        <w:t>ى</w:t>
      </w:r>
      <w:r w:rsidR="007534B4" w:rsidRPr="00507D9E">
        <w:rPr>
          <w:rFonts w:ascii="Simplified Arabic" w:hAnsi="Simplified Arabic" w:cs="Simplified Arabic"/>
          <w:sz w:val="28"/>
          <w:szCs w:val="28"/>
          <w:rtl/>
        </w:rPr>
        <w:t xml:space="preserve"> الأدوات الفاعلة للحد من مشكلتي الفقر والبطالة والتوزيع العادل للدخل</w:t>
      </w:r>
      <w:r w:rsidR="00DF0FE9" w:rsidRPr="00507D9E">
        <w:rPr>
          <w:rFonts w:ascii="Simplified Arabic" w:hAnsi="Simplified Arabic" w:cs="Simplified Arabic" w:hint="cs"/>
          <w:sz w:val="28"/>
          <w:szCs w:val="28"/>
          <w:rtl/>
        </w:rPr>
        <w:t xml:space="preserve"> ومكتسبات التنمية</w:t>
      </w:r>
      <w:r w:rsidR="007534B4" w:rsidRPr="00507D9E">
        <w:rPr>
          <w:rFonts w:ascii="Simplified Arabic" w:hAnsi="Simplified Arabic" w:cs="Simplified Arabic"/>
          <w:sz w:val="28"/>
          <w:szCs w:val="28"/>
          <w:rtl/>
        </w:rPr>
        <w:t xml:space="preserve"> بين فئات المجتمع</w:t>
      </w:r>
      <w:r w:rsidR="00507D9E" w:rsidRPr="00507D9E">
        <w:rPr>
          <w:rFonts w:ascii="Simplified Arabic" w:hAnsi="Simplified Arabic" w:cs="Simplified Arabic" w:hint="cs"/>
          <w:sz w:val="28"/>
          <w:szCs w:val="28"/>
          <w:rtl/>
        </w:rPr>
        <w:t>،</w:t>
      </w:r>
      <w:r w:rsidR="007534B4" w:rsidRPr="00507D9E">
        <w:rPr>
          <w:rFonts w:ascii="Simplified Arabic" w:hAnsi="Simplified Arabic" w:cs="Simplified Arabic"/>
          <w:sz w:val="28"/>
          <w:szCs w:val="28"/>
          <w:rtl/>
        </w:rPr>
        <w:t xml:space="preserve"> ورفع المستوى المعيشي للمواطنين</w:t>
      </w:r>
      <w:r w:rsidR="007C00BF" w:rsidRPr="00507D9E">
        <w:rPr>
          <w:rFonts w:ascii="Simplified Arabic" w:hAnsi="Simplified Arabic" w:cs="Simplified Arabic" w:hint="cs"/>
          <w:sz w:val="28"/>
          <w:szCs w:val="28"/>
          <w:rtl/>
        </w:rPr>
        <w:t xml:space="preserve"> ودفعهم </w:t>
      </w:r>
      <w:r w:rsidR="00507D9E" w:rsidRPr="00507D9E">
        <w:rPr>
          <w:rFonts w:ascii="Simplified Arabic" w:hAnsi="Simplified Arabic" w:cs="Simplified Arabic" w:hint="cs"/>
          <w:sz w:val="28"/>
          <w:szCs w:val="28"/>
          <w:rtl/>
        </w:rPr>
        <w:t>إلى</w:t>
      </w:r>
      <w:r w:rsidR="007C00BF" w:rsidRPr="00507D9E">
        <w:rPr>
          <w:rFonts w:ascii="Simplified Arabic" w:hAnsi="Simplified Arabic" w:cs="Simplified Arabic" w:hint="cs"/>
          <w:sz w:val="28"/>
          <w:szCs w:val="28"/>
          <w:rtl/>
        </w:rPr>
        <w:t xml:space="preserve"> المبادرة والاستدامة في العمل،</w:t>
      </w:r>
      <w:r w:rsidR="007534B4" w:rsidRPr="00507D9E">
        <w:rPr>
          <w:rFonts w:ascii="Simplified Arabic" w:hAnsi="Simplified Arabic" w:cs="Simplified Arabic"/>
          <w:sz w:val="28"/>
          <w:szCs w:val="28"/>
          <w:rtl/>
        </w:rPr>
        <w:t xml:space="preserve"> وتطوير المناطق الر</w:t>
      </w:r>
      <w:r w:rsidR="007C00BF" w:rsidRPr="00507D9E">
        <w:rPr>
          <w:rFonts w:ascii="Simplified Arabic" w:hAnsi="Simplified Arabic" w:cs="Simplified Arabic"/>
          <w:sz w:val="28"/>
          <w:szCs w:val="28"/>
          <w:rtl/>
        </w:rPr>
        <w:t>يفية والحد من الهجرة</w:t>
      </w:r>
      <w:r w:rsidR="007534B4" w:rsidRPr="00507D9E">
        <w:rPr>
          <w:rFonts w:ascii="Simplified Arabic" w:hAnsi="Simplified Arabic" w:cs="Simplified Arabic"/>
          <w:sz w:val="28"/>
          <w:szCs w:val="28"/>
          <w:rtl/>
        </w:rPr>
        <w:t xml:space="preserve"> إلى المدن،</w:t>
      </w:r>
      <w:r w:rsidR="00397677" w:rsidRPr="00507D9E">
        <w:rPr>
          <w:rFonts w:ascii="Simplified Arabic" w:hAnsi="Simplified Arabic" w:cs="Simplified Arabic" w:hint="cs"/>
          <w:sz w:val="28"/>
          <w:szCs w:val="28"/>
          <w:rtl/>
        </w:rPr>
        <w:t xml:space="preserve"> كما </w:t>
      </w:r>
      <w:r w:rsidR="00507D9E" w:rsidRPr="00507D9E">
        <w:rPr>
          <w:rFonts w:ascii="Simplified Arabic" w:hAnsi="Simplified Arabic" w:cs="Simplified Arabic" w:hint="cs"/>
          <w:sz w:val="28"/>
          <w:szCs w:val="28"/>
          <w:rtl/>
        </w:rPr>
        <w:t>أنها</w:t>
      </w:r>
      <w:r w:rsidR="00397677" w:rsidRPr="00507D9E">
        <w:rPr>
          <w:rFonts w:ascii="Simplified Arabic" w:hAnsi="Simplified Arabic" w:cs="Simplified Arabic" w:hint="cs"/>
          <w:sz w:val="28"/>
          <w:szCs w:val="28"/>
          <w:rtl/>
        </w:rPr>
        <w:t xml:space="preserve"> تعمل على </w:t>
      </w:r>
      <w:r w:rsidR="00507D9E" w:rsidRPr="00507D9E">
        <w:rPr>
          <w:rFonts w:ascii="Simplified Arabic" w:hAnsi="Simplified Arabic" w:cs="Simplified Arabic"/>
          <w:sz w:val="28"/>
          <w:szCs w:val="28"/>
          <w:rtl/>
        </w:rPr>
        <w:t>التوظيف الأمثل للموارد البشرية</w:t>
      </w:r>
      <w:r w:rsidR="00397677" w:rsidRPr="00507D9E">
        <w:rPr>
          <w:rFonts w:ascii="Simplified Arabic" w:hAnsi="Simplified Arabic" w:cs="Simplified Arabic" w:hint="cs"/>
          <w:sz w:val="28"/>
          <w:szCs w:val="28"/>
          <w:rtl/>
        </w:rPr>
        <w:t xml:space="preserve"> </w:t>
      </w:r>
      <w:r w:rsidR="00C52274">
        <w:rPr>
          <w:rFonts w:ascii="Simplified Arabic" w:hAnsi="Simplified Arabic" w:cs="Simplified Arabic" w:hint="cs"/>
          <w:sz w:val="28"/>
          <w:szCs w:val="28"/>
          <w:rtl/>
        </w:rPr>
        <w:t xml:space="preserve">- </w:t>
      </w:r>
      <w:r w:rsidR="00507D9E" w:rsidRPr="00507D9E">
        <w:rPr>
          <w:rFonts w:ascii="Simplified Arabic" w:hAnsi="Simplified Arabic" w:cs="Simplified Arabic" w:hint="cs"/>
          <w:sz w:val="28"/>
          <w:szCs w:val="28"/>
          <w:rtl/>
        </w:rPr>
        <w:t>والذي يعتبر</w:t>
      </w:r>
      <w:r w:rsidR="00397677" w:rsidRPr="00507D9E">
        <w:rPr>
          <w:rFonts w:ascii="Simplified Arabic" w:hAnsi="Simplified Arabic" w:cs="Simplified Arabic" w:hint="cs"/>
          <w:sz w:val="28"/>
          <w:szCs w:val="28"/>
          <w:rtl/>
        </w:rPr>
        <w:t xml:space="preserve"> هدفا</w:t>
      </w:r>
      <w:r w:rsidR="00507D9E">
        <w:rPr>
          <w:rFonts w:ascii="Simplified Arabic" w:hAnsi="Simplified Arabic" w:cs="Simplified Arabic" w:hint="cs"/>
          <w:sz w:val="28"/>
          <w:szCs w:val="28"/>
          <w:rtl/>
        </w:rPr>
        <w:t>ً</w:t>
      </w:r>
      <w:r w:rsidR="00397677" w:rsidRPr="00507D9E">
        <w:rPr>
          <w:rFonts w:ascii="Simplified Arabic" w:hAnsi="Simplified Arabic" w:cs="Simplified Arabic" w:hint="cs"/>
          <w:sz w:val="28"/>
          <w:szCs w:val="28"/>
          <w:rtl/>
        </w:rPr>
        <w:t xml:space="preserve"> رئيسا للنشاط الاقتصادي</w:t>
      </w:r>
      <w:r w:rsidR="00C52274">
        <w:rPr>
          <w:rFonts w:cs="Simplified Arabic"/>
          <w:sz w:val="28"/>
          <w:szCs w:val="28"/>
          <w:rtl/>
        </w:rPr>
        <w:t xml:space="preserve"> وفي غياب</w:t>
      </w:r>
      <w:r w:rsidR="00C52274">
        <w:rPr>
          <w:rFonts w:cs="Simplified Arabic" w:hint="cs"/>
          <w:sz w:val="28"/>
          <w:szCs w:val="28"/>
          <w:rtl/>
        </w:rPr>
        <w:t>ه</w:t>
      </w:r>
      <w:r w:rsidR="00397677" w:rsidRPr="00507D9E">
        <w:rPr>
          <w:rFonts w:cs="Simplified Arabic"/>
          <w:sz w:val="28"/>
          <w:szCs w:val="28"/>
          <w:rtl/>
        </w:rPr>
        <w:t xml:space="preserve"> تتع</w:t>
      </w:r>
      <w:r w:rsidR="00507D9E" w:rsidRPr="00507D9E">
        <w:rPr>
          <w:rFonts w:cs="Simplified Arabic"/>
          <w:sz w:val="28"/>
          <w:szCs w:val="28"/>
          <w:rtl/>
        </w:rPr>
        <w:t>طل طاقات بشر</w:t>
      </w:r>
      <w:r w:rsidR="00C52274">
        <w:rPr>
          <w:rFonts w:cs="Simplified Arabic"/>
          <w:sz w:val="28"/>
          <w:szCs w:val="28"/>
          <w:rtl/>
        </w:rPr>
        <w:t>ية قادرة على العمل مما يؤثر سلب</w:t>
      </w:r>
      <w:r w:rsidR="00C52274">
        <w:rPr>
          <w:rFonts w:cs="Simplified Arabic" w:hint="cs"/>
          <w:sz w:val="28"/>
          <w:szCs w:val="28"/>
          <w:rtl/>
        </w:rPr>
        <w:t>اً</w:t>
      </w:r>
      <w:r w:rsidR="00507D9E" w:rsidRPr="00507D9E">
        <w:rPr>
          <w:rFonts w:cs="Simplified Arabic"/>
          <w:sz w:val="28"/>
          <w:szCs w:val="28"/>
          <w:rtl/>
        </w:rPr>
        <w:t xml:space="preserve"> على الناتج</w:t>
      </w:r>
      <w:r w:rsidR="00397677" w:rsidRPr="00507D9E">
        <w:rPr>
          <w:rFonts w:cs="Simplified Arabic"/>
          <w:sz w:val="28"/>
          <w:szCs w:val="28"/>
          <w:rtl/>
        </w:rPr>
        <w:t xml:space="preserve"> المحلي الإجمالي</w:t>
      </w:r>
      <w:r w:rsidR="00C52274">
        <w:rPr>
          <w:rFonts w:cs="Simplified Arabic" w:hint="cs"/>
          <w:sz w:val="28"/>
          <w:szCs w:val="28"/>
          <w:rtl/>
        </w:rPr>
        <w:t>-</w:t>
      </w:r>
      <w:r w:rsidR="00397677" w:rsidRPr="00507D9E">
        <w:rPr>
          <w:rFonts w:ascii="Simplified Arabic" w:hAnsi="Simplified Arabic" w:cs="Simplified Arabic" w:hint="cs"/>
          <w:color w:val="000000"/>
          <w:sz w:val="28"/>
          <w:szCs w:val="28"/>
          <w:rtl/>
        </w:rPr>
        <w:t xml:space="preserve">، </w:t>
      </w:r>
      <w:r w:rsidR="00507D9E" w:rsidRPr="00507D9E">
        <w:rPr>
          <w:rFonts w:ascii="Simplified Arabic" w:hAnsi="Simplified Arabic" w:cs="Simplified Arabic" w:hint="cs"/>
          <w:sz w:val="28"/>
          <w:szCs w:val="28"/>
          <w:rtl/>
        </w:rPr>
        <w:t>إضافة</w:t>
      </w:r>
      <w:r w:rsidR="00397677" w:rsidRPr="00507D9E">
        <w:rPr>
          <w:rFonts w:ascii="Simplified Arabic" w:hAnsi="Simplified Arabic" w:cs="Simplified Arabic" w:hint="cs"/>
          <w:sz w:val="28"/>
          <w:szCs w:val="28"/>
          <w:rtl/>
        </w:rPr>
        <w:t xml:space="preserve"> </w:t>
      </w:r>
      <w:r w:rsidR="00C52274" w:rsidRPr="00D94AFF">
        <w:rPr>
          <w:rFonts w:ascii="Simplified Arabic" w:hAnsi="Simplified Arabic" w:cs="Simplified Arabic" w:hint="cs"/>
          <w:sz w:val="28"/>
          <w:szCs w:val="28"/>
          <w:shd w:val="clear" w:color="auto" w:fill="FFFF00"/>
          <w:rtl/>
        </w:rPr>
        <w:t>إلى عملها على</w:t>
      </w:r>
      <w:r w:rsidR="00C52274">
        <w:rPr>
          <w:rFonts w:ascii="Simplified Arabic" w:hAnsi="Simplified Arabic" w:cs="Simplified Arabic" w:hint="cs"/>
          <w:sz w:val="28"/>
          <w:szCs w:val="28"/>
          <w:rtl/>
        </w:rPr>
        <w:t xml:space="preserve"> </w:t>
      </w:r>
      <w:r w:rsidR="00507D9E" w:rsidRPr="00507D9E">
        <w:rPr>
          <w:rFonts w:ascii="Simplified Arabic" w:hAnsi="Simplified Arabic" w:cs="Simplified Arabic"/>
          <w:color w:val="000000"/>
          <w:sz w:val="28"/>
          <w:szCs w:val="28"/>
          <w:rtl/>
          <w:lang w:bidi="ar-JO"/>
        </w:rPr>
        <w:t>تطوير المهارات الفردية</w:t>
      </w:r>
      <w:r w:rsidR="00507D9E">
        <w:rPr>
          <w:rFonts w:ascii="Simplified Arabic" w:hAnsi="Simplified Arabic" w:cs="Simplified Arabic" w:hint="cs"/>
          <w:color w:val="000000"/>
          <w:sz w:val="28"/>
          <w:szCs w:val="28"/>
          <w:rtl/>
          <w:lang w:bidi="ar-JO"/>
        </w:rPr>
        <w:t xml:space="preserve"> للعاملين </w:t>
      </w:r>
      <w:r w:rsidR="007534B4" w:rsidRPr="00037262">
        <w:rPr>
          <w:rFonts w:ascii="Simplified Arabic" w:hAnsi="Simplified Arabic" w:cs="Simplified Arabic" w:hint="cs"/>
          <w:color w:val="000000"/>
          <w:sz w:val="28"/>
          <w:szCs w:val="28"/>
          <w:rtl/>
          <w:lang w:bidi="ar-JO"/>
        </w:rPr>
        <w:t xml:space="preserve">في </w:t>
      </w:r>
      <w:r w:rsidR="007534B4" w:rsidRPr="00037262">
        <w:rPr>
          <w:rFonts w:ascii="Simplified Arabic" w:hAnsi="Simplified Arabic" w:cs="Simplified Arabic"/>
          <w:color w:val="000000"/>
          <w:sz w:val="28"/>
          <w:szCs w:val="28"/>
          <w:rtl/>
          <w:lang w:bidi="ar-JO"/>
        </w:rPr>
        <w:t xml:space="preserve">المجالات الإدارية والتنظيمية وإعداد الكوادر المتخصصة لرفد </w:t>
      </w:r>
      <w:r w:rsidR="007534B4" w:rsidRPr="00037262">
        <w:rPr>
          <w:rFonts w:ascii="Simplified Arabic" w:hAnsi="Simplified Arabic" w:cs="Simplified Arabic" w:hint="cs"/>
          <w:color w:val="000000"/>
          <w:sz w:val="28"/>
          <w:szCs w:val="28"/>
          <w:rtl/>
          <w:lang w:bidi="ar-JO"/>
        </w:rPr>
        <w:t>ا</w:t>
      </w:r>
      <w:r w:rsidR="007534B4" w:rsidRPr="00037262">
        <w:rPr>
          <w:rFonts w:ascii="Simplified Arabic" w:hAnsi="Simplified Arabic" w:cs="Simplified Arabic"/>
          <w:color w:val="000000"/>
          <w:sz w:val="28"/>
          <w:szCs w:val="28"/>
          <w:rtl/>
          <w:lang w:bidi="ar-JO"/>
        </w:rPr>
        <w:t>لمشاريع الكبيرة.</w:t>
      </w:r>
    </w:p>
    <w:p w:rsidR="00357343" w:rsidRDefault="004E2157" w:rsidP="00C52274">
      <w:pPr>
        <w:bidi/>
        <w:spacing w:before="240" w:after="120"/>
        <w:ind w:left="-720" w:right="90"/>
        <w:jc w:val="both"/>
        <w:rPr>
          <w:rFonts w:cs="Simplified Arabic"/>
          <w:sz w:val="28"/>
          <w:szCs w:val="28"/>
          <w:rtl/>
        </w:rPr>
      </w:pPr>
      <w:r>
        <w:rPr>
          <w:rFonts w:ascii="Simplified Arabic" w:hAnsi="Simplified Arabic" w:cs="Simplified Arabic" w:hint="cs"/>
          <w:color w:val="000000"/>
          <w:sz w:val="28"/>
          <w:szCs w:val="28"/>
          <w:rtl/>
          <w:lang w:bidi="ar-JO"/>
        </w:rPr>
        <w:t>يعد</w:t>
      </w:r>
      <w:r w:rsidR="00DF0FE9">
        <w:rPr>
          <w:rFonts w:cs="Simplified Arabic"/>
          <w:sz w:val="28"/>
          <w:szCs w:val="28"/>
          <w:rtl/>
        </w:rPr>
        <w:t xml:space="preserve"> ضعف مشاركة المرأة في سوق العمل</w:t>
      </w:r>
      <w:r w:rsidR="00DF0FE9">
        <w:rPr>
          <w:rFonts w:cs="Simplified Arabic" w:hint="cs"/>
          <w:sz w:val="28"/>
          <w:szCs w:val="28"/>
          <w:rtl/>
        </w:rPr>
        <w:t xml:space="preserve"> </w:t>
      </w:r>
      <w:r w:rsidR="007D4979" w:rsidRPr="00A84053">
        <w:rPr>
          <w:rFonts w:cs="Simplified Arabic"/>
          <w:sz w:val="28"/>
          <w:szCs w:val="28"/>
          <w:rtl/>
        </w:rPr>
        <w:t xml:space="preserve">من أَبرز التحديات التي يواجهها الاقتصاد </w:t>
      </w:r>
      <w:r w:rsidR="00A84053" w:rsidRPr="00A84053">
        <w:rPr>
          <w:rFonts w:cs="Simplified Arabic" w:hint="cs"/>
          <w:sz w:val="28"/>
          <w:szCs w:val="28"/>
          <w:rtl/>
        </w:rPr>
        <w:t>الأردني</w:t>
      </w:r>
      <w:r w:rsidR="007D4979" w:rsidRPr="00A84053">
        <w:rPr>
          <w:rFonts w:cs="Simplified Arabic"/>
          <w:sz w:val="28"/>
          <w:szCs w:val="28"/>
          <w:rtl/>
        </w:rPr>
        <w:t xml:space="preserve">، لذلك </w:t>
      </w:r>
      <w:r w:rsidR="00AD50FE">
        <w:rPr>
          <w:rFonts w:cs="Simplified Arabic" w:hint="cs"/>
          <w:sz w:val="28"/>
          <w:szCs w:val="28"/>
          <w:rtl/>
        </w:rPr>
        <w:t xml:space="preserve">فقد </w:t>
      </w:r>
      <w:r w:rsidR="007D4979" w:rsidRPr="00A84053">
        <w:rPr>
          <w:rFonts w:cs="Simplified Arabic"/>
          <w:sz w:val="28"/>
          <w:szCs w:val="28"/>
          <w:rtl/>
        </w:rPr>
        <w:t>احتل هذا الموضوع أولوية متقدمة ع</w:t>
      </w:r>
      <w:r w:rsidR="00A84053">
        <w:rPr>
          <w:rFonts w:cs="Simplified Arabic"/>
          <w:sz w:val="28"/>
          <w:szCs w:val="28"/>
          <w:rtl/>
        </w:rPr>
        <w:t>لى المستويين الرسمي وغير الرسم</w:t>
      </w:r>
      <w:r w:rsidR="00A84053">
        <w:rPr>
          <w:rFonts w:cs="Simplified Arabic" w:hint="cs"/>
          <w:sz w:val="28"/>
          <w:szCs w:val="28"/>
          <w:rtl/>
        </w:rPr>
        <w:t>ي،</w:t>
      </w:r>
      <w:r w:rsidR="007D4979" w:rsidRPr="00A84053">
        <w:rPr>
          <w:rFonts w:cs="Simplified Arabic"/>
          <w:sz w:val="28"/>
          <w:szCs w:val="28"/>
          <w:rtl/>
        </w:rPr>
        <w:t xml:space="preserve"> </w:t>
      </w:r>
      <w:r w:rsidR="00A84053" w:rsidRPr="00A84053">
        <w:rPr>
          <w:rFonts w:cs="Simplified Arabic" w:hint="cs"/>
          <w:sz w:val="28"/>
          <w:szCs w:val="28"/>
          <w:rtl/>
        </w:rPr>
        <w:t xml:space="preserve">إلا أن </w:t>
      </w:r>
      <w:r w:rsidR="007649D1">
        <w:rPr>
          <w:rFonts w:cs="Simplified Arabic" w:hint="cs"/>
          <w:sz w:val="28"/>
          <w:szCs w:val="28"/>
          <w:rtl/>
        </w:rPr>
        <w:t xml:space="preserve">معالجة هذه المشكلة لا </w:t>
      </w:r>
      <w:r w:rsidR="00C52274">
        <w:rPr>
          <w:rFonts w:cs="Simplified Arabic" w:hint="cs"/>
          <w:sz w:val="28"/>
          <w:szCs w:val="28"/>
          <w:rtl/>
        </w:rPr>
        <w:t>ت</w:t>
      </w:r>
      <w:r w:rsidR="00AD50FE">
        <w:rPr>
          <w:rFonts w:cs="Simplified Arabic" w:hint="cs"/>
          <w:sz w:val="28"/>
          <w:szCs w:val="28"/>
          <w:rtl/>
        </w:rPr>
        <w:t>قتصر</w:t>
      </w:r>
      <w:r w:rsidR="00A84053" w:rsidRPr="00A84053">
        <w:rPr>
          <w:rFonts w:cs="Simplified Arabic" w:hint="cs"/>
          <w:sz w:val="28"/>
          <w:szCs w:val="28"/>
          <w:rtl/>
        </w:rPr>
        <w:t xml:space="preserve"> </w:t>
      </w:r>
      <w:r w:rsidR="00A84053" w:rsidRPr="007649D1">
        <w:rPr>
          <w:rFonts w:cs="Simplified Arabic" w:hint="cs"/>
          <w:b/>
          <w:bCs/>
          <w:sz w:val="28"/>
          <w:szCs w:val="28"/>
          <w:u w:val="single"/>
          <w:rtl/>
        </w:rPr>
        <w:t>فق</w:t>
      </w:r>
      <w:r w:rsidR="007649D1" w:rsidRPr="007649D1">
        <w:rPr>
          <w:rFonts w:cs="Simplified Arabic" w:hint="cs"/>
          <w:b/>
          <w:bCs/>
          <w:sz w:val="28"/>
          <w:szCs w:val="28"/>
          <w:u w:val="single"/>
          <w:rtl/>
        </w:rPr>
        <w:t>ط</w:t>
      </w:r>
      <w:r w:rsidR="007D4C6C">
        <w:rPr>
          <w:rFonts w:cs="Simplified Arabic" w:hint="cs"/>
          <w:sz w:val="28"/>
          <w:szCs w:val="28"/>
          <w:rtl/>
        </w:rPr>
        <w:t xml:space="preserve"> </w:t>
      </w:r>
      <w:r w:rsidR="00C52274">
        <w:rPr>
          <w:rFonts w:cs="Simplified Arabic" w:hint="cs"/>
          <w:sz w:val="28"/>
          <w:szCs w:val="28"/>
          <w:rtl/>
        </w:rPr>
        <w:t xml:space="preserve">على </w:t>
      </w:r>
      <w:r w:rsidR="007D4C6C">
        <w:rPr>
          <w:rFonts w:cs="Simplified Arabic" w:hint="cs"/>
          <w:sz w:val="28"/>
          <w:szCs w:val="28"/>
          <w:rtl/>
        </w:rPr>
        <w:t xml:space="preserve">العمل على </w:t>
      </w:r>
      <w:r w:rsidR="007649D1">
        <w:rPr>
          <w:rFonts w:cs="Simplified Arabic" w:hint="cs"/>
          <w:sz w:val="28"/>
          <w:szCs w:val="28"/>
          <w:rtl/>
        </w:rPr>
        <w:t>إتاحة فرص العمل للمرأة</w:t>
      </w:r>
      <w:r w:rsidR="00A84053" w:rsidRPr="00A84053">
        <w:rPr>
          <w:rFonts w:cs="Simplified Arabic" w:hint="cs"/>
          <w:sz w:val="28"/>
          <w:szCs w:val="28"/>
          <w:rtl/>
        </w:rPr>
        <w:t xml:space="preserve"> في القطاع الخاص ومعالجة </w:t>
      </w:r>
      <w:r w:rsidR="007D4C6C" w:rsidRPr="00A84053">
        <w:rPr>
          <w:rFonts w:cs="Simplified Arabic" w:hint="cs"/>
          <w:sz w:val="28"/>
          <w:szCs w:val="28"/>
          <w:rtl/>
        </w:rPr>
        <w:t>أس</w:t>
      </w:r>
      <w:r w:rsidR="007D4C6C">
        <w:rPr>
          <w:rFonts w:cs="Simplified Arabic" w:hint="cs"/>
          <w:sz w:val="28"/>
          <w:szCs w:val="28"/>
          <w:rtl/>
        </w:rPr>
        <w:t>ب</w:t>
      </w:r>
      <w:r w:rsidR="007D4C6C" w:rsidRPr="00A84053">
        <w:rPr>
          <w:rFonts w:cs="Simplified Arabic" w:hint="cs"/>
          <w:sz w:val="28"/>
          <w:szCs w:val="28"/>
          <w:rtl/>
        </w:rPr>
        <w:t>اب</w:t>
      </w:r>
      <w:r w:rsidR="00A84053" w:rsidRPr="00A84053">
        <w:rPr>
          <w:rFonts w:cs="Simplified Arabic" w:hint="cs"/>
          <w:sz w:val="28"/>
          <w:szCs w:val="28"/>
          <w:rtl/>
        </w:rPr>
        <w:t xml:space="preserve"> العزل المهني</w:t>
      </w:r>
      <w:r w:rsidR="007649D1">
        <w:rPr>
          <w:rFonts w:cs="Simplified Arabic" w:hint="cs"/>
          <w:sz w:val="28"/>
          <w:szCs w:val="28"/>
          <w:rtl/>
        </w:rPr>
        <w:t xml:space="preserve"> وعزوف </w:t>
      </w:r>
      <w:r w:rsidR="007D4C6C">
        <w:rPr>
          <w:rFonts w:cs="Simplified Arabic" w:hint="cs"/>
          <w:sz w:val="28"/>
          <w:szCs w:val="28"/>
          <w:rtl/>
        </w:rPr>
        <w:t>المرأة</w:t>
      </w:r>
      <w:r w:rsidR="007649D1">
        <w:rPr>
          <w:rFonts w:cs="Simplified Arabic" w:hint="cs"/>
          <w:sz w:val="28"/>
          <w:szCs w:val="28"/>
          <w:rtl/>
        </w:rPr>
        <w:t xml:space="preserve"> ع</w:t>
      </w:r>
      <w:r>
        <w:rPr>
          <w:rFonts w:cs="Simplified Arabic" w:hint="cs"/>
          <w:sz w:val="28"/>
          <w:szCs w:val="28"/>
          <w:rtl/>
        </w:rPr>
        <w:t>ن المشاركة في الحياة الاقتصادية</w:t>
      </w:r>
      <w:r w:rsidR="00A84053" w:rsidRPr="00A84053">
        <w:rPr>
          <w:rFonts w:cs="Simplified Arabic" w:hint="cs"/>
          <w:sz w:val="28"/>
          <w:szCs w:val="28"/>
          <w:rtl/>
        </w:rPr>
        <w:t xml:space="preserve">، حيث </w:t>
      </w:r>
      <w:r w:rsidR="00C52274">
        <w:rPr>
          <w:rFonts w:cs="Simplified Arabic" w:hint="cs"/>
          <w:sz w:val="28"/>
          <w:szCs w:val="28"/>
          <w:rtl/>
        </w:rPr>
        <w:t>أ</w:t>
      </w:r>
      <w:r w:rsidR="00A84053" w:rsidRPr="00A84053">
        <w:rPr>
          <w:rFonts w:cs="Simplified Arabic" w:hint="cs"/>
          <w:sz w:val="28"/>
          <w:szCs w:val="28"/>
          <w:rtl/>
        </w:rPr>
        <w:t xml:space="preserve">نه </w:t>
      </w:r>
      <w:r w:rsidR="006210D6">
        <w:rPr>
          <w:rFonts w:cs="Simplified Arabic" w:hint="cs"/>
          <w:sz w:val="28"/>
          <w:szCs w:val="28"/>
          <w:rtl/>
        </w:rPr>
        <w:t>و</w:t>
      </w:r>
      <w:r w:rsidR="00A84053" w:rsidRPr="00A84053">
        <w:rPr>
          <w:rFonts w:cs="Simplified Arabic" w:hint="cs"/>
          <w:sz w:val="28"/>
          <w:szCs w:val="28"/>
          <w:rtl/>
        </w:rPr>
        <w:t>في ظل</w:t>
      </w:r>
      <w:r w:rsidR="007649D1">
        <w:rPr>
          <w:rFonts w:cs="Simplified Arabic" w:hint="cs"/>
          <w:sz w:val="28"/>
          <w:szCs w:val="28"/>
          <w:rtl/>
        </w:rPr>
        <w:t xml:space="preserve"> شح</w:t>
      </w:r>
      <w:r w:rsidR="00A84053" w:rsidRPr="00A84053">
        <w:rPr>
          <w:rFonts w:cs="Simplified Arabic" w:hint="cs"/>
          <w:sz w:val="28"/>
          <w:szCs w:val="28"/>
          <w:rtl/>
        </w:rPr>
        <w:t xml:space="preserve"> فرص العمل لدى القطاع الخاص وعدم قدرته على </w:t>
      </w:r>
      <w:r w:rsidR="007D4C6C" w:rsidRPr="00A84053">
        <w:rPr>
          <w:rFonts w:cs="Simplified Arabic" w:hint="cs"/>
          <w:sz w:val="28"/>
          <w:szCs w:val="28"/>
          <w:rtl/>
        </w:rPr>
        <w:t>استيعاب</w:t>
      </w:r>
      <w:r w:rsidR="00A84053" w:rsidRPr="00A84053">
        <w:rPr>
          <w:rFonts w:cs="Simplified Arabic" w:hint="cs"/>
          <w:sz w:val="28"/>
          <w:szCs w:val="28"/>
          <w:rtl/>
        </w:rPr>
        <w:t xml:space="preserve"> </w:t>
      </w:r>
      <w:r w:rsidR="007D4C6C" w:rsidRPr="00A84053">
        <w:rPr>
          <w:rFonts w:cs="Simplified Arabic" w:hint="cs"/>
          <w:sz w:val="28"/>
          <w:szCs w:val="28"/>
          <w:rtl/>
        </w:rPr>
        <w:t>الأعداد</w:t>
      </w:r>
      <w:r w:rsidR="00A84053" w:rsidRPr="00A84053">
        <w:rPr>
          <w:rFonts w:cs="Simplified Arabic" w:hint="cs"/>
          <w:sz w:val="28"/>
          <w:szCs w:val="28"/>
          <w:rtl/>
        </w:rPr>
        <w:t xml:space="preserve"> ا</w:t>
      </w:r>
      <w:r w:rsidR="007649D1">
        <w:rPr>
          <w:rFonts w:cs="Simplified Arabic" w:hint="cs"/>
          <w:sz w:val="28"/>
          <w:szCs w:val="28"/>
          <w:rtl/>
        </w:rPr>
        <w:t>لمتزايدة من الداخلين لسوق العمل</w:t>
      </w:r>
      <w:r w:rsidR="00357343">
        <w:rPr>
          <w:rFonts w:cs="Simplified Arabic" w:hint="cs"/>
          <w:sz w:val="28"/>
          <w:szCs w:val="28"/>
          <w:rtl/>
        </w:rPr>
        <w:t>، يصبح تشجيع النساء على العمل لحسابهن</w:t>
      </w:r>
      <w:r w:rsidR="00A84053" w:rsidRPr="00A84053">
        <w:rPr>
          <w:rFonts w:cs="Simplified Arabic" w:hint="cs"/>
          <w:sz w:val="28"/>
          <w:szCs w:val="28"/>
          <w:rtl/>
        </w:rPr>
        <w:t xml:space="preserve"> الخاص </w:t>
      </w:r>
      <w:r w:rsidR="007D4C6C" w:rsidRPr="00A84053">
        <w:rPr>
          <w:rFonts w:cs="Simplified Arabic" w:hint="cs"/>
          <w:sz w:val="28"/>
          <w:szCs w:val="28"/>
          <w:rtl/>
        </w:rPr>
        <w:t>وإقامة</w:t>
      </w:r>
      <w:r w:rsidR="00A84053" w:rsidRPr="00A84053">
        <w:rPr>
          <w:rFonts w:cs="Simplified Arabic" w:hint="cs"/>
          <w:sz w:val="28"/>
          <w:szCs w:val="28"/>
          <w:rtl/>
        </w:rPr>
        <w:t xml:space="preserve"> المشاريع </w:t>
      </w:r>
      <w:r w:rsidR="007D4C6C" w:rsidRPr="00A84053">
        <w:rPr>
          <w:rFonts w:cs="Simplified Arabic" w:hint="cs"/>
          <w:sz w:val="28"/>
          <w:szCs w:val="28"/>
          <w:rtl/>
        </w:rPr>
        <w:t>الإنتاجية</w:t>
      </w:r>
      <w:r w:rsidR="00A84053" w:rsidRPr="00A84053">
        <w:rPr>
          <w:rFonts w:cs="Simplified Arabic" w:hint="cs"/>
          <w:sz w:val="28"/>
          <w:szCs w:val="28"/>
          <w:rtl/>
        </w:rPr>
        <w:t xml:space="preserve"> </w:t>
      </w:r>
      <w:r w:rsidR="007649D1">
        <w:rPr>
          <w:rFonts w:cs="Simplified Arabic" w:hint="cs"/>
          <w:sz w:val="28"/>
          <w:szCs w:val="28"/>
          <w:rtl/>
        </w:rPr>
        <w:t xml:space="preserve">البديل الرئيسي لتشغيل </w:t>
      </w:r>
      <w:r w:rsidR="00357343">
        <w:rPr>
          <w:rFonts w:cs="Simplified Arabic" w:hint="cs"/>
          <w:sz w:val="28"/>
          <w:szCs w:val="28"/>
          <w:rtl/>
        </w:rPr>
        <w:t>المرأة في الأردن</w:t>
      </w:r>
      <w:r w:rsidR="00C52274">
        <w:rPr>
          <w:rFonts w:cs="Simplified Arabic" w:hint="cs"/>
          <w:sz w:val="28"/>
          <w:szCs w:val="28"/>
          <w:rtl/>
        </w:rPr>
        <w:t xml:space="preserve"> وتمكين</w:t>
      </w:r>
      <w:r w:rsidR="007649D1">
        <w:rPr>
          <w:rFonts w:cs="Simplified Arabic" w:hint="cs"/>
          <w:sz w:val="28"/>
          <w:szCs w:val="28"/>
          <w:rtl/>
        </w:rPr>
        <w:t xml:space="preserve">ها </w:t>
      </w:r>
      <w:r w:rsidR="00357343">
        <w:rPr>
          <w:rFonts w:cs="Simplified Arabic" w:hint="cs"/>
          <w:sz w:val="28"/>
          <w:szCs w:val="28"/>
          <w:rtl/>
        </w:rPr>
        <w:t>من رفع</w:t>
      </w:r>
      <w:r w:rsidR="00A84053" w:rsidRPr="00A84053">
        <w:rPr>
          <w:rFonts w:cs="Simplified Arabic" w:hint="cs"/>
          <w:sz w:val="28"/>
          <w:szCs w:val="28"/>
          <w:rtl/>
        </w:rPr>
        <w:t xml:space="preserve"> المستوى المعيشي </w:t>
      </w:r>
      <w:r w:rsidR="007649D1" w:rsidRPr="00A84053">
        <w:rPr>
          <w:rFonts w:cs="Simplified Arabic" w:hint="cs"/>
          <w:sz w:val="28"/>
          <w:szCs w:val="28"/>
          <w:rtl/>
        </w:rPr>
        <w:t>لأسرتها</w:t>
      </w:r>
      <w:r w:rsidR="00AD50FE">
        <w:rPr>
          <w:rFonts w:cs="Simplified Arabic" w:hint="cs"/>
          <w:sz w:val="28"/>
          <w:szCs w:val="28"/>
          <w:rtl/>
        </w:rPr>
        <w:t>، ويعد من</w:t>
      </w:r>
      <w:r w:rsidR="007D4979" w:rsidRPr="007D4C6C">
        <w:rPr>
          <w:rFonts w:cs="Simplified Arabic"/>
          <w:sz w:val="28"/>
          <w:szCs w:val="28"/>
          <w:rtl/>
        </w:rPr>
        <w:t xml:space="preserve"> </w:t>
      </w:r>
      <w:r w:rsidR="00C52274">
        <w:rPr>
          <w:rFonts w:cs="Simplified Arabic" w:hint="cs"/>
          <w:sz w:val="28"/>
          <w:szCs w:val="28"/>
          <w:rtl/>
        </w:rPr>
        <w:t>أ</w:t>
      </w:r>
      <w:r w:rsidR="007D4979" w:rsidRPr="007D4C6C">
        <w:rPr>
          <w:rFonts w:cs="Simplified Arabic"/>
          <w:sz w:val="28"/>
          <w:szCs w:val="28"/>
          <w:rtl/>
        </w:rPr>
        <w:t xml:space="preserve">نجح الوسائل التي من الممكن </w:t>
      </w:r>
      <w:r w:rsidR="00F27125" w:rsidRPr="007D4C6C">
        <w:rPr>
          <w:rFonts w:cs="Simplified Arabic" w:hint="cs"/>
          <w:sz w:val="28"/>
          <w:szCs w:val="28"/>
          <w:rtl/>
        </w:rPr>
        <w:t>أن</w:t>
      </w:r>
      <w:r w:rsidR="007D4979" w:rsidRPr="007D4C6C">
        <w:rPr>
          <w:rFonts w:cs="Simplified Arabic"/>
          <w:sz w:val="28"/>
          <w:szCs w:val="28"/>
          <w:rtl/>
        </w:rPr>
        <w:t xml:space="preserve"> تنتهجها الدولة لزيادة مشاركة </w:t>
      </w:r>
      <w:r w:rsidR="00F27125" w:rsidRPr="007D4C6C">
        <w:rPr>
          <w:rFonts w:cs="Simplified Arabic" w:hint="cs"/>
          <w:sz w:val="28"/>
          <w:szCs w:val="28"/>
          <w:rtl/>
        </w:rPr>
        <w:t>المرأة</w:t>
      </w:r>
      <w:r w:rsidR="007D4979" w:rsidRPr="007D4C6C">
        <w:rPr>
          <w:rFonts w:cs="Simplified Arabic"/>
          <w:sz w:val="28"/>
          <w:szCs w:val="28"/>
          <w:rtl/>
        </w:rPr>
        <w:t xml:space="preserve"> في سوق العمل و</w:t>
      </w:r>
      <w:r w:rsidR="00C52274">
        <w:rPr>
          <w:rFonts w:cs="Simplified Arabic" w:hint="cs"/>
          <w:sz w:val="28"/>
          <w:szCs w:val="28"/>
          <w:rtl/>
        </w:rPr>
        <w:t>ا</w:t>
      </w:r>
      <w:r w:rsidR="007D4979" w:rsidRPr="007D4C6C">
        <w:rPr>
          <w:rFonts w:cs="Simplified Arabic"/>
          <w:sz w:val="28"/>
          <w:szCs w:val="28"/>
          <w:rtl/>
        </w:rPr>
        <w:t>لحد من تفاقم مشكلتي الفقر والبطالة</w:t>
      </w:r>
      <w:r w:rsidR="00357343">
        <w:rPr>
          <w:rFonts w:cs="Simplified Arabic" w:hint="cs"/>
          <w:sz w:val="28"/>
          <w:szCs w:val="28"/>
          <w:rtl/>
        </w:rPr>
        <w:t xml:space="preserve"> لدى النساء.</w:t>
      </w:r>
    </w:p>
    <w:p w:rsidR="007D4979" w:rsidRDefault="007D4C6C" w:rsidP="000A1B67">
      <w:pPr>
        <w:bidi/>
        <w:spacing w:before="240" w:after="120"/>
        <w:ind w:left="-720" w:right="90"/>
        <w:jc w:val="both"/>
        <w:rPr>
          <w:rFonts w:cs="Simplified Arabic"/>
          <w:sz w:val="28"/>
          <w:szCs w:val="28"/>
          <w:rtl/>
        </w:rPr>
      </w:pPr>
      <w:r>
        <w:rPr>
          <w:rFonts w:cs="Simplified Arabic" w:hint="cs"/>
          <w:sz w:val="28"/>
          <w:szCs w:val="28"/>
          <w:rtl/>
        </w:rPr>
        <w:t>وبناء</w:t>
      </w:r>
      <w:r w:rsidR="00434D1B">
        <w:rPr>
          <w:rFonts w:cs="Simplified Arabic" w:hint="cs"/>
          <w:sz w:val="28"/>
          <w:szCs w:val="28"/>
          <w:rtl/>
        </w:rPr>
        <w:t>ً</w:t>
      </w:r>
      <w:r>
        <w:rPr>
          <w:rFonts w:cs="Simplified Arabic" w:hint="cs"/>
          <w:sz w:val="28"/>
          <w:szCs w:val="28"/>
          <w:rtl/>
        </w:rPr>
        <w:t xml:space="preserve"> على ما سبق واستناد</w:t>
      </w:r>
      <w:r w:rsidR="00C52274">
        <w:rPr>
          <w:rFonts w:cs="Simplified Arabic" w:hint="cs"/>
          <w:sz w:val="28"/>
          <w:szCs w:val="28"/>
          <w:rtl/>
        </w:rPr>
        <w:t xml:space="preserve">اً إلى </w:t>
      </w:r>
      <w:r>
        <w:rPr>
          <w:rFonts w:cs="Simplified Arabic" w:hint="cs"/>
          <w:sz w:val="28"/>
          <w:szCs w:val="28"/>
          <w:rtl/>
        </w:rPr>
        <w:t>حقيقة أن المشاريع الصغيرة والم</w:t>
      </w:r>
      <w:r w:rsidR="00045CDC">
        <w:rPr>
          <w:rFonts w:cs="Simplified Arabic" w:hint="cs"/>
          <w:sz w:val="28"/>
          <w:szCs w:val="28"/>
          <w:rtl/>
        </w:rPr>
        <w:t>ا</w:t>
      </w:r>
      <w:r>
        <w:rPr>
          <w:rFonts w:cs="Simplified Arabic" w:hint="cs"/>
          <w:sz w:val="28"/>
          <w:szCs w:val="28"/>
          <w:rtl/>
        </w:rPr>
        <w:t xml:space="preserve">يكروية تعتبر المساهم الأكبر </w:t>
      </w:r>
      <w:r w:rsidRPr="007D4C6C">
        <w:rPr>
          <w:rFonts w:cs="Simplified Arabic" w:hint="cs"/>
          <w:sz w:val="28"/>
          <w:szCs w:val="28"/>
          <w:rtl/>
        </w:rPr>
        <w:t xml:space="preserve">في خلق فرص </w:t>
      </w:r>
      <w:r>
        <w:rPr>
          <w:rFonts w:cs="Simplified Arabic" w:hint="cs"/>
          <w:sz w:val="28"/>
          <w:szCs w:val="28"/>
          <w:rtl/>
        </w:rPr>
        <w:t>عمل</w:t>
      </w:r>
      <w:r w:rsidRPr="007D4C6C">
        <w:rPr>
          <w:rFonts w:cs="Simplified Arabic" w:hint="cs"/>
          <w:sz w:val="28"/>
          <w:szCs w:val="28"/>
          <w:rtl/>
        </w:rPr>
        <w:t xml:space="preserve"> في الأردن</w:t>
      </w:r>
      <w:r w:rsidR="007649D1" w:rsidRPr="007D4C6C">
        <w:rPr>
          <w:rFonts w:cs="Simplified Arabic" w:hint="cs"/>
          <w:sz w:val="28"/>
          <w:szCs w:val="28"/>
          <w:rtl/>
        </w:rPr>
        <w:t xml:space="preserve"> </w:t>
      </w:r>
      <w:r w:rsidR="00C52274">
        <w:rPr>
          <w:rFonts w:cs="Simplified Arabic" w:hint="cs"/>
          <w:sz w:val="28"/>
          <w:szCs w:val="28"/>
          <w:rtl/>
        </w:rPr>
        <w:t>وفقاً</w:t>
      </w:r>
      <w:r w:rsidR="00F27125">
        <w:rPr>
          <w:rFonts w:cs="Simplified Arabic" w:hint="cs"/>
          <w:sz w:val="28"/>
          <w:szCs w:val="28"/>
          <w:rtl/>
        </w:rPr>
        <w:t xml:space="preserve"> ل</w:t>
      </w:r>
      <w:r w:rsidR="007649D1" w:rsidRPr="007D4C6C">
        <w:rPr>
          <w:rFonts w:cs="Simplified Arabic" w:hint="cs"/>
          <w:sz w:val="28"/>
          <w:szCs w:val="28"/>
          <w:rtl/>
        </w:rPr>
        <w:t>تقرير التنمية</w:t>
      </w:r>
      <w:r w:rsidR="00434D1B">
        <w:rPr>
          <w:rFonts w:cs="Simplified Arabic" w:hint="cs"/>
          <w:sz w:val="28"/>
          <w:szCs w:val="28"/>
          <w:rtl/>
        </w:rPr>
        <w:t xml:space="preserve"> البشرية</w:t>
      </w:r>
      <w:r w:rsidR="007649D1" w:rsidRPr="007D4C6C">
        <w:rPr>
          <w:rFonts w:cs="Simplified Arabic" w:hint="cs"/>
          <w:sz w:val="28"/>
          <w:szCs w:val="28"/>
          <w:rtl/>
        </w:rPr>
        <w:t xml:space="preserve"> </w:t>
      </w:r>
      <w:r w:rsidRPr="007D4C6C">
        <w:rPr>
          <w:rFonts w:cs="Simplified Arabic" w:hint="cs"/>
          <w:sz w:val="28"/>
          <w:szCs w:val="28"/>
          <w:rtl/>
        </w:rPr>
        <w:t>الأردني</w:t>
      </w:r>
      <w:r w:rsidR="00434D1B">
        <w:rPr>
          <w:rFonts w:cs="Simplified Arabic" w:hint="cs"/>
          <w:sz w:val="28"/>
          <w:szCs w:val="28"/>
          <w:rtl/>
        </w:rPr>
        <w:t xml:space="preserve"> الثالث(</w:t>
      </w:r>
      <w:r w:rsidR="007649D1" w:rsidRPr="007D4C6C">
        <w:rPr>
          <w:rFonts w:cs="Simplified Arabic" w:hint="cs"/>
          <w:sz w:val="28"/>
          <w:szCs w:val="28"/>
          <w:rtl/>
        </w:rPr>
        <w:t>2011</w:t>
      </w:r>
      <w:r w:rsidR="00434D1B">
        <w:rPr>
          <w:rFonts w:cs="Simplified Arabic" w:hint="cs"/>
          <w:sz w:val="28"/>
          <w:szCs w:val="28"/>
          <w:rtl/>
        </w:rPr>
        <w:t>)</w:t>
      </w:r>
      <w:r w:rsidR="007649D1" w:rsidRPr="007D4C6C">
        <w:rPr>
          <w:rFonts w:cs="Simplified Arabic" w:hint="cs"/>
          <w:sz w:val="28"/>
          <w:szCs w:val="28"/>
          <w:rtl/>
        </w:rPr>
        <w:t>،</w:t>
      </w:r>
      <w:r>
        <w:rPr>
          <w:rFonts w:cs="Simplified Arabic" w:hint="cs"/>
          <w:sz w:val="28"/>
          <w:szCs w:val="28"/>
          <w:rtl/>
        </w:rPr>
        <w:t xml:space="preserve"> فقد</w:t>
      </w:r>
      <w:r w:rsidR="00F27125">
        <w:rPr>
          <w:rFonts w:cs="Simplified Arabic" w:hint="cs"/>
          <w:sz w:val="28"/>
          <w:szCs w:val="28"/>
          <w:rtl/>
        </w:rPr>
        <w:t xml:space="preserve"> تم توجيه</w:t>
      </w:r>
      <w:r>
        <w:rPr>
          <w:rFonts w:cs="Simplified Arabic" w:hint="cs"/>
          <w:sz w:val="28"/>
          <w:szCs w:val="28"/>
          <w:rtl/>
        </w:rPr>
        <w:t xml:space="preserve"> </w:t>
      </w:r>
      <w:r w:rsidR="00F27125">
        <w:rPr>
          <w:rFonts w:cs="Simplified Arabic" w:hint="cs"/>
          <w:sz w:val="28"/>
          <w:szCs w:val="28"/>
          <w:rtl/>
        </w:rPr>
        <w:t>ال</w:t>
      </w:r>
      <w:r>
        <w:rPr>
          <w:rFonts w:cs="Simplified Arabic" w:hint="cs"/>
          <w:sz w:val="28"/>
          <w:szCs w:val="28"/>
          <w:rtl/>
        </w:rPr>
        <w:t xml:space="preserve">سياسات العامة </w:t>
      </w:r>
      <w:r w:rsidR="006210D6">
        <w:rPr>
          <w:rFonts w:cs="Simplified Arabic" w:hint="cs"/>
          <w:sz w:val="28"/>
          <w:szCs w:val="28"/>
          <w:rtl/>
        </w:rPr>
        <w:t>و</w:t>
      </w:r>
      <w:r w:rsidR="00F27125">
        <w:rPr>
          <w:rFonts w:cs="Simplified Arabic" w:hint="cs"/>
          <w:sz w:val="28"/>
          <w:szCs w:val="28"/>
          <w:rtl/>
        </w:rPr>
        <w:t xml:space="preserve">وضع الخطط والبرامج الهادفة </w:t>
      </w:r>
      <w:r>
        <w:rPr>
          <w:rFonts w:cs="Simplified Arabic" w:hint="cs"/>
          <w:sz w:val="28"/>
          <w:szCs w:val="28"/>
          <w:rtl/>
        </w:rPr>
        <w:t xml:space="preserve">نحو حث </w:t>
      </w:r>
      <w:r w:rsidR="00F27125">
        <w:rPr>
          <w:rFonts w:cs="Simplified Arabic" w:hint="cs"/>
          <w:sz w:val="28"/>
          <w:szCs w:val="28"/>
          <w:rtl/>
        </w:rPr>
        <w:t>المرأة</w:t>
      </w:r>
      <w:r>
        <w:rPr>
          <w:rFonts w:cs="Simplified Arabic" w:hint="cs"/>
          <w:sz w:val="28"/>
          <w:szCs w:val="28"/>
          <w:rtl/>
        </w:rPr>
        <w:t xml:space="preserve"> ب</w:t>
      </w:r>
      <w:r w:rsidR="00F27125">
        <w:rPr>
          <w:rFonts w:cs="Simplified Arabic" w:hint="cs"/>
          <w:sz w:val="28"/>
          <w:szCs w:val="28"/>
          <w:rtl/>
        </w:rPr>
        <w:t>ش</w:t>
      </w:r>
      <w:r>
        <w:rPr>
          <w:rFonts w:cs="Simplified Arabic" w:hint="cs"/>
          <w:sz w:val="28"/>
          <w:szCs w:val="28"/>
          <w:rtl/>
        </w:rPr>
        <w:t xml:space="preserve">كل خاص </w:t>
      </w:r>
      <w:r w:rsidR="00434D1B">
        <w:rPr>
          <w:rFonts w:cs="Simplified Arabic" w:hint="cs"/>
          <w:sz w:val="28"/>
          <w:szCs w:val="28"/>
          <w:rtl/>
        </w:rPr>
        <w:t xml:space="preserve">لتأسيس مشاريع </w:t>
      </w:r>
      <w:r w:rsidR="00C52274">
        <w:rPr>
          <w:rFonts w:cs="Simplified Arabic" w:hint="cs"/>
          <w:sz w:val="28"/>
          <w:szCs w:val="28"/>
          <w:rtl/>
        </w:rPr>
        <w:t>إ</w:t>
      </w:r>
      <w:r w:rsidR="00620EE2">
        <w:rPr>
          <w:rFonts w:cs="Simplified Arabic" w:hint="cs"/>
          <w:sz w:val="28"/>
          <w:szCs w:val="28"/>
          <w:rtl/>
        </w:rPr>
        <w:t xml:space="preserve">نتاجية </w:t>
      </w:r>
      <w:r w:rsidR="00434D1B">
        <w:rPr>
          <w:rFonts w:cs="Simplified Arabic" w:hint="cs"/>
          <w:sz w:val="28"/>
          <w:szCs w:val="28"/>
          <w:rtl/>
        </w:rPr>
        <w:t>خاصة والتوسع والا</w:t>
      </w:r>
      <w:r w:rsidR="00F27125">
        <w:rPr>
          <w:rFonts w:cs="Simplified Arabic" w:hint="cs"/>
          <w:sz w:val="28"/>
          <w:szCs w:val="28"/>
          <w:rtl/>
        </w:rPr>
        <w:t>ستدامة</w:t>
      </w:r>
      <w:r w:rsidR="00434D1B">
        <w:rPr>
          <w:rFonts w:cs="Simplified Arabic" w:hint="cs"/>
          <w:sz w:val="28"/>
          <w:szCs w:val="28"/>
          <w:rtl/>
        </w:rPr>
        <w:t xml:space="preserve"> في عمل </w:t>
      </w:r>
      <w:r w:rsidR="00F27125">
        <w:rPr>
          <w:rFonts w:cs="Simplified Arabic" w:hint="cs"/>
          <w:sz w:val="28"/>
          <w:szCs w:val="28"/>
          <w:rtl/>
        </w:rPr>
        <w:t>الم</w:t>
      </w:r>
      <w:r w:rsidR="00620EE2">
        <w:rPr>
          <w:rFonts w:cs="Simplified Arabic" w:hint="cs"/>
          <w:sz w:val="28"/>
          <w:szCs w:val="28"/>
          <w:rtl/>
        </w:rPr>
        <w:t xml:space="preserve">شاريع القائمة، </w:t>
      </w:r>
      <w:r w:rsidR="0007364F">
        <w:rPr>
          <w:rFonts w:cs="Simplified Arabic" w:hint="cs"/>
          <w:sz w:val="28"/>
          <w:szCs w:val="28"/>
          <w:rtl/>
        </w:rPr>
        <w:t>إلا</w:t>
      </w:r>
      <w:r w:rsidR="00620EE2">
        <w:rPr>
          <w:rFonts w:cs="Simplified Arabic" w:hint="cs"/>
          <w:sz w:val="28"/>
          <w:szCs w:val="28"/>
          <w:rtl/>
        </w:rPr>
        <w:t xml:space="preserve"> </w:t>
      </w:r>
      <w:r w:rsidR="00C52274">
        <w:rPr>
          <w:rFonts w:cs="Simplified Arabic" w:hint="cs"/>
          <w:sz w:val="28"/>
          <w:szCs w:val="28"/>
          <w:rtl/>
        </w:rPr>
        <w:t>أ</w:t>
      </w:r>
      <w:r w:rsidR="00620EE2">
        <w:rPr>
          <w:rFonts w:cs="Simplified Arabic" w:hint="cs"/>
          <w:sz w:val="28"/>
          <w:szCs w:val="28"/>
          <w:rtl/>
        </w:rPr>
        <w:t>ن</w:t>
      </w:r>
      <w:r w:rsidR="00434D1B">
        <w:rPr>
          <w:rFonts w:cs="Simplified Arabic" w:hint="cs"/>
          <w:sz w:val="28"/>
          <w:szCs w:val="28"/>
          <w:rtl/>
        </w:rPr>
        <w:t>ه من الملاحظ عزوف النساء عن ذلك</w:t>
      </w:r>
      <w:r w:rsidR="00620EE2">
        <w:rPr>
          <w:rFonts w:cs="Simplified Arabic" w:hint="cs"/>
          <w:sz w:val="28"/>
          <w:szCs w:val="28"/>
          <w:rtl/>
        </w:rPr>
        <w:t xml:space="preserve">، </w:t>
      </w:r>
      <w:r w:rsidR="005C416B">
        <w:rPr>
          <w:rFonts w:cs="Simplified Arabic" w:hint="cs"/>
          <w:sz w:val="28"/>
          <w:szCs w:val="28"/>
          <w:rtl/>
        </w:rPr>
        <w:t>حيث تأتي هذه الورقة للتعرف على المحددات والصعوبات الاجتماعية والاقتصادية والتمويلية  والتش</w:t>
      </w:r>
      <w:r w:rsidR="00434D1B">
        <w:rPr>
          <w:rFonts w:cs="Simplified Arabic" w:hint="cs"/>
          <w:sz w:val="28"/>
          <w:szCs w:val="28"/>
          <w:rtl/>
        </w:rPr>
        <w:t>ريعية التي تحول</w:t>
      </w:r>
      <w:r>
        <w:rPr>
          <w:rFonts w:cs="Simplified Arabic" w:hint="cs"/>
          <w:sz w:val="28"/>
          <w:szCs w:val="28"/>
          <w:rtl/>
        </w:rPr>
        <w:t xml:space="preserve"> </w:t>
      </w:r>
      <w:r w:rsidR="007D4979" w:rsidRPr="005C416B">
        <w:rPr>
          <w:rFonts w:cs="Simplified Arabic" w:hint="cs"/>
          <w:sz w:val="28"/>
          <w:szCs w:val="28"/>
          <w:rtl/>
        </w:rPr>
        <w:t xml:space="preserve">دون </w:t>
      </w:r>
      <w:r w:rsidR="005C416B" w:rsidRPr="005C416B">
        <w:rPr>
          <w:rFonts w:cs="Simplified Arabic" w:hint="cs"/>
          <w:sz w:val="28"/>
          <w:szCs w:val="28"/>
          <w:rtl/>
        </w:rPr>
        <w:t>إقدام</w:t>
      </w:r>
      <w:r w:rsidR="007D4979" w:rsidRPr="005C416B">
        <w:rPr>
          <w:rFonts w:cs="Simplified Arabic" w:hint="cs"/>
          <w:sz w:val="28"/>
          <w:szCs w:val="28"/>
          <w:rtl/>
        </w:rPr>
        <w:t xml:space="preserve"> </w:t>
      </w:r>
      <w:r w:rsidR="005C416B" w:rsidRPr="005C416B">
        <w:rPr>
          <w:rFonts w:cs="Simplified Arabic" w:hint="cs"/>
          <w:sz w:val="28"/>
          <w:szCs w:val="28"/>
          <w:rtl/>
        </w:rPr>
        <w:t>المرأة</w:t>
      </w:r>
      <w:r w:rsidR="00434D1B">
        <w:rPr>
          <w:rFonts w:cs="Simplified Arabic" w:hint="cs"/>
          <w:sz w:val="28"/>
          <w:szCs w:val="28"/>
          <w:rtl/>
        </w:rPr>
        <w:t xml:space="preserve"> على</w:t>
      </w:r>
      <w:r w:rsidR="006210D6">
        <w:rPr>
          <w:rFonts w:cs="Simplified Arabic" w:hint="cs"/>
          <w:sz w:val="28"/>
          <w:szCs w:val="28"/>
          <w:rtl/>
        </w:rPr>
        <w:t xml:space="preserve"> تأسيس وتطوير</w:t>
      </w:r>
      <w:r w:rsidR="00AD50FE">
        <w:rPr>
          <w:rFonts w:cs="Simplified Arabic" w:hint="cs"/>
          <w:sz w:val="28"/>
          <w:szCs w:val="28"/>
          <w:rtl/>
        </w:rPr>
        <w:t xml:space="preserve"> المشاريع الصغيرة</w:t>
      </w:r>
      <w:r w:rsidR="000A1B67">
        <w:rPr>
          <w:rFonts w:cs="Simplified Arabic" w:hint="cs"/>
          <w:sz w:val="28"/>
          <w:szCs w:val="28"/>
          <w:rtl/>
        </w:rPr>
        <w:t xml:space="preserve"> والمايكروية، والخروج بأ</w:t>
      </w:r>
      <w:r w:rsidR="00434D1B">
        <w:rPr>
          <w:rFonts w:cs="Simplified Arabic" w:hint="cs"/>
          <w:sz w:val="28"/>
          <w:szCs w:val="28"/>
          <w:rtl/>
        </w:rPr>
        <w:t xml:space="preserve">هم التوصيات والسياسات العامة </w:t>
      </w:r>
      <w:r w:rsidR="00434D1B">
        <w:rPr>
          <w:rFonts w:cs="Simplified Arabic" w:hint="cs"/>
          <w:sz w:val="28"/>
          <w:szCs w:val="28"/>
          <w:rtl/>
        </w:rPr>
        <w:lastRenderedPageBreak/>
        <w:t>والتنفيذية الواجب انتهاجها من قبل الجهات الحكومية وغير الحكومية لمعالجة هذه الظاهرة وبشكل يساعد على تحقيق التمكين الاقتصادي الفعلي للمرأة وتحقيق أهدافه المتمثلة بالحد من مشكلتي الفقر والبطالة لدى النساء في الأردن.</w:t>
      </w:r>
    </w:p>
    <w:p w:rsidR="00045CDC" w:rsidRPr="00FE491E" w:rsidRDefault="00A40AE4" w:rsidP="000A1B67">
      <w:pPr>
        <w:bidi/>
        <w:ind w:left="-720" w:right="90"/>
        <w:jc w:val="both"/>
        <w:rPr>
          <w:rFonts w:cs="Simplified Arabic"/>
          <w:sz w:val="28"/>
          <w:szCs w:val="28"/>
          <w:rtl/>
        </w:rPr>
      </w:pPr>
      <w:r w:rsidRPr="00A40AE4">
        <w:rPr>
          <w:rFonts w:cs="Simplified Arabic" w:hint="cs"/>
          <w:sz w:val="28"/>
          <w:szCs w:val="28"/>
          <w:rtl/>
        </w:rPr>
        <w:t xml:space="preserve">هذا وستتناول هذه الورقة </w:t>
      </w:r>
      <w:r w:rsidR="00693B9A">
        <w:rPr>
          <w:rFonts w:cs="Simplified Arabic" w:hint="cs"/>
          <w:sz w:val="28"/>
          <w:szCs w:val="28"/>
          <w:rtl/>
        </w:rPr>
        <w:t xml:space="preserve">الموضوع بدايةً </w:t>
      </w:r>
      <w:r w:rsidRPr="00A40AE4">
        <w:rPr>
          <w:rFonts w:cs="Simplified Arabic" w:hint="cs"/>
          <w:sz w:val="28"/>
          <w:szCs w:val="28"/>
          <w:rtl/>
        </w:rPr>
        <w:t xml:space="preserve">من خلال الاطلاع التحليلي على واقع المشاركة الاقتصادية للمرأة في الأردن بما فيها مشاركتها في إقامة وتطوير المشاريع الصغيرة والمايكروية، </w:t>
      </w:r>
      <w:r w:rsidR="000A1B67">
        <w:rPr>
          <w:rFonts w:cs="Simplified Arabic" w:hint="cs"/>
          <w:sz w:val="28"/>
          <w:szCs w:val="28"/>
          <w:rtl/>
        </w:rPr>
        <w:t>وا</w:t>
      </w:r>
      <w:r w:rsidRPr="00A40AE4">
        <w:rPr>
          <w:rFonts w:cs="Simplified Arabic" w:hint="cs"/>
          <w:sz w:val="28"/>
          <w:szCs w:val="28"/>
          <w:rtl/>
        </w:rPr>
        <w:t>لتعرف على ماهية المشاريع الصغيرة والمايكروية وأهميتها للمجتمع ككل وللمرأة بشكل خاص، و</w:t>
      </w:r>
      <w:r w:rsidR="000A1B67">
        <w:rPr>
          <w:rFonts w:cs="Simplified Arabic" w:hint="cs"/>
          <w:sz w:val="28"/>
          <w:szCs w:val="28"/>
          <w:rtl/>
        </w:rPr>
        <w:t>أ</w:t>
      </w:r>
      <w:r w:rsidRPr="00A40AE4">
        <w:rPr>
          <w:rFonts w:cs="Simplified Arabic" w:hint="cs"/>
          <w:sz w:val="28"/>
          <w:szCs w:val="28"/>
          <w:rtl/>
        </w:rPr>
        <w:t>هم ال</w:t>
      </w:r>
      <w:r w:rsidR="000A1B67">
        <w:rPr>
          <w:rFonts w:cs="Simplified Arabic" w:hint="cs"/>
          <w:sz w:val="28"/>
          <w:szCs w:val="28"/>
          <w:rtl/>
        </w:rPr>
        <w:t>إ</w:t>
      </w:r>
      <w:r w:rsidRPr="00A40AE4">
        <w:rPr>
          <w:rFonts w:cs="Simplified Arabic" w:hint="cs"/>
          <w:sz w:val="28"/>
          <w:szCs w:val="28"/>
          <w:rtl/>
        </w:rPr>
        <w:t>نجازات الحكومية وغير الحكومية</w:t>
      </w:r>
      <w:r w:rsidR="00693B9A">
        <w:rPr>
          <w:rFonts w:cs="Simplified Arabic" w:hint="cs"/>
          <w:sz w:val="28"/>
          <w:szCs w:val="28"/>
          <w:rtl/>
        </w:rPr>
        <w:t xml:space="preserve"> في مجال </w:t>
      </w:r>
      <w:r w:rsidRPr="00A40AE4">
        <w:rPr>
          <w:rFonts w:cs="Simplified Arabic" w:hint="cs"/>
          <w:sz w:val="28"/>
          <w:szCs w:val="28"/>
          <w:rtl/>
        </w:rPr>
        <w:t>تشجيع المرأة نحو التوجه إلى إقامة هذه النوع من المشاريع، إضافة إلى تحديد وتحليل أهم التحديات وال</w:t>
      </w:r>
      <w:r w:rsidR="00693B9A">
        <w:rPr>
          <w:rFonts w:cs="Simplified Arabic" w:hint="cs"/>
          <w:sz w:val="28"/>
          <w:szCs w:val="28"/>
          <w:rtl/>
        </w:rPr>
        <w:t>صعوبات التي لا زالت تواجه المرأة</w:t>
      </w:r>
      <w:r w:rsidRPr="00A40AE4">
        <w:rPr>
          <w:rFonts w:cs="Simplified Arabic" w:hint="cs"/>
          <w:sz w:val="28"/>
          <w:szCs w:val="28"/>
          <w:rtl/>
        </w:rPr>
        <w:t xml:space="preserve"> وتجعلها </w:t>
      </w:r>
      <w:r w:rsidR="00693B9A">
        <w:rPr>
          <w:rFonts w:cs="Simplified Arabic"/>
          <w:sz w:val="28"/>
          <w:szCs w:val="28"/>
          <w:rtl/>
          <w:lang w:bidi="ar-JO"/>
        </w:rPr>
        <w:t xml:space="preserve">متخوفة من دخول </w:t>
      </w:r>
      <w:r w:rsidR="009F05F4" w:rsidRPr="00A40AE4">
        <w:rPr>
          <w:rFonts w:cs="Simplified Arabic"/>
          <w:sz w:val="28"/>
          <w:szCs w:val="28"/>
          <w:rtl/>
          <w:lang w:bidi="ar-JO"/>
        </w:rPr>
        <w:t>مجال المشاريع الصغيرة</w:t>
      </w:r>
      <w:r w:rsidR="00693B9A">
        <w:rPr>
          <w:rFonts w:cs="Simplified Arabic" w:hint="cs"/>
          <w:sz w:val="28"/>
          <w:szCs w:val="28"/>
          <w:rtl/>
          <w:lang w:bidi="ar-JO"/>
        </w:rPr>
        <w:t xml:space="preserve"> والما</w:t>
      </w:r>
      <w:r w:rsidRPr="00A40AE4">
        <w:rPr>
          <w:rFonts w:cs="Simplified Arabic" w:hint="cs"/>
          <w:sz w:val="28"/>
          <w:szCs w:val="28"/>
          <w:rtl/>
          <w:lang w:bidi="ar-JO"/>
        </w:rPr>
        <w:t>يكروي</w:t>
      </w:r>
      <w:r w:rsidR="000A1B67">
        <w:rPr>
          <w:rFonts w:cs="Simplified Arabic" w:hint="cs"/>
          <w:sz w:val="28"/>
          <w:szCs w:val="28"/>
          <w:rtl/>
          <w:lang w:bidi="ar-JO"/>
        </w:rPr>
        <w:t>ة</w:t>
      </w:r>
      <w:r>
        <w:rPr>
          <w:rFonts w:cs="Simplified Arabic"/>
          <w:sz w:val="28"/>
          <w:szCs w:val="28"/>
          <w:rtl/>
          <w:lang w:bidi="ar-JO"/>
        </w:rPr>
        <w:t xml:space="preserve">، </w:t>
      </w:r>
      <w:r w:rsidR="00693B9A">
        <w:rPr>
          <w:rFonts w:cs="Simplified Arabic" w:hint="cs"/>
          <w:sz w:val="28"/>
          <w:szCs w:val="28"/>
          <w:rtl/>
          <w:lang w:bidi="ar-JO"/>
        </w:rPr>
        <w:t>وأخيراً</w:t>
      </w:r>
      <w:r w:rsidRPr="00A40AE4">
        <w:rPr>
          <w:rFonts w:cs="Simplified Arabic" w:hint="cs"/>
          <w:sz w:val="28"/>
          <w:szCs w:val="28"/>
          <w:rtl/>
          <w:lang w:bidi="ar-JO"/>
        </w:rPr>
        <w:t xml:space="preserve"> </w:t>
      </w:r>
      <w:r w:rsidR="00693B9A" w:rsidRPr="00A40AE4">
        <w:rPr>
          <w:rFonts w:cs="Simplified Arabic" w:hint="cs"/>
          <w:sz w:val="28"/>
          <w:szCs w:val="28"/>
          <w:rtl/>
          <w:lang w:bidi="ar-JO"/>
        </w:rPr>
        <w:t>أهم</w:t>
      </w:r>
      <w:r w:rsidRPr="00A40AE4">
        <w:rPr>
          <w:rFonts w:cs="Simplified Arabic" w:hint="cs"/>
          <w:sz w:val="28"/>
          <w:szCs w:val="28"/>
          <w:rtl/>
          <w:lang w:bidi="ar-JO"/>
        </w:rPr>
        <w:t xml:space="preserve"> </w:t>
      </w:r>
      <w:r w:rsidR="009F05F4" w:rsidRPr="00A40AE4">
        <w:rPr>
          <w:rFonts w:cs="Simplified Arabic"/>
          <w:sz w:val="28"/>
          <w:szCs w:val="28"/>
          <w:rtl/>
          <w:lang w:bidi="ar-JO"/>
        </w:rPr>
        <w:t>التوصيات</w:t>
      </w:r>
      <w:r w:rsidRPr="00A40AE4">
        <w:rPr>
          <w:rFonts w:cs="Simplified Arabic" w:hint="cs"/>
          <w:sz w:val="28"/>
          <w:szCs w:val="28"/>
          <w:rtl/>
          <w:lang w:bidi="ar-JO"/>
        </w:rPr>
        <w:t xml:space="preserve"> والسياسات والتوجهات </w:t>
      </w:r>
      <w:r w:rsidR="00693B9A" w:rsidRPr="00A40AE4">
        <w:rPr>
          <w:rFonts w:cs="Simplified Arabic" w:hint="cs"/>
          <w:sz w:val="28"/>
          <w:szCs w:val="28"/>
          <w:rtl/>
          <w:lang w:bidi="ar-JO"/>
        </w:rPr>
        <w:t>الإستراتيجية</w:t>
      </w:r>
      <w:r w:rsidRPr="00A40AE4">
        <w:rPr>
          <w:rFonts w:cs="Simplified Arabic" w:hint="cs"/>
          <w:sz w:val="28"/>
          <w:szCs w:val="28"/>
          <w:rtl/>
          <w:lang w:bidi="ar-JO"/>
        </w:rPr>
        <w:t xml:space="preserve"> الت</w:t>
      </w:r>
      <w:r w:rsidR="00693B9A">
        <w:rPr>
          <w:rFonts w:cs="Simplified Arabic" w:hint="cs"/>
          <w:sz w:val="28"/>
          <w:szCs w:val="28"/>
          <w:rtl/>
          <w:lang w:bidi="ar-JO"/>
        </w:rPr>
        <w:t>ي</w:t>
      </w:r>
      <w:r w:rsidRPr="00A40AE4">
        <w:rPr>
          <w:rFonts w:cs="Simplified Arabic" w:hint="cs"/>
          <w:sz w:val="28"/>
          <w:szCs w:val="28"/>
          <w:rtl/>
          <w:lang w:bidi="ar-JO"/>
        </w:rPr>
        <w:t xml:space="preserve"> من شأنها تعزيز مشاركة </w:t>
      </w:r>
      <w:r w:rsidR="00CC7D94" w:rsidRPr="00A40AE4">
        <w:rPr>
          <w:rFonts w:cs="Simplified Arabic" w:hint="cs"/>
          <w:sz w:val="28"/>
          <w:szCs w:val="28"/>
          <w:rtl/>
          <w:lang w:bidi="ar-JO"/>
        </w:rPr>
        <w:t>المرأة</w:t>
      </w:r>
      <w:r w:rsidRPr="00A40AE4">
        <w:rPr>
          <w:rFonts w:cs="Simplified Arabic" w:hint="cs"/>
          <w:sz w:val="28"/>
          <w:szCs w:val="28"/>
          <w:rtl/>
          <w:lang w:bidi="ar-JO"/>
        </w:rPr>
        <w:t xml:space="preserve"> </w:t>
      </w:r>
      <w:r w:rsidR="009F05F4" w:rsidRPr="00A40AE4">
        <w:rPr>
          <w:rFonts w:cs="Simplified Arabic" w:hint="cs"/>
          <w:sz w:val="28"/>
          <w:szCs w:val="28"/>
          <w:rtl/>
          <w:lang w:bidi="ar-JO"/>
        </w:rPr>
        <w:t>في هذا المجال.</w:t>
      </w:r>
    </w:p>
    <w:p w:rsidR="00EC64F7" w:rsidRDefault="007A2E3F" w:rsidP="00732C57">
      <w:pPr>
        <w:shd w:val="clear" w:color="auto" w:fill="C2D69B" w:themeFill="accent3" w:themeFillTint="99"/>
        <w:tabs>
          <w:tab w:val="left" w:pos="3960"/>
        </w:tabs>
        <w:bidi/>
        <w:spacing w:before="120" w:after="120"/>
        <w:ind w:right="-360" w:hanging="720"/>
        <w:jc w:val="both"/>
        <w:rPr>
          <w:rFonts w:ascii="Simplified Arabic" w:hAnsi="Simplified Arabic" w:cs="Simplified Arabic"/>
          <w:b/>
          <w:bCs/>
          <w:sz w:val="28"/>
          <w:szCs w:val="28"/>
          <w:u w:val="single"/>
          <w:rtl/>
          <w:lang w:bidi="ar-JO"/>
        </w:rPr>
      </w:pPr>
      <w:r>
        <w:rPr>
          <w:rFonts w:ascii="Simplified Arabic" w:hAnsi="Simplified Arabic" w:cs="Simplified Arabic" w:hint="cs"/>
          <w:b/>
          <w:bCs/>
          <w:sz w:val="28"/>
          <w:szCs w:val="28"/>
          <w:u w:val="single"/>
          <w:rtl/>
          <w:lang w:bidi="ar-JO"/>
        </w:rPr>
        <w:t>القسم الأول</w:t>
      </w:r>
      <w:r w:rsidR="009F05F4" w:rsidRPr="009F05F4">
        <w:rPr>
          <w:rFonts w:ascii="Simplified Arabic" w:hAnsi="Simplified Arabic" w:cs="Simplified Arabic" w:hint="cs"/>
          <w:b/>
          <w:bCs/>
          <w:sz w:val="28"/>
          <w:szCs w:val="28"/>
          <w:u w:val="single"/>
          <w:rtl/>
          <w:lang w:bidi="ar-JO"/>
        </w:rPr>
        <w:t>:</w:t>
      </w:r>
      <w:r>
        <w:rPr>
          <w:rFonts w:ascii="Simplified Arabic" w:hAnsi="Simplified Arabic" w:cs="Simplified Arabic" w:hint="cs"/>
          <w:b/>
          <w:bCs/>
          <w:sz w:val="28"/>
          <w:szCs w:val="28"/>
          <w:u w:val="single"/>
          <w:rtl/>
          <w:lang w:bidi="ar-JO"/>
        </w:rPr>
        <w:t xml:space="preserve"> </w:t>
      </w:r>
      <w:r w:rsidR="009F05F4">
        <w:rPr>
          <w:rFonts w:ascii="Simplified Arabic" w:hAnsi="Simplified Arabic" w:cs="Simplified Arabic" w:hint="cs"/>
          <w:b/>
          <w:bCs/>
          <w:sz w:val="28"/>
          <w:szCs w:val="28"/>
          <w:u w:val="single"/>
          <w:rtl/>
          <w:lang w:bidi="ar-JO"/>
        </w:rPr>
        <w:t>واقع</w:t>
      </w:r>
      <w:r w:rsidR="009F05F4" w:rsidRPr="009F05F4">
        <w:rPr>
          <w:rFonts w:ascii="Simplified Arabic" w:hAnsi="Simplified Arabic" w:cs="Simplified Arabic" w:hint="cs"/>
          <w:b/>
          <w:bCs/>
          <w:sz w:val="28"/>
          <w:szCs w:val="28"/>
          <w:u w:val="single"/>
          <w:rtl/>
          <w:lang w:bidi="ar-JO"/>
        </w:rPr>
        <w:t xml:space="preserve"> المشاركة الاقتصادية للمرأة في الأردن </w:t>
      </w:r>
    </w:p>
    <w:p w:rsidR="00EA0472" w:rsidRPr="003F7E54" w:rsidRDefault="00EA0472" w:rsidP="000A1B67">
      <w:pPr>
        <w:tabs>
          <w:tab w:val="right" w:pos="476"/>
        </w:tabs>
        <w:bidi/>
        <w:spacing w:before="120" w:after="120"/>
        <w:ind w:left="-720"/>
        <w:jc w:val="both"/>
        <w:rPr>
          <w:rFonts w:ascii="Arial" w:hAnsi="Arial" w:cs="Simplified Arabic"/>
          <w:sz w:val="28"/>
          <w:szCs w:val="28"/>
          <w:rtl/>
        </w:rPr>
      </w:pPr>
      <w:r w:rsidRPr="003F7E54">
        <w:rPr>
          <w:rFonts w:ascii="Arial" w:hAnsi="Arial" w:cs="Simplified Arabic" w:hint="cs"/>
          <w:sz w:val="28"/>
          <w:szCs w:val="28"/>
          <w:rtl/>
        </w:rPr>
        <w:t xml:space="preserve">شهد العالم في </w:t>
      </w:r>
      <w:r w:rsidRPr="003F7E54">
        <w:rPr>
          <w:rFonts w:ascii="Arial" w:hAnsi="Arial" w:cs="Simplified Arabic"/>
          <w:sz w:val="28"/>
          <w:szCs w:val="28"/>
          <w:rtl/>
        </w:rPr>
        <w:t>العقود الثلاثة الماضية اهتماما</w:t>
      </w:r>
      <w:r>
        <w:rPr>
          <w:rFonts w:ascii="Arial" w:hAnsi="Arial" w:cs="Simplified Arabic" w:hint="cs"/>
          <w:sz w:val="28"/>
          <w:szCs w:val="28"/>
          <w:rtl/>
        </w:rPr>
        <w:t>ً</w:t>
      </w:r>
      <w:r w:rsidRPr="003F7E54">
        <w:rPr>
          <w:rFonts w:ascii="Arial" w:hAnsi="Arial" w:cs="Simplified Arabic"/>
          <w:sz w:val="28"/>
          <w:szCs w:val="28"/>
          <w:rtl/>
        </w:rPr>
        <w:t xml:space="preserve"> كبيراً بقضايا التنمية البشرية</w:t>
      </w:r>
      <w:r>
        <w:rPr>
          <w:rFonts w:ascii="Arial" w:hAnsi="Arial" w:cs="Simplified Arabic" w:hint="cs"/>
          <w:sz w:val="28"/>
          <w:szCs w:val="28"/>
          <w:rtl/>
        </w:rPr>
        <w:t xml:space="preserve"> المستدامة،</w:t>
      </w:r>
      <w:r w:rsidRPr="003F7E54">
        <w:rPr>
          <w:rFonts w:ascii="Arial" w:hAnsi="Arial" w:cs="Simplified Arabic"/>
          <w:sz w:val="28"/>
          <w:szCs w:val="28"/>
          <w:rtl/>
        </w:rPr>
        <w:t xml:space="preserve"> باعتبارها حجر الزاوية في بناء إنسان قادر على المشاركة في تطوير وتنمية مجتمعه</w:t>
      </w:r>
      <w:r w:rsidRPr="003F7E54">
        <w:rPr>
          <w:rFonts w:ascii="Arial" w:hAnsi="Arial" w:cs="Simplified Arabic" w:hint="cs"/>
          <w:sz w:val="28"/>
          <w:szCs w:val="28"/>
          <w:rtl/>
        </w:rPr>
        <w:t xml:space="preserve">، إلا أن هذا الاهتمام لم تكتمل أركانه </w:t>
      </w:r>
      <w:r w:rsidRPr="003F7E54">
        <w:rPr>
          <w:rFonts w:ascii="Arial" w:hAnsi="Arial" w:cs="Simplified Arabic"/>
          <w:sz w:val="28"/>
          <w:szCs w:val="28"/>
          <w:rtl/>
        </w:rPr>
        <w:t xml:space="preserve">إلا </w:t>
      </w:r>
      <w:r w:rsidRPr="003F7E54">
        <w:rPr>
          <w:rFonts w:ascii="Arial" w:hAnsi="Arial" w:cs="Simplified Arabic" w:hint="cs"/>
          <w:sz w:val="28"/>
          <w:szCs w:val="28"/>
          <w:rtl/>
        </w:rPr>
        <w:t xml:space="preserve">من خلال دمج </w:t>
      </w:r>
      <w:r w:rsidRPr="003F7E54">
        <w:rPr>
          <w:rFonts w:ascii="Arial" w:hAnsi="Arial" w:cs="Simplified Arabic"/>
          <w:sz w:val="28"/>
          <w:szCs w:val="28"/>
          <w:rtl/>
        </w:rPr>
        <w:t xml:space="preserve"> </w:t>
      </w:r>
      <w:r w:rsidRPr="003F7E54">
        <w:rPr>
          <w:rFonts w:ascii="Arial" w:hAnsi="Arial" w:cs="Simplified Arabic" w:hint="cs"/>
          <w:sz w:val="28"/>
          <w:szCs w:val="28"/>
          <w:rtl/>
        </w:rPr>
        <w:t>قضايا</w:t>
      </w:r>
      <w:r w:rsidRPr="003F7E54">
        <w:rPr>
          <w:rFonts w:ascii="Arial" w:hAnsi="Arial" w:cs="Simplified Arabic"/>
          <w:sz w:val="28"/>
          <w:szCs w:val="28"/>
          <w:rtl/>
        </w:rPr>
        <w:t xml:space="preserve"> النوع </w:t>
      </w:r>
      <w:r w:rsidRPr="003F7E54">
        <w:rPr>
          <w:rFonts w:ascii="Arial" w:hAnsi="Arial" w:cs="Simplified Arabic" w:hint="cs"/>
          <w:sz w:val="28"/>
          <w:szCs w:val="28"/>
          <w:rtl/>
        </w:rPr>
        <w:t xml:space="preserve">الاجتماعي </w:t>
      </w:r>
      <w:r w:rsidRPr="003F7E54">
        <w:rPr>
          <w:rFonts w:ascii="Arial" w:hAnsi="Arial" w:cs="Simplified Arabic"/>
          <w:sz w:val="28"/>
          <w:szCs w:val="28"/>
          <w:rtl/>
        </w:rPr>
        <w:t>بمختلف أبعادها كجزء لا يتجزأ من عمليه التنمية البشرية</w:t>
      </w:r>
      <w:r>
        <w:rPr>
          <w:rFonts w:ascii="Arial" w:hAnsi="Arial" w:cs="Simplified Arabic" w:hint="cs"/>
          <w:sz w:val="28"/>
          <w:szCs w:val="28"/>
          <w:rtl/>
        </w:rPr>
        <w:t>، ال</w:t>
      </w:r>
      <w:r w:rsidR="000A1B67">
        <w:rPr>
          <w:rFonts w:ascii="Arial" w:hAnsi="Arial" w:cs="Simplified Arabic" w:hint="cs"/>
          <w:sz w:val="28"/>
          <w:szCs w:val="28"/>
          <w:rtl/>
        </w:rPr>
        <w:t>أ</w:t>
      </w:r>
      <w:r>
        <w:rPr>
          <w:rFonts w:ascii="Arial" w:hAnsi="Arial" w:cs="Simplified Arabic" w:hint="cs"/>
          <w:sz w:val="28"/>
          <w:szCs w:val="28"/>
          <w:rtl/>
        </w:rPr>
        <w:t xml:space="preserve">مر الذي نتج عنه اعتبار درجة </w:t>
      </w:r>
      <w:r w:rsidRPr="003F7E54">
        <w:rPr>
          <w:rFonts w:ascii="Arial" w:hAnsi="Arial" w:cs="Simplified Arabic"/>
          <w:sz w:val="28"/>
          <w:szCs w:val="28"/>
          <w:rtl/>
        </w:rPr>
        <w:t>مشاركة المرأة في</w:t>
      </w:r>
      <w:r w:rsidRPr="003F7E54">
        <w:rPr>
          <w:rFonts w:ascii="Arial" w:hAnsi="Arial" w:cs="Simplified Arabic" w:hint="cs"/>
          <w:sz w:val="28"/>
          <w:szCs w:val="28"/>
          <w:rtl/>
        </w:rPr>
        <w:t xml:space="preserve"> أوجه النشاط الاجتم</w:t>
      </w:r>
      <w:r>
        <w:rPr>
          <w:rFonts w:ascii="Arial" w:hAnsi="Arial" w:cs="Simplified Arabic" w:hint="cs"/>
          <w:sz w:val="28"/>
          <w:szCs w:val="28"/>
          <w:rtl/>
        </w:rPr>
        <w:t xml:space="preserve">اعي والاقتصادي والسياسي </w:t>
      </w:r>
      <w:r w:rsidRPr="003F7E54">
        <w:rPr>
          <w:rFonts w:ascii="Arial" w:hAnsi="Arial" w:cs="Simplified Arabic"/>
          <w:sz w:val="28"/>
          <w:szCs w:val="28"/>
          <w:rtl/>
        </w:rPr>
        <w:t>أحد أهم</w:t>
      </w:r>
      <w:r w:rsidRPr="003F7E54">
        <w:rPr>
          <w:rFonts w:ascii="Arial" w:hAnsi="Arial" w:cs="Simplified Arabic" w:hint="cs"/>
          <w:sz w:val="28"/>
          <w:szCs w:val="28"/>
          <w:rtl/>
        </w:rPr>
        <w:t xml:space="preserve"> المؤشرات</w:t>
      </w:r>
      <w:r w:rsidRPr="003F7E54">
        <w:rPr>
          <w:rFonts w:ascii="Arial" w:hAnsi="Arial" w:cs="Simplified Arabic"/>
          <w:sz w:val="28"/>
          <w:szCs w:val="28"/>
          <w:rtl/>
        </w:rPr>
        <w:t xml:space="preserve"> </w:t>
      </w:r>
      <w:r w:rsidRPr="003F7E54">
        <w:rPr>
          <w:rFonts w:ascii="Arial" w:hAnsi="Arial" w:cs="Simplified Arabic" w:hint="cs"/>
          <w:sz w:val="28"/>
          <w:szCs w:val="28"/>
          <w:rtl/>
        </w:rPr>
        <w:t>و</w:t>
      </w:r>
      <w:r w:rsidRPr="003F7E54">
        <w:rPr>
          <w:rFonts w:ascii="Arial" w:hAnsi="Arial" w:cs="Simplified Arabic"/>
          <w:sz w:val="28"/>
          <w:szCs w:val="28"/>
          <w:rtl/>
        </w:rPr>
        <w:t>المعايير المستخدمة لقياس مدى تقدم المجتمعات وتطورها</w:t>
      </w:r>
      <w:r>
        <w:rPr>
          <w:rFonts w:ascii="Arial" w:hAnsi="Arial" w:cs="Simplified Arabic" w:hint="cs"/>
          <w:sz w:val="28"/>
          <w:szCs w:val="28"/>
          <w:rtl/>
        </w:rPr>
        <w:t>.</w:t>
      </w:r>
    </w:p>
    <w:p w:rsidR="00EA0472" w:rsidRDefault="00EA0472" w:rsidP="00F739EB">
      <w:pPr>
        <w:tabs>
          <w:tab w:val="right" w:pos="476"/>
        </w:tabs>
        <w:bidi/>
        <w:spacing w:before="120" w:after="120"/>
        <w:ind w:left="-720"/>
        <w:jc w:val="both"/>
        <w:rPr>
          <w:rFonts w:ascii="Arial" w:hAnsi="Arial" w:cs="Simplified Arabic"/>
          <w:sz w:val="28"/>
          <w:szCs w:val="28"/>
          <w:rtl/>
        </w:rPr>
      </w:pPr>
      <w:r w:rsidRPr="003F7E54">
        <w:rPr>
          <w:rFonts w:ascii="Arial" w:hAnsi="Arial" w:cs="Simplified Arabic" w:hint="cs"/>
          <w:sz w:val="28"/>
          <w:szCs w:val="28"/>
          <w:rtl/>
        </w:rPr>
        <w:t>وقد أولى الأردن</w:t>
      </w:r>
      <w:r>
        <w:rPr>
          <w:rFonts w:ascii="Arial" w:hAnsi="Arial" w:cs="Simplified Arabic" w:hint="cs"/>
          <w:sz w:val="28"/>
          <w:szCs w:val="28"/>
          <w:rtl/>
        </w:rPr>
        <w:t xml:space="preserve"> كدولة صغيرة ومحدودة الموارد،</w:t>
      </w:r>
      <w:r w:rsidRPr="003F7E54">
        <w:rPr>
          <w:rFonts w:ascii="Arial" w:hAnsi="Arial" w:cs="Simplified Arabic" w:hint="cs"/>
          <w:sz w:val="28"/>
          <w:szCs w:val="28"/>
          <w:rtl/>
        </w:rPr>
        <w:t xml:space="preserve"> </w:t>
      </w:r>
      <w:r w:rsidRPr="003F7E54">
        <w:rPr>
          <w:rFonts w:ascii="Arial" w:hAnsi="Arial" w:cs="Simplified Arabic"/>
          <w:sz w:val="28"/>
          <w:szCs w:val="28"/>
          <w:rtl/>
        </w:rPr>
        <w:t xml:space="preserve">اهتماماً كبيراً بتطوير وتوظيف </w:t>
      </w:r>
      <w:r>
        <w:rPr>
          <w:rFonts w:ascii="Arial" w:hAnsi="Arial" w:cs="Simplified Arabic"/>
          <w:sz w:val="28"/>
          <w:szCs w:val="28"/>
          <w:rtl/>
        </w:rPr>
        <w:t>الموارد البشرية في جهود التنمية</w:t>
      </w:r>
      <w:r w:rsidRPr="003F7E54">
        <w:rPr>
          <w:rFonts w:ascii="Arial" w:hAnsi="Arial" w:cs="Simplified Arabic"/>
          <w:sz w:val="28"/>
          <w:szCs w:val="28"/>
          <w:rtl/>
        </w:rPr>
        <w:t xml:space="preserve"> </w:t>
      </w:r>
      <w:r w:rsidRPr="003F7E54">
        <w:rPr>
          <w:rFonts w:ascii="Arial" w:hAnsi="Arial" w:cs="Simplified Arabic" w:hint="cs"/>
          <w:sz w:val="28"/>
          <w:szCs w:val="28"/>
          <w:rtl/>
        </w:rPr>
        <w:t>باعتبار</w:t>
      </w:r>
      <w:r w:rsidRPr="003F7E54">
        <w:rPr>
          <w:rFonts w:ascii="Arial" w:hAnsi="Arial" w:cs="Simplified Arabic"/>
          <w:sz w:val="28"/>
          <w:szCs w:val="28"/>
          <w:rtl/>
        </w:rPr>
        <w:t xml:space="preserve"> العنصر</w:t>
      </w:r>
      <w:r w:rsidRPr="003F7E54">
        <w:rPr>
          <w:rFonts w:ascii="Arial" w:hAnsi="Arial" w:cs="Simplified Arabic" w:hint="cs"/>
          <w:sz w:val="28"/>
          <w:szCs w:val="28"/>
          <w:rtl/>
        </w:rPr>
        <w:t xml:space="preserve"> </w:t>
      </w:r>
      <w:r w:rsidRPr="003F7E54">
        <w:rPr>
          <w:rFonts w:ascii="Arial" w:hAnsi="Arial" w:cs="Simplified Arabic"/>
          <w:sz w:val="28"/>
          <w:szCs w:val="28"/>
          <w:rtl/>
        </w:rPr>
        <w:t xml:space="preserve">البشري </w:t>
      </w:r>
      <w:r w:rsidR="00F739EB">
        <w:rPr>
          <w:rFonts w:ascii="Arial" w:hAnsi="Arial" w:cs="Simplified Arabic" w:hint="cs"/>
          <w:sz w:val="28"/>
          <w:szCs w:val="28"/>
          <w:rtl/>
        </w:rPr>
        <w:t>المورد الأهم</w:t>
      </w:r>
      <w:r w:rsidRPr="003F7E54">
        <w:rPr>
          <w:rFonts w:ascii="Arial" w:hAnsi="Arial" w:cs="Simplified Arabic"/>
          <w:sz w:val="28"/>
          <w:szCs w:val="28"/>
          <w:rtl/>
        </w:rPr>
        <w:t xml:space="preserve"> والمحرك الرئيس لدفع عجلة التنمية في مختلف المجالات،</w:t>
      </w:r>
      <w:r w:rsidRPr="003F7E54">
        <w:rPr>
          <w:rFonts w:ascii="Arial" w:hAnsi="Arial" w:cs="Simplified Arabic" w:hint="cs"/>
          <w:sz w:val="28"/>
          <w:szCs w:val="28"/>
          <w:rtl/>
        </w:rPr>
        <w:t xml:space="preserve"> وانطلاقا</w:t>
      </w:r>
      <w:r>
        <w:rPr>
          <w:rFonts w:ascii="Arial" w:hAnsi="Arial" w:cs="Simplified Arabic" w:hint="cs"/>
          <w:sz w:val="28"/>
          <w:szCs w:val="28"/>
          <w:rtl/>
        </w:rPr>
        <w:t>ً</w:t>
      </w:r>
      <w:r w:rsidR="00F739EB">
        <w:rPr>
          <w:rFonts w:ascii="Arial" w:hAnsi="Arial" w:cs="Simplified Arabic" w:hint="cs"/>
          <w:sz w:val="28"/>
          <w:szCs w:val="28"/>
          <w:rtl/>
        </w:rPr>
        <w:t xml:space="preserve"> من الإيمان الراسخ بأ</w:t>
      </w:r>
      <w:r w:rsidRPr="003F7E54">
        <w:rPr>
          <w:rFonts w:ascii="Arial" w:hAnsi="Arial" w:cs="Simplified Arabic" w:hint="cs"/>
          <w:sz w:val="28"/>
          <w:szCs w:val="28"/>
          <w:rtl/>
        </w:rPr>
        <w:t>ن المرأة تمثل نصف المجتمع</w:t>
      </w:r>
      <w:r>
        <w:rPr>
          <w:rFonts w:ascii="Arial" w:hAnsi="Arial" w:cs="Simplified Arabic" w:hint="cs"/>
          <w:sz w:val="28"/>
          <w:szCs w:val="28"/>
          <w:rtl/>
        </w:rPr>
        <w:t xml:space="preserve"> الأردني</w:t>
      </w:r>
      <w:r w:rsidRPr="003F7E54">
        <w:rPr>
          <w:rFonts w:ascii="Arial" w:hAnsi="Arial" w:cs="Simplified Arabic" w:hint="cs"/>
          <w:sz w:val="28"/>
          <w:szCs w:val="28"/>
          <w:rtl/>
        </w:rPr>
        <w:t xml:space="preserve"> وجزءاً هاما</w:t>
      </w:r>
      <w:r>
        <w:rPr>
          <w:rFonts w:ascii="Arial" w:hAnsi="Arial" w:cs="Simplified Arabic" w:hint="cs"/>
          <w:sz w:val="28"/>
          <w:szCs w:val="28"/>
          <w:rtl/>
        </w:rPr>
        <w:t>ً</w:t>
      </w:r>
      <w:r w:rsidR="00F739EB">
        <w:rPr>
          <w:rFonts w:ascii="Arial" w:hAnsi="Arial" w:cs="Simplified Arabic" w:hint="cs"/>
          <w:sz w:val="28"/>
          <w:szCs w:val="28"/>
          <w:rtl/>
        </w:rPr>
        <w:t xml:space="preserve"> وحيوياً </w:t>
      </w:r>
      <w:r w:rsidRPr="003F7E54">
        <w:rPr>
          <w:rFonts w:ascii="Arial" w:hAnsi="Arial" w:cs="Simplified Arabic" w:hint="cs"/>
          <w:sz w:val="28"/>
          <w:szCs w:val="28"/>
          <w:rtl/>
        </w:rPr>
        <w:t xml:space="preserve">من الموارد البشرية العاملة فيه، فقد تم التوجه خلال العقود الماضية إلى وضع السياسات والخطط وتنفيذ البرامج الهادفة </w:t>
      </w:r>
      <w:r w:rsidR="00F739EB">
        <w:rPr>
          <w:rFonts w:ascii="Arial" w:hAnsi="Arial" w:cs="Simplified Arabic" w:hint="cs"/>
          <w:sz w:val="28"/>
          <w:szCs w:val="28"/>
          <w:rtl/>
        </w:rPr>
        <w:t>ل</w:t>
      </w:r>
      <w:r w:rsidRPr="003F7E54">
        <w:rPr>
          <w:rFonts w:ascii="Arial" w:hAnsi="Arial" w:cs="Simplified Arabic" w:hint="cs"/>
          <w:sz w:val="28"/>
          <w:szCs w:val="28"/>
          <w:rtl/>
        </w:rPr>
        <w:t xml:space="preserve">تعزيز دور المرأة في كافة المجالات ودمج النوع الاجتماعي في عملية التنمية، وقد نجح الأردن في تحقيق بعض مؤشرات التنمية البشرية المرتبطة بالنوع الاجتماعي من خلال توفير متطلبات تعليم المرأة وتوفير الرعاية الصحية لها وخاصة </w:t>
      </w:r>
      <w:r w:rsidR="00F739EB">
        <w:rPr>
          <w:rFonts w:ascii="Arial" w:hAnsi="Arial" w:cs="Simplified Arabic" w:hint="cs"/>
          <w:sz w:val="28"/>
          <w:szCs w:val="28"/>
          <w:rtl/>
        </w:rPr>
        <w:t>في</w:t>
      </w:r>
      <w:r w:rsidRPr="003F7E54">
        <w:rPr>
          <w:rFonts w:ascii="Arial" w:hAnsi="Arial" w:cs="Simplified Arabic" w:hint="cs"/>
          <w:sz w:val="28"/>
          <w:szCs w:val="28"/>
          <w:rtl/>
        </w:rPr>
        <w:t xml:space="preserve">ما </w:t>
      </w:r>
      <w:r>
        <w:rPr>
          <w:rFonts w:ascii="Arial" w:hAnsi="Arial" w:cs="Simplified Arabic" w:hint="cs"/>
          <w:sz w:val="28"/>
          <w:szCs w:val="28"/>
          <w:rtl/>
        </w:rPr>
        <w:t>يتعلق بالأمومة والصحة الإنجابية، حيث ازداد العمر المتوقع للحياة (</w:t>
      </w:r>
      <w:r>
        <w:rPr>
          <w:rFonts w:ascii="Arial" w:hAnsi="Arial" w:cs="Simplified Arabic"/>
          <w:sz w:val="28"/>
          <w:szCs w:val="28"/>
        </w:rPr>
        <w:t xml:space="preserve">Life Expectancy </w:t>
      </w:r>
      <w:r>
        <w:rPr>
          <w:rFonts w:ascii="Arial" w:hAnsi="Arial" w:cs="Simplified Arabic" w:hint="cs"/>
          <w:sz w:val="28"/>
          <w:szCs w:val="28"/>
          <w:rtl/>
        </w:rPr>
        <w:t xml:space="preserve">) عند الإناث من (66سنة )عام 1980 إلى (74.4سنة) عام 2010 مقارنة بعمر(63سنة) إلى (71.6سنة) للذكور في ذات الفترة، في حين انخفضت نسبة الأمية للإناث من (45%) عام 1980 إلى (10.3%) عام 2010  بفجوة نوعية </w:t>
      </w:r>
      <w:r w:rsidR="00F739EB">
        <w:rPr>
          <w:rFonts w:ascii="Arial" w:hAnsi="Arial" w:cs="Simplified Arabic" w:hint="cs"/>
          <w:sz w:val="28"/>
          <w:szCs w:val="28"/>
          <w:rtl/>
          <w:lang w:bidi="ar-JO"/>
        </w:rPr>
        <w:t xml:space="preserve">مقدارها </w:t>
      </w:r>
      <w:r>
        <w:rPr>
          <w:rFonts w:ascii="Arial" w:hAnsi="Arial" w:cs="Simplified Arabic" w:hint="cs"/>
          <w:sz w:val="28"/>
          <w:szCs w:val="28"/>
          <w:rtl/>
        </w:rPr>
        <w:t>(6.6%)، كما بلغت نسبة البنات إلى البنين في التعليم الابتدائي والأساسي والثانوي عام 2010  (95.5%)</w:t>
      </w:r>
      <w:r w:rsidR="00F739EB">
        <w:rPr>
          <w:rFonts w:ascii="Arial" w:hAnsi="Arial" w:cs="Simplified Arabic" w:hint="cs"/>
          <w:sz w:val="28"/>
          <w:szCs w:val="28"/>
          <w:rtl/>
        </w:rPr>
        <w:t>،</w:t>
      </w:r>
      <w:r>
        <w:rPr>
          <w:rFonts w:ascii="Arial" w:hAnsi="Arial" w:cs="Simplified Arabic" w:hint="cs"/>
          <w:sz w:val="28"/>
          <w:szCs w:val="28"/>
          <w:rtl/>
        </w:rPr>
        <w:t>(109.7%)</w:t>
      </w:r>
      <w:r w:rsidR="00F739EB">
        <w:rPr>
          <w:rFonts w:ascii="Arial" w:hAnsi="Arial" w:cs="Simplified Arabic" w:hint="cs"/>
          <w:sz w:val="28"/>
          <w:szCs w:val="28"/>
          <w:rtl/>
        </w:rPr>
        <w:t>،</w:t>
      </w:r>
      <w:r>
        <w:rPr>
          <w:rFonts w:ascii="Arial" w:hAnsi="Arial" w:cs="Simplified Arabic" w:hint="cs"/>
          <w:sz w:val="28"/>
          <w:szCs w:val="28"/>
          <w:rtl/>
        </w:rPr>
        <w:t>(104.8%) على التوالي.</w:t>
      </w:r>
    </w:p>
    <w:p w:rsidR="00EA0472" w:rsidRDefault="00EA0472" w:rsidP="00F739EB">
      <w:pPr>
        <w:bidi/>
        <w:spacing w:before="120" w:after="120"/>
        <w:ind w:left="-720"/>
        <w:jc w:val="both"/>
        <w:rPr>
          <w:rFonts w:cs="Simplified Arabic"/>
          <w:sz w:val="28"/>
          <w:szCs w:val="28"/>
          <w:rtl/>
        </w:rPr>
      </w:pPr>
      <w:r w:rsidRPr="003F7E54">
        <w:rPr>
          <w:rFonts w:ascii="Arial" w:hAnsi="Arial" w:cs="Simplified Arabic" w:hint="cs"/>
          <w:sz w:val="28"/>
          <w:szCs w:val="28"/>
          <w:rtl/>
        </w:rPr>
        <w:lastRenderedPageBreak/>
        <w:t>وعلى الرغم من</w:t>
      </w:r>
      <w:r>
        <w:rPr>
          <w:rFonts w:ascii="Arial" w:hAnsi="Arial" w:cs="Simplified Arabic" w:hint="cs"/>
          <w:sz w:val="28"/>
          <w:szCs w:val="28"/>
          <w:rtl/>
        </w:rPr>
        <w:t xml:space="preserve"> أن </w:t>
      </w:r>
      <w:r w:rsidRPr="003F7E54">
        <w:rPr>
          <w:rFonts w:ascii="Arial" w:hAnsi="Arial" w:cs="Simplified Arabic" w:hint="cs"/>
          <w:sz w:val="28"/>
          <w:szCs w:val="28"/>
          <w:rtl/>
        </w:rPr>
        <w:t xml:space="preserve">الأردن قد شارف على ردم فجوة النوع الاجتماعي في مجالي التعليم والصحة، إلا </w:t>
      </w:r>
      <w:r w:rsidR="00F739EB">
        <w:rPr>
          <w:rFonts w:ascii="Arial" w:hAnsi="Arial" w:cs="Simplified Arabic" w:hint="cs"/>
          <w:sz w:val="28"/>
          <w:szCs w:val="28"/>
          <w:rtl/>
        </w:rPr>
        <w:t>أ</w:t>
      </w:r>
      <w:r w:rsidRPr="003F7E54">
        <w:rPr>
          <w:rFonts w:ascii="Arial" w:hAnsi="Arial" w:cs="Simplified Arabic" w:hint="cs"/>
          <w:sz w:val="28"/>
          <w:szCs w:val="28"/>
          <w:rtl/>
        </w:rPr>
        <w:t>نه مازال متأخراً</w:t>
      </w:r>
      <w:r>
        <w:rPr>
          <w:rFonts w:ascii="Arial" w:hAnsi="Arial" w:cs="Simplified Arabic" w:hint="cs"/>
          <w:sz w:val="28"/>
          <w:szCs w:val="28"/>
          <w:rtl/>
        </w:rPr>
        <w:t xml:space="preserve"> فيما يتعلق</w:t>
      </w:r>
      <w:r w:rsidRPr="003F7E54">
        <w:rPr>
          <w:rFonts w:ascii="Arial" w:hAnsi="Arial" w:cs="Simplified Arabic" w:hint="cs"/>
          <w:sz w:val="28"/>
          <w:szCs w:val="28"/>
          <w:rtl/>
        </w:rPr>
        <w:t xml:space="preserve"> بمؤشرات المشاركة الاقتصادية والت</w:t>
      </w:r>
      <w:r>
        <w:rPr>
          <w:rFonts w:ascii="Arial" w:hAnsi="Arial" w:cs="Simplified Arabic" w:hint="cs"/>
          <w:sz w:val="28"/>
          <w:szCs w:val="28"/>
          <w:rtl/>
        </w:rPr>
        <w:t>مكين السياسي، حيث أن المستوى</w:t>
      </w:r>
      <w:r w:rsidRPr="003F7E54">
        <w:rPr>
          <w:rFonts w:ascii="Arial" w:hAnsi="Arial" w:cs="Simplified Arabic" w:hint="cs"/>
          <w:sz w:val="28"/>
          <w:szCs w:val="28"/>
          <w:rtl/>
        </w:rPr>
        <w:t xml:space="preserve"> الحالي لمشاركة المرأة اقتصاديا</w:t>
      </w:r>
      <w:r>
        <w:rPr>
          <w:rFonts w:ascii="Arial" w:hAnsi="Arial" w:cs="Simplified Arabic" w:hint="cs"/>
          <w:sz w:val="28"/>
          <w:szCs w:val="28"/>
          <w:rtl/>
        </w:rPr>
        <w:t>ً في سوق العمل الأردني</w:t>
      </w:r>
      <w:r w:rsidRPr="003F7E54">
        <w:rPr>
          <w:rFonts w:ascii="Arial" w:hAnsi="Arial" w:cs="Simplified Arabic" w:hint="cs"/>
          <w:sz w:val="28"/>
          <w:szCs w:val="28"/>
          <w:rtl/>
        </w:rPr>
        <w:t xml:space="preserve"> لا يتناسب مع مستوى  المردود المتوقع من استثمار الأردن في تحقيق مؤشرات التنمية بالأخص</w:t>
      </w:r>
      <w:r>
        <w:rPr>
          <w:rFonts w:ascii="Arial" w:hAnsi="Arial" w:cs="Simplified Arabic" w:hint="cs"/>
          <w:sz w:val="28"/>
          <w:szCs w:val="28"/>
          <w:rtl/>
        </w:rPr>
        <w:t xml:space="preserve"> الاستثمار في تعليم الإناث، </w:t>
      </w:r>
      <w:r w:rsidRPr="003F7E54">
        <w:rPr>
          <w:rFonts w:ascii="Arial" w:hAnsi="Arial" w:cs="Simplified Arabic" w:hint="cs"/>
          <w:sz w:val="28"/>
          <w:szCs w:val="28"/>
          <w:rtl/>
        </w:rPr>
        <w:t>و</w:t>
      </w:r>
      <w:r w:rsidR="00F739EB">
        <w:rPr>
          <w:rFonts w:ascii="Arial" w:hAnsi="Arial" w:cs="Simplified Arabic" w:hint="cs"/>
          <w:sz w:val="28"/>
          <w:szCs w:val="28"/>
          <w:rtl/>
        </w:rPr>
        <w:t>أ</w:t>
      </w:r>
      <w:r w:rsidRPr="003F7E54">
        <w:rPr>
          <w:rFonts w:ascii="Arial" w:hAnsi="Arial" w:cs="Simplified Arabic" w:hint="cs"/>
          <w:sz w:val="28"/>
          <w:szCs w:val="28"/>
          <w:rtl/>
        </w:rPr>
        <w:t>قل بكثير مما تفترضه معدلات الخصوبة والتركيب العمري للسكان في الأردن والتي تبلغ فيه نسبة الإناث من مجموع السكان (48.5%) مقابل (51.5%) للذكور، الأمرالذي انعكس</w:t>
      </w:r>
      <w:r>
        <w:rPr>
          <w:rFonts w:ascii="Arial" w:hAnsi="Arial" w:cs="Simplified Arabic" w:hint="cs"/>
          <w:sz w:val="28"/>
          <w:szCs w:val="28"/>
          <w:rtl/>
        </w:rPr>
        <w:t xml:space="preserve"> أيضا</w:t>
      </w:r>
      <w:r w:rsidR="00F739EB">
        <w:rPr>
          <w:rFonts w:ascii="Arial" w:hAnsi="Arial" w:cs="Simplified Arabic" w:hint="cs"/>
          <w:sz w:val="28"/>
          <w:szCs w:val="28"/>
          <w:rtl/>
        </w:rPr>
        <w:t>ً</w:t>
      </w:r>
      <w:r>
        <w:rPr>
          <w:rFonts w:ascii="Arial" w:hAnsi="Arial" w:cs="Simplified Arabic" w:hint="cs"/>
          <w:sz w:val="28"/>
          <w:szCs w:val="28"/>
          <w:rtl/>
        </w:rPr>
        <w:t xml:space="preserve"> على</w:t>
      </w:r>
      <w:r w:rsidRPr="003F7E54">
        <w:rPr>
          <w:rFonts w:ascii="Arial" w:hAnsi="Arial" w:cs="Simplified Arabic" w:hint="cs"/>
          <w:sz w:val="28"/>
          <w:szCs w:val="28"/>
          <w:rtl/>
        </w:rPr>
        <w:t xml:space="preserve"> ترتيب الأردن دوليا</w:t>
      </w:r>
      <w:r w:rsidR="00F739EB">
        <w:rPr>
          <w:rFonts w:ascii="Arial" w:hAnsi="Arial" w:cs="Simplified Arabic" w:hint="cs"/>
          <w:sz w:val="28"/>
          <w:szCs w:val="28"/>
          <w:rtl/>
        </w:rPr>
        <w:t>ً</w:t>
      </w:r>
      <w:r w:rsidRPr="003F7E54">
        <w:rPr>
          <w:rFonts w:ascii="Arial" w:hAnsi="Arial" w:cs="Simplified Arabic" w:hint="cs"/>
          <w:sz w:val="28"/>
          <w:szCs w:val="28"/>
          <w:rtl/>
        </w:rPr>
        <w:t xml:space="preserve"> حيث احتل الأردن المرتبة (129) من أصل</w:t>
      </w:r>
      <w:r>
        <w:rPr>
          <w:rFonts w:ascii="Arial" w:hAnsi="Arial" w:cs="Simplified Arabic" w:hint="cs"/>
          <w:sz w:val="28"/>
          <w:szCs w:val="28"/>
          <w:rtl/>
        </w:rPr>
        <w:t xml:space="preserve"> (134) دولة</w:t>
      </w:r>
      <w:r w:rsidRPr="003F7E54">
        <w:rPr>
          <w:rFonts w:ascii="Arial" w:hAnsi="Arial" w:cs="Simplified Arabic" w:hint="cs"/>
          <w:sz w:val="28"/>
          <w:szCs w:val="28"/>
          <w:rtl/>
        </w:rPr>
        <w:t xml:space="preserve"> وفقا</w:t>
      </w:r>
      <w:r>
        <w:rPr>
          <w:rFonts w:ascii="Arial" w:hAnsi="Arial" w:cs="Simplified Arabic" w:hint="cs"/>
          <w:sz w:val="28"/>
          <w:szCs w:val="28"/>
          <w:rtl/>
        </w:rPr>
        <w:t>ً</w:t>
      </w:r>
      <w:r w:rsidRPr="003F7E54">
        <w:rPr>
          <w:rFonts w:ascii="Arial" w:hAnsi="Arial" w:cs="Simplified Arabic" w:hint="cs"/>
          <w:sz w:val="28"/>
          <w:szCs w:val="28"/>
          <w:rtl/>
        </w:rPr>
        <w:t xml:space="preserve"> لتقرير</w:t>
      </w:r>
      <w:r>
        <w:rPr>
          <w:rFonts w:ascii="Arial" w:hAnsi="Arial" w:cs="Simplified Arabic" w:hint="cs"/>
          <w:sz w:val="28"/>
          <w:szCs w:val="28"/>
          <w:rtl/>
        </w:rPr>
        <w:t xml:space="preserve"> "فجوة النوع الاجتماعي العالمي"</w:t>
      </w:r>
      <w:r w:rsidRPr="003F7E54">
        <w:rPr>
          <w:rFonts w:ascii="Arial" w:hAnsi="Arial" w:cs="Simplified Arabic" w:hint="cs"/>
          <w:sz w:val="28"/>
          <w:szCs w:val="28"/>
          <w:rtl/>
        </w:rPr>
        <w:t xml:space="preserve"> لعام 2010</w:t>
      </w:r>
      <w:r>
        <w:rPr>
          <w:rFonts w:ascii="Arial" w:hAnsi="Arial" w:cs="Simplified Arabic" w:hint="cs"/>
          <w:sz w:val="28"/>
          <w:szCs w:val="28"/>
          <w:rtl/>
        </w:rPr>
        <w:t>، والذي بين</w:t>
      </w:r>
      <w:r w:rsidRPr="003F7E54">
        <w:rPr>
          <w:rFonts w:ascii="Arial" w:hAnsi="Arial" w:cs="Simplified Arabic" w:hint="cs"/>
          <w:sz w:val="28"/>
          <w:szCs w:val="28"/>
          <w:rtl/>
        </w:rPr>
        <w:t xml:space="preserve"> أن نسبة المشاركة الاقتصادية للإناث إلى نسبة المشاركة الاقتصادية للذكور بلغ</w:t>
      </w:r>
      <w:r>
        <w:rPr>
          <w:rFonts w:ascii="Arial" w:hAnsi="Arial" w:cs="Simplified Arabic" w:hint="cs"/>
          <w:sz w:val="28"/>
          <w:szCs w:val="28"/>
          <w:rtl/>
        </w:rPr>
        <w:t>ت</w:t>
      </w:r>
      <w:r w:rsidRPr="003F7E54">
        <w:rPr>
          <w:rFonts w:ascii="Arial" w:hAnsi="Arial" w:cs="Simplified Arabic" w:hint="cs"/>
          <w:sz w:val="28"/>
          <w:szCs w:val="28"/>
          <w:rtl/>
        </w:rPr>
        <w:t xml:space="preserve"> </w:t>
      </w:r>
      <w:r w:rsidRPr="00FC1ED3">
        <w:rPr>
          <w:rFonts w:ascii="Arial" w:hAnsi="Arial" w:cs="Simplified Arabic" w:hint="cs"/>
          <w:color w:val="FF0000"/>
          <w:sz w:val="28"/>
          <w:szCs w:val="28"/>
          <w:rtl/>
        </w:rPr>
        <w:t>(0.32%)</w:t>
      </w:r>
      <w:r>
        <w:rPr>
          <w:rFonts w:ascii="Arial" w:hAnsi="Arial" w:cs="Simplified Arabic" w:hint="cs"/>
          <w:sz w:val="28"/>
          <w:szCs w:val="28"/>
          <w:rtl/>
        </w:rPr>
        <w:t>،</w:t>
      </w:r>
      <w:r w:rsidRPr="003F7E54">
        <w:rPr>
          <w:rFonts w:ascii="Arial" w:hAnsi="Arial" w:cs="Simplified Arabic" w:hint="cs"/>
          <w:sz w:val="28"/>
          <w:szCs w:val="28"/>
          <w:rtl/>
        </w:rPr>
        <w:t xml:space="preserve"> مما يعني</w:t>
      </w:r>
      <w:r w:rsidR="00F739EB">
        <w:rPr>
          <w:rFonts w:ascii="Arial" w:hAnsi="Arial" w:cs="Simplified Arabic" w:hint="cs"/>
          <w:sz w:val="28"/>
          <w:szCs w:val="28"/>
          <w:rtl/>
        </w:rPr>
        <w:t xml:space="preserve"> أن</w:t>
      </w:r>
      <w:r w:rsidRPr="003F7E54">
        <w:rPr>
          <w:rFonts w:ascii="Arial" w:hAnsi="Arial" w:cs="Simplified Arabic" w:hint="cs"/>
          <w:sz w:val="28"/>
          <w:szCs w:val="28"/>
          <w:rtl/>
        </w:rPr>
        <w:t xml:space="preserve"> نسبة مشاركة الإناث منخفضة للغاية مقارنة مع الذكور وفقا</w:t>
      </w:r>
      <w:r w:rsidR="00F739EB">
        <w:rPr>
          <w:rFonts w:ascii="Arial" w:hAnsi="Arial" w:cs="Simplified Arabic" w:hint="cs"/>
          <w:sz w:val="28"/>
          <w:szCs w:val="28"/>
          <w:rtl/>
        </w:rPr>
        <w:t>ً</w:t>
      </w:r>
      <w:r w:rsidRPr="003F7E54">
        <w:rPr>
          <w:rFonts w:ascii="Arial" w:hAnsi="Arial" w:cs="Simplified Arabic" w:hint="cs"/>
          <w:sz w:val="28"/>
          <w:szCs w:val="28"/>
          <w:rtl/>
        </w:rPr>
        <w:t xml:space="preserve"> لدليل المساواة.</w:t>
      </w:r>
      <w:r w:rsidRPr="003F7E54">
        <w:rPr>
          <w:rFonts w:ascii="Arial" w:hAnsi="Arial" w:cs="Simplified Arabic"/>
          <w:rtl/>
        </w:rPr>
        <w:footnoteReference w:id="2"/>
      </w:r>
      <w:r w:rsidRPr="003F7E54">
        <w:rPr>
          <w:rFonts w:ascii="Arial" w:hAnsi="Arial" w:cs="Simplified Arabic" w:hint="cs"/>
          <w:sz w:val="28"/>
          <w:szCs w:val="28"/>
          <w:rtl/>
        </w:rPr>
        <w:t xml:space="preserve"> </w:t>
      </w:r>
    </w:p>
    <w:p w:rsidR="00EA0472" w:rsidRPr="00ED75B4" w:rsidRDefault="00EA0472" w:rsidP="003025DF">
      <w:pPr>
        <w:bidi/>
        <w:spacing w:before="120" w:after="0"/>
        <w:ind w:left="-720"/>
        <w:jc w:val="both"/>
        <w:rPr>
          <w:rStyle w:val="apple-style-span"/>
          <w:rFonts w:ascii="Tahoma" w:hAnsi="Tahoma" w:cs="Simplified Arabic"/>
          <w:color w:val="000000"/>
          <w:sz w:val="28"/>
          <w:szCs w:val="28"/>
          <w:shd w:val="clear" w:color="auto" w:fill="FFFFFF"/>
          <w:rtl/>
          <w:lang w:bidi="ar-JO"/>
        </w:rPr>
      </w:pPr>
      <w:r>
        <w:rPr>
          <w:rFonts w:ascii="Arial" w:hAnsi="Arial" w:cs="Simplified Arabic" w:hint="cs"/>
          <w:sz w:val="28"/>
          <w:szCs w:val="28"/>
          <w:rtl/>
          <w:lang w:bidi="ar-JO"/>
        </w:rPr>
        <w:t>هذا وقد بذلت الجهات المعنية الرسمية وغير الرسمية جهود</w:t>
      </w:r>
      <w:r w:rsidR="00F739EB">
        <w:rPr>
          <w:rFonts w:ascii="Arial" w:hAnsi="Arial" w:cs="Simplified Arabic" w:hint="cs"/>
          <w:sz w:val="28"/>
          <w:szCs w:val="28"/>
          <w:rtl/>
          <w:lang w:bidi="ar-JO"/>
        </w:rPr>
        <w:t>اً</w:t>
      </w:r>
      <w:r>
        <w:rPr>
          <w:rFonts w:ascii="Arial" w:hAnsi="Arial" w:cs="Simplified Arabic" w:hint="cs"/>
          <w:sz w:val="28"/>
          <w:szCs w:val="28"/>
          <w:rtl/>
          <w:lang w:bidi="ar-JO"/>
        </w:rPr>
        <w:t xml:space="preserve"> حثيثة ومتعاقبة </w:t>
      </w:r>
      <w:r w:rsidRPr="00ED75B4">
        <w:rPr>
          <w:rStyle w:val="apple-style-span"/>
          <w:rFonts w:ascii="Tahoma" w:hAnsi="Tahoma" w:cs="Simplified Arabic"/>
          <w:color w:val="000000"/>
          <w:sz w:val="28"/>
          <w:szCs w:val="28"/>
          <w:shd w:val="clear" w:color="auto" w:fill="FFFFFF"/>
          <w:rtl/>
        </w:rPr>
        <w:t>لتعزيز دور المرأة ومشاركتها الاقتصادية الفعالة</w:t>
      </w:r>
      <w:r>
        <w:rPr>
          <w:rStyle w:val="apple-style-span"/>
          <w:rFonts w:ascii="Tahoma" w:hAnsi="Tahoma" w:cs="Simplified Arabic" w:hint="cs"/>
          <w:color w:val="000000"/>
          <w:sz w:val="28"/>
          <w:szCs w:val="28"/>
          <w:shd w:val="clear" w:color="auto" w:fill="FFFFFF"/>
          <w:rtl/>
          <w:lang w:bidi="ar-JO"/>
        </w:rPr>
        <w:t xml:space="preserve"> سواء بتعديل </w:t>
      </w:r>
      <w:r w:rsidRPr="00ED75B4">
        <w:rPr>
          <w:rStyle w:val="apple-style-span"/>
          <w:rFonts w:ascii="Tahoma" w:hAnsi="Tahoma" w:cs="Simplified Arabic" w:hint="cs"/>
          <w:color w:val="000000"/>
          <w:sz w:val="28"/>
          <w:szCs w:val="28"/>
          <w:shd w:val="clear" w:color="auto" w:fill="FFFFFF"/>
          <w:rtl/>
          <w:lang w:bidi="ar-JO"/>
        </w:rPr>
        <w:t>التشريعات وإلغاء النصوص التمييزية</w:t>
      </w:r>
      <w:r w:rsidRPr="00ED75B4">
        <w:rPr>
          <w:rStyle w:val="apple-style-span"/>
          <w:rFonts w:ascii="Tahoma" w:hAnsi="Tahoma" w:cs="Simplified Arabic"/>
          <w:color w:val="000000"/>
          <w:sz w:val="28"/>
          <w:szCs w:val="28"/>
          <w:shd w:val="clear" w:color="auto" w:fill="FFFFFF"/>
          <w:rtl/>
        </w:rPr>
        <w:t xml:space="preserve">، </w:t>
      </w:r>
      <w:r w:rsidRPr="00ED75B4">
        <w:rPr>
          <w:rStyle w:val="apple-style-span"/>
          <w:rFonts w:ascii="Tahoma" w:hAnsi="Tahoma" w:cs="Simplified Arabic" w:hint="cs"/>
          <w:color w:val="000000"/>
          <w:sz w:val="28"/>
          <w:szCs w:val="28"/>
          <w:shd w:val="clear" w:color="auto" w:fill="FFFFFF"/>
          <w:rtl/>
        </w:rPr>
        <w:t>أو</w:t>
      </w:r>
      <w:r w:rsidRPr="00ED75B4">
        <w:rPr>
          <w:rStyle w:val="apple-style-span"/>
          <w:rFonts w:ascii="Tahoma" w:hAnsi="Tahoma" w:cs="Simplified Arabic"/>
          <w:color w:val="000000"/>
          <w:sz w:val="28"/>
          <w:szCs w:val="28"/>
          <w:shd w:val="clear" w:color="auto" w:fill="FFFFFF"/>
          <w:rtl/>
        </w:rPr>
        <w:t xml:space="preserve"> </w:t>
      </w:r>
      <w:r w:rsidRPr="00ED75B4">
        <w:rPr>
          <w:rStyle w:val="apple-style-span"/>
          <w:rFonts w:ascii="Tahoma" w:hAnsi="Tahoma" w:cs="Simplified Arabic" w:hint="cs"/>
          <w:color w:val="000000"/>
          <w:sz w:val="28"/>
          <w:szCs w:val="28"/>
          <w:shd w:val="clear" w:color="auto" w:fill="FFFFFF"/>
          <w:rtl/>
        </w:rPr>
        <w:t>ب</w:t>
      </w:r>
      <w:r w:rsidRPr="00ED75B4">
        <w:rPr>
          <w:rStyle w:val="apple-style-span"/>
          <w:rFonts w:ascii="Tahoma" w:hAnsi="Tahoma" w:cs="Simplified Arabic"/>
          <w:color w:val="000000"/>
          <w:sz w:val="28"/>
          <w:szCs w:val="28"/>
          <w:shd w:val="clear" w:color="auto" w:fill="FFFFFF"/>
          <w:rtl/>
        </w:rPr>
        <w:t xml:space="preserve">وضع الاستراتيجيات والخطط والبرامج الوطنية التي من شأنها تعظيم الفرص الاقتصادية للمرأة الأردنية وتطوير برامج التعليم المهني وتعزيز قدرات المرأة الريفية على تحقيق الدخل، إضافة إلى إتاحة برامج الإقراض الميسر للمرأة، وإقامة مشاريع اقتصادية ملائمة في الريف والبادية. ولم تغفل هذه البرامج والخطط الوطنية </w:t>
      </w:r>
      <w:r>
        <w:rPr>
          <w:rStyle w:val="apple-style-span"/>
          <w:rFonts w:ascii="Tahoma" w:hAnsi="Tahoma" w:cs="Simplified Arabic" w:hint="cs"/>
          <w:color w:val="000000"/>
          <w:sz w:val="28"/>
          <w:szCs w:val="28"/>
          <w:shd w:val="clear" w:color="auto" w:fill="FFFFFF"/>
          <w:rtl/>
        </w:rPr>
        <w:t xml:space="preserve">عن </w:t>
      </w:r>
      <w:r w:rsidRPr="00ED75B4">
        <w:rPr>
          <w:rStyle w:val="apple-style-span"/>
          <w:rFonts w:ascii="Tahoma" w:hAnsi="Tahoma" w:cs="Simplified Arabic"/>
          <w:color w:val="000000"/>
          <w:sz w:val="28"/>
          <w:szCs w:val="28"/>
          <w:shd w:val="clear" w:color="auto" w:fill="FFFFFF"/>
          <w:rtl/>
        </w:rPr>
        <w:t>توجيه الاهتمام نحو تعزيز قدرات المرأة ذات الاحتياجات الخاصة، والأنشطة الخاصة بالتوعية وبناء القدرات والتشبيك وبناء الشراكات مع الجهات المعنية.</w:t>
      </w:r>
    </w:p>
    <w:p w:rsidR="00354A5E" w:rsidRDefault="00EA0472" w:rsidP="00354A5E">
      <w:pPr>
        <w:bidi/>
        <w:spacing w:before="120" w:after="0"/>
        <w:ind w:left="-720"/>
        <w:jc w:val="both"/>
        <w:rPr>
          <w:rStyle w:val="apple-style-span"/>
          <w:rFonts w:ascii="Tahoma" w:hAnsi="Tahoma" w:cs="Simplified Arabic" w:hint="cs"/>
          <w:color w:val="000000"/>
          <w:sz w:val="28"/>
          <w:szCs w:val="28"/>
          <w:shd w:val="clear" w:color="auto" w:fill="FFFFFF"/>
          <w:rtl/>
        </w:rPr>
      </w:pPr>
      <w:r>
        <w:rPr>
          <w:rStyle w:val="apple-style-span"/>
          <w:rFonts w:ascii="Tahoma" w:hAnsi="Tahoma" w:cs="Simplified Arabic" w:hint="cs"/>
          <w:color w:val="000000"/>
          <w:sz w:val="28"/>
          <w:szCs w:val="28"/>
          <w:shd w:val="clear" w:color="auto" w:fill="FFFFFF"/>
          <w:rtl/>
        </w:rPr>
        <w:t>كما عكفت</w:t>
      </w:r>
      <w:r w:rsidRPr="00100977">
        <w:rPr>
          <w:rStyle w:val="apple-style-span"/>
          <w:rFonts w:ascii="Tahoma" w:hAnsi="Tahoma" w:cs="Simplified Arabic" w:hint="cs"/>
          <w:color w:val="000000"/>
          <w:sz w:val="28"/>
          <w:szCs w:val="28"/>
          <w:shd w:val="clear" w:color="auto" w:fill="FFFFFF"/>
          <w:rtl/>
        </w:rPr>
        <w:t xml:space="preserve"> الجهات المعنية</w:t>
      </w:r>
      <w:r w:rsidRPr="00100977">
        <w:rPr>
          <w:rStyle w:val="apple-style-span"/>
          <w:rFonts w:ascii="Tahoma" w:hAnsi="Tahoma" w:cs="Simplified Arabic"/>
          <w:color w:val="000000"/>
          <w:sz w:val="28"/>
          <w:szCs w:val="28"/>
          <w:shd w:val="clear" w:color="auto" w:fill="FFFFFF"/>
          <w:rtl/>
        </w:rPr>
        <w:t xml:space="preserve"> في الآونة الأخيرة على ترسيخ فكرة دمج النوع الاجتماعي في سوق العمل، وتمثل ذلك بإطلاق </w:t>
      </w:r>
      <w:r>
        <w:rPr>
          <w:rStyle w:val="apple-style-span"/>
          <w:rFonts w:ascii="Tahoma" w:hAnsi="Tahoma" w:cs="Simplified Arabic" w:hint="cs"/>
          <w:color w:val="000000"/>
          <w:sz w:val="28"/>
          <w:szCs w:val="28"/>
          <w:shd w:val="clear" w:color="auto" w:fill="FFFFFF"/>
          <w:rtl/>
        </w:rPr>
        <w:t>الإستراتيجيات</w:t>
      </w:r>
      <w:r w:rsidRPr="00100977">
        <w:rPr>
          <w:rStyle w:val="apple-style-span"/>
          <w:rFonts w:ascii="Tahoma" w:hAnsi="Tahoma" w:cs="Simplified Arabic"/>
          <w:color w:val="000000"/>
          <w:sz w:val="28"/>
          <w:szCs w:val="28"/>
          <w:shd w:val="clear" w:color="auto" w:fill="FFFFFF"/>
          <w:rtl/>
        </w:rPr>
        <w:t xml:space="preserve"> الوطنية للمرأة الأردنية،</w:t>
      </w:r>
      <w:r w:rsidRPr="00100977">
        <w:rPr>
          <w:rStyle w:val="apple-style-span"/>
          <w:rFonts w:ascii="Tahoma" w:hAnsi="Tahoma" w:cs="Simplified Arabic" w:hint="cs"/>
          <w:color w:val="000000"/>
          <w:sz w:val="28"/>
          <w:szCs w:val="28"/>
          <w:shd w:val="clear" w:color="auto" w:fill="FFFFFF"/>
          <w:rtl/>
        </w:rPr>
        <w:t xml:space="preserve"> وتبني الأهداف الإنمائية للألفية موضوع التمكين الاقتصادي والسياسي للمرأة</w:t>
      </w:r>
      <w:r w:rsidRPr="00100977">
        <w:rPr>
          <w:rStyle w:val="apple-style-span"/>
          <w:rFonts w:ascii="Tahoma" w:hAnsi="Tahoma" w:cs="Simplified Arabic"/>
          <w:color w:val="000000"/>
          <w:sz w:val="28"/>
          <w:szCs w:val="28"/>
          <w:shd w:val="clear" w:color="auto" w:fill="FFFFFF"/>
          <w:rtl/>
        </w:rPr>
        <w:t>،</w:t>
      </w:r>
      <w:r w:rsidRPr="00100977">
        <w:rPr>
          <w:rStyle w:val="apple-style-span"/>
          <w:rFonts w:ascii="Tahoma" w:hAnsi="Tahoma" w:cs="Simplified Arabic" w:hint="cs"/>
          <w:color w:val="000000"/>
          <w:sz w:val="28"/>
          <w:szCs w:val="28"/>
          <w:shd w:val="clear" w:color="auto" w:fill="FFFFFF"/>
          <w:rtl/>
        </w:rPr>
        <w:t xml:space="preserve"> </w:t>
      </w:r>
      <w:r w:rsidRPr="00100977">
        <w:rPr>
          <w:rStyle w:val="apple-style-span"/>
          <w:rFonts w:ascii="Tahoma" w:hAnsi="Tahoma" w:cs="Simplified Arabic"/>
          <w:color w:val="000000"/>
          <w:sz w:val="28"/>
          <w:szCs w:val="28"/>
          <w:shd w:val="clear" w:color="auto" w:fill="FFFFFF"/>
          <w:rtl/>
        </w:rPr>
        <w:t xml:space="preserve">مما أدى إلى تحقيق عدد من الإنجازات الملموسة </w:t>
      </w:r>
      <w:r w:rsidRPr="00100977">
        <w:rPr>
          <w:rStyle w:val="apple-style-span"/>
          <w:rFonts w:ascii="Tahoma" w:hAnsi="Tahoma" w:cs="Simplified Arabic" w:hint="cs"/>
          <w:color w:val="000000"/>
          <w:sz w:val="28"/>
          <w:szCs w:val="28"/>
          <w:shd w:val="clear" w:color="auto" w:fill="FFFFFF"/>
          <w:rtl/>
        </w:rPr>
        <w:t>و</w:t>
      </w:r>
      <w:r w:rsidR="00F739EB">
        <w:rPr>
          <w:rStyle w:val="apple-style-span"/>
          <w:rFonts w:ascii="Tahoma" w:hAnsi="Tahoma" w:cs="Simplified Arabic" w:hint="cs"/>
          <w:color w:val="000000"/>
          <w:sz w:val="28"/>
          <w:szCs w:val="28"/>
          <w:shd w:val="clear" w:color="auto" w:fill="FFFFFF"/>
          <w:rtl/>
        </w:rPr>
        <w:t>إ</w:t>
      </w:r>
      <w:r w:rsidRPr="00100977">
        <w:rPr>
          <w:rStyle w:val="apple-style-span"/>
          <w:rFonts w:ascii="Tahoma" w:hAnsi="Tahoma" w:cs="Simplified Arabic" w:hint="cs"/>
          <w:color w:val="000000"/>
          <w:sz w:val="28"/>
          <w:szCs w:val="28"/>
          <w:shd w:val="clear" w:color="auto" w:fill="FFFFFF"/>
          <w:rtl/>
        </w:rPr>
        <w:t>ن كانت محدودة في السنوات الأخيرة.</w:t>
      </w:r>
    </w:p>
    <w:p w:rsidR="00EA0472" w:rsidRPr="00354A5E" w:rsidRDefault="00354A5E" w:rsidP="00354A5E">
      <w:pPr>
        <w:bidi/>
        <w:spacing w:before="120" w:after="0"/>
        <w:ind w:left="-720"/>
        <w:jc w:val="both"/>
        <w:rPr>
          <w:rStyle w:val="apple-style-span"/>
          <w:rFonts w:ascii="Tahoma" w:hAnsi="Tahoma" w:cs="Simplified Arabic"/>
          <w:color w:val="000000"/>
          <w:sz w:val="28"/>
          <w:szCs w:val="28"/>
          <w:shd w:val="clear" w:color="auto" w:fill="FFFFFF"/>
          <w:rtl/>
        </w:rPr>
      </w:pPr>
      <w:r w:rsidRPr="00354A5E">
        <w:rPr>
          <w:rStyle w:val="apple-style-span"/>
          <w:rFonts w:ascii="Tahoma" w:hAnsi="Tahoma" w:cs="Simplified Arabic" w:hint="cs"/>
          <w:b/>
          <w:bCs/>
          <w:color w:val="000000"/>
          <w:sz w:val="28"/>
          <w:szCs w:val="28"/>
          <w:u w:val="single"/>
          <w:shd w:val="clear" w:color="auto" w:fill="FFFFFF"/>
          <w:rtl/>
        </w:rPr>
        <w:t>(1-1)</w:t>
      </w:r>
      <w:r w:rsidR="00DF2EFA" w:rsidRPr="00354A5E">
        <w:rPr>
          <w:rStyle w:val="apple-style-span"/>
          <w:rFonts w:ascii="Tahoma" w:hAnsi="Tahoma" w:cs="Simplified Arabic" w:hint="cs"/>
          <w:b/>
          <w:bCs/>
          <w:color w:val="000000"/>
          <w:sz w:val="28"/>
          <w:szCs w:val="28"/>
          <w:u w:val="single"/>
          <w:shd w:val="clear" w:color="auto" w:fill="FFFFFF"/>
          <w:rtl/>
        </w:rPr>
        <w:t xml:space="preserve">معدل </w:t>
      </w:r>
      <w:r w:rsidR="00EA0472" w:rsidRPr="00354A5E">
        <w:rPr>
          <w:rStyle w:val="apple-style-span"/>
          <w:rFonts w:ascii="Tahoma" w:hAnsi="Tahoma" w:cs="Simplified Arabic" w:hint="cs"/>
          <w:b/>
          <w:bCs/>
          <w:color w:val="000000"/>
          <w:sz w:val="28"/>
          <w:szCs w:val="28"/>
          <w:u w:val="single"/>
          <w:shd w:val="clear" w:color="auto" w:fill="FFFFFF"/>
          <w:rtl/>
        </w:rPr>
        <w:t xml:space="preserve">النشاط الاقتصادي للمرأة في الأردن </w:t>
      </w:r>
    </w:p>
    <w:p w:rsidR="00EA0472" w:rsidRDefault="00F739EB" w:rsidP="00F739EB">
      <w:pPr>
        <w:bidi/>
        <w:spacing w:after="0"/>
        <w:ind w:left="-720"/>
        <w:jc w:val="both"/>
        <w:rPr>
          <w:rStyle w:val="apple-style-span"/>
          <w:rFonts w:ascii="Tahoma" w:hAnsi="Tahoma" w:cs="Simplified Arabic"/>
          <w:color w:val="000000"/>
          <w:sz w:val="28"/>
          <w:szCs w:val="28"/>
          <w:shd w:val="clear" w:color="auto" w:fill="FFFFFF"/>
          <w:rtl/>
        </w:rPr>
      </w:pPr>
      <w:r w:rsidRPr="008E1291">
        <w:rPr>
          <w:rStyle w:val="apple-style-span"/>
          <w:rFonts w:ascii="Tahoma" w:hAnsi="Tahoma" w:cs="Simplified Arabic" w:hint="cs"/>
          <w:color w:val="000000"/>
          <w:sz w:val="28"/>
          <w:szCs w:val="28"/>
          <w:shd w:val="clear" w:color="auto" w:fill="FFFF00"/>
          <w:rtl/>
        </w:rPr>
        <w:t>يجب</w:t>
      </w:r>
      <w:r>
        <w:rPr>
          <w:rStyle w:val="apple-style-span"/>
          <w:rFonts w:ascii="Tahoma" w:hAnsi="Tahoma" w:cs="Simplified Arabic" w:hint="cs"/>
          <w:color w:val="000000"/>
          <w:sz w:val="28"/>
          <w:szCs w:val="28"/>
          <w:shd w:val="clear" w:color="auto" w:fill="FFFFFF"/>
          <w:rtl/>
        </w:rPr>
        <w:t xml:space="preserve"> الاعتراف بأ</w:t>
      </w:r>
      <w:r w:rsidR="00EA0472">
        <w:rPr>
          <w:rStyle w:val="apple-style-span"/>
          <w:rFonts w:ascii="Tahoma" w:hAnsi="Tahoma" w:cs="Simplified Arabic" w:hint="cs"/>
          <w:color w:val="000000"/>
          <w:sz w:val="28"/>
          <w:szCs w:val="28"/>
          <w:shd w:val="clear" w:color="auto" w:fill="FFFFFF"/>
          <w:rtl/>
        </w:rPr>
        <w:t xml:space="preserve">ن هذه الجهود جميعها </w:t>
      </w:r>
      <w:r w:rsidR="00EA0472" w:rsidRPr="00100977">
        <w:rPr>
          <w:rStyle w:val="apple-style-span"/>
          <w:rFonts w:ascii="Tahoma" w:hAnsi="Tahoma" w:cs="Simplified Arabic"/>
          <w:color w:val="000000"/>
          <w:sz w:val="28"/>
          <w:szCs w:val="28"/>
          <w:shd w:val="clear" w:color="auto" w:fill="FFFFFF"/>
          <w:rtl/>
        </w:rPr>
        <w:t xml:space="preserve">لم تحل دون تراجع الموقع الاقتصادي </w:t>
      </w:r>
      <w:r w:rsidR="00EA0472">
        <w:rPr>
          <w:rStyle w:val="apple-style-span"/>
          <w:rFonts w:ascii="Tahoma" w:hAnsi="Tahoma" w:cs="Simplified Arabic"/>
          <w:color w:val="000000"/>
          <w:sz w:val="28"/>
          <w:szCs w:val="28"/>
          <w:shd w:val="clear" w:color="auto" w:fill="FFFFFF"/>
          <w:rtl/>
        </w:rPr>
        <w:t>للمرأة الأردنية</w:t>
      </w:r>
      <w:r w:rsidR="00EA0472">
        <w:rPr>
          <w:rStyle w:val="apple-style-span"/>
          <w:rFonts w:ascii="Tahoma" w:hAnsi="Tahoma" w:cs="Simplified Arabic" w:hint="cs"/>
          <w:color w:val="000000"/>
          <w:sz w:val="28"/>
          <w:szCs w:val="28"/>
          <w:shd w:val="clear" w:color="auto" w:fill="FFFFFF"/>
          <w:rtl/>
        </w:rPr>
        <w:t xml:space="preserve"> </w:t>
      </w:r>
      <w:r w:rsidR="00EA0472" w:rsidRPr="00100977">
        <w:rPr>
          <w:rStyle w:val="apple-style-span"/>
          <w:rFonts w:ascii="Tahoma" w:hAnsi="Tahoma" w:cs="Simplified Arabic"/>
          <w:color w:val="000000"/>
          <w:sz w:val="28"/>
          <w:szCs w:val="28"/>
          <w:shd w:val="clear" w:color="auto" w:fill="FFFFFF"/>
          <w:rtl/>
        </w:rPr>
        <w:t>مقارنة بغيرها من دول المنطقة والعالم،</w:t>
      </w:r>
      <w:r w:rsidR="00EA0472">
        <w:rPr>
          <w:rStyle w:val="apple-style-span"/>
          <w:rFonts w:ascii="Tahoma" w:hAnsi="Tahoma" w:cs="Simplified Arabic" w:hint="cs"/>
          <w:color w:val="000000"/>
          <w:sz w:val="28"/>
          <w:szCs w:val="28"/>
          <w:shd w:val="clear" w:color="auto" w:fill="FFFFFF"/>
          <w:rtl/>
        </w:rPr>
        <w:t xml:space="preserve"> </w:t>
      </w:r>
      <w:r w:rsidR="00EA0472" w:rsidRPr="00100977">
        <w:rPr>
          <w:rStyle w:val="apple-style-span"/>
          <w:rFonts w:ascii="Tahoma" w:hAnsi="Tahoma" w:cs="Simplified Arabic" w:hint="cs"/>
          <w:color w:val="000000"/>
          <w:sz w:val="28"/>
          <w:szCs w:val="28"/>
          <w:shd w:val="clear" w:color="auto" w:fill="FFFFFF"/>
          <w:rtl/>
        </w:rPr>
        <w:t>إذ</w:t>
      </w:r>
      <w:r w:rsidR="00EA0472" w:rsidRPr="00EA7117">
        <w:rPr>
          <w:rStyle w:val="apple-style-span"/>
          <w:rFonts w:ascii="Tahoma" w:hAnsi="Tahoma" w:cs="Simplified Arabic" w:hint="cs"/>
          <w:color w:val="000000"/>
          <w:sz w:val="28"/>
          <w:szCs w:val="28"/>
          <w:shd w:val="clear" w:color="auto" w:fill="FFFFFF"/>
          <w:rtl/>
        </w:rPr>
        <w:t xml:space="preserve"> تشير البيانات </w:t>
      </w:r>
      <w:r w:rsidR="00EA0472">
        <w:rPr>
          <w:rStyle w:val="apple-style-span"/>
          <w:rFonts w:ascii="Tahoma" w:hAnsi="Tahoma" w:cs="Simplified Arabic" w:hint="cs"/>
          <w:color w:val="000000"/>
          <w:sz w:val="28"/>
          <w:szCs w:val="28"/>
          <w:shd w:val="clear" w:color="auto" w:fill="FFFFFF"/>
          <w:rtl/>
        </w:rPr>
        <w:t xml:space="preserve">الموضحة بالشكل رقم (1) </w:t>
      </w:r>
      <w:r w:rsidR="00EA0472" w:rsidRPr="00EA7117">
        <w:rPr>
          <w:rStyle w:val="apple-style-span"/>
          <w:rFonts w:ascii="Tahoma" w:hAnsi="Tahoma" w:cs="Simplified Arabic" w:hint="cs"/>
          <w:color w:val="000000"/>
          <w:sz w:val="28"/>
          <w:szCs w:val="28"/>
          <w:shd w:val="clear" w:color="auto" w:fill="FFFFFF"/>
          <w:rtl/>
        </w:rPr>
        <w:t xml:space="preserve">إلى انخفاض معدل النشاط الاقتصادي المنقح للإناث في الأردن للعام 2010 </w:t>
      </w:r>
      <w:r w:rsidR="00EA0472">
        <w:rPr>
          <w:rStyle w:val="FootnoteReference"/>
          <w:rFonts w:ascii="Tahoma" w:hAnsi="Tahoma"/>
          <w:color w:val="000000"/>
          <w:sz w:val="28"/>
          <w:szCs w:val="28"/>
          <w:shd w:val="clear" w:color="auto" w:fill="FFFFFF"/>
          <w:rtl/>
        </w:rPr>
        <w:footnoteReference w:id="3"/>
      </w:r>
      <w:r w:rsidR="00EA0472">
        <w:rPr>
          <w:rStyle w:val="apple-style-span"/>
          <w:rFonts w:ascii="Tahoma" w:hAnsi="Tahoma" w:cs="Simplified Arabic" w:hint="cs"/>
          <w:color w:val="000000"/>
          <w:sz w:val="28"/>
          <w:szCs w:val="28"/>
          <w:shd w:val="clear" w:color="auto" w:fill="FFFFFF"/>
          <w:rtl/>
        </w:rPr>
        <w:t xml:space="preserve"> والبالغ (14.7%)</w:t>
      </w:r>
      <w:r w:rsidR="00EA0472">
        <w:rPr>
          <w:rStyle w:val="FootnoteReference"/>
          <w:rFonts w:ascii="Tahoma" w:hAnsi="Tahoma"/>
          <w:color w:val="000000"/>
          <w:sz w:val="28"/>
          <w:szCs w:val="28"/>
          <w:shd w:val="clear" w:color="auto" w:fill="FFFFFF"/>
          <w:rtl/>
        </w:rPr>
        <w:footnoteReference w:id="4"/>
      </w:r>
      <w:r w:rsidR="00EA0472">
        <w:rPr>
          <w:rStyle w:val="apple-style-span"/>
          <w:rFonts w:ascii="Tahoma" w:hAnsi="Tahoma" w:cs="Simplified Arabic" w:hint="cs"/>
          <w:color w:val="000000"/>
          <w:sz w:val="28"/>
          <w:szCs w:val="28"/>
          <w:shd w:val="clear" w:color="auto" w:fill="FFFFFF"/>
          <w:rtl/>
        </w:rPr>
        <w:t xml:space="preserve">  وذلك </w:t>
      </w:r>
      <w:r w:rsidR="00EA0472" w:rsidRPr="00EA7117">
        <w:rPr>
          <w:rStyle w:val="apple-style-span"/>
          <w:rFonts w:ascii="Tahoma" w:hAnsi="Tahoma" w:cs="Simplified Arabic" w:hint="cs"/>
          <w:color w:val="000000"/>
          <w:sz w:val="28"/>
          <w:szCs w:val="28"/>
          <w:shd w:val="clear" w:color="auto" w:fill="FFFFFF"/>
          <w:rtl/>
        </w:rPr>
        <w:t>مقارنة</w:t>
      </w:r>
      <w:r w:rsidR="00EA0472">
        <w:rPr>
          <w:rStyle w:val="apple-style-span"/>
          <w:rFonts w:ascii="Tahoma" w:hAnsi="Tahoma" w:cs="Simplified Arabic" w:hint="cs"/>
          <w:color w:val="000000"/>
          <w:sz w:val="28"/>
          <w:szCs w:val="28"/>
          <w:shd w:val="clear" w:color="auto" w:fill="FFFFFF"/>
          <w:rtl/>
        </w:rPr>
        <w:t>ً</w:t>
      </w:r>
      <w:r w:rsidR="00EA0472" w:rsidRPr="00EA7117">
        <w:rPr>
          <w:rStyle w:val="apple-style-span"/>
          <w:rFonts w:ascii="Tahoma" w:hAnsi="Tahoma" w:cs="Simplified Arabic" w:hint="cs"/>
          <w:color w:val="000000"/>
          <w:sz w:val="28"/>
          <w:szCs w:val="28"/>
          <w:shd w:val="clear" w:color="auto" w:fill="FFFFFF"/>
          <w:rtl/>
        </w:rPr>
        <w:t xml:space="preserve"> بالمعدل العام لدول المنطقة والبالغ </w:t>
      </w:r>
      <w:r w:rsidR="00EA0472" w:rsidRPr="00EA7117">
        <w:rPr>
          <w:rStyle w:val="apple-style-span"/>
          <w:rFonts w:ascii="Tahoma" w:hAnsi="Tahoma" w:cs="Simplified Arabic" w:hint="cs"/>
          <w:color w:val="000000"/>
          <w:sz w:val="28"/>
          <w:szCs w:val="28"/>
          <w:shd w:val="clear" w:color="auto" w:fill="FFFFFF"/>
          <w:rtl/>
        </w:rPr>
        <w:lastRenderedPageBreak/>
        <w:t xml:space="preserve">(25%) والمعدل العام الدولي والبالغ حوالي (50%) </w:t>
      </w:r>
      <w:r w:rsidR="00EA0472">
        <w:rPr>
          <w:rStyle w:val="FootnoteReference"/>
          <w:rFonts w:ascii="Tahoma" w:hAnsi="Tahoma"/>
          <w:color w:val="000000"/>
          <w:sz w:val="28"/>
          <w:szCs w:val="28"/>
          <w:shd w:val="clear" w:color="auto" w:fill="FFFFFF"/>
          <w:rtl/>
        </w:rPr>
        <w:footnoteReference w:id="5"/>
      </w:r>
      <w:r w:rsidR="00EA0472">
        <w:rPr>
          <w:rStyle w:val="apple-style-span"/>
          <w:rFonts w:ascii="Tahoma" w:hAnsi="Tahoma" w:cs="Simplified Arabic" w:hint="cs"/>
          <w:color w:val="000000"/>
          <w:sz w:val="28"/>
          <w:szCs w:val="28"/>
          <w:shd w:val="clear" w:color="auto" w:fill="FFFFFF"/>
          <w:rtl/>
        </w:rPr>
        <w:t xml:space="preserve"> </w:t>
      </w:r>
      <w:r>
        <w:rPr>
          <w:rStyle w:val="apple-style-span"/>
          <w:rFonts w:ascii="Tahoma" w:hAnsi="Tahoma" w:cs="Simplified Arabic" w:hint="cs"/>
          <w:color w:val="000000"/>
          <w:sz w:val="28"/>
          <w:szCs w:val="28"/>
          <w:shd w:val="clear" w:color="auto" w:fill="FFFFFF"/>
          <w:rtl/>
        </w:rPr>
        <w:t>أ</w:t>
      </w:r>
      <w:r w:rsidR="00EA0472" w:rsidRPr="00EA7117">
        <w:rPr>
          <w:rStyle w:val="apple-style-span"/>
          <w:rFonts w:ascii="Tahoma" w:hAnsi="Tahoma" w:cs="Simplified Arabic" w:hint="cs"/>
          <w:color w:val="000000"/>
          <w:sz w:val="28"/>
          <w:szCs w:val="28"/>
          <w:shd w:val="clear" w:color="auto" w:fill="FFFFFF"/>
          <w:rtl/>
        </w:rPr>
        <w:t>ي ثلث المعدل الدولي ونصف المعدل العام للمنطقة، هذا إضافة إلى انخفاض هذا المعدل للإناث مقارنة بالذكور والبالغ (63.5%)</w:t>
      </w:r>
      <w:r w:rsidR="00EA0472">
        <w:rPr>
          <w:rStyle w:val="apple-style-span"/>
          <w:rFonts w:ascii="Tahoma" w:hAnsi="Tahoma" w:cs="Simplified Arabic" w:hint="cs"/>
          <w:color w:val="000000"/>
          <w:sz w:val="28"/>
          <w:szCs w:val="28"/>
          <w:shd w:val="clear" w:color="auto" w:fill="FFFFFF"/>
          <w:rtl/>
        </w:rPr>
        <w:t>،</w:t>
      </w:r>
      <w:r w:rsidR="00EA0472" w:rsidRPr="00EA7117">
        <w:rPr>
          <w:rStyle w:val="apple-style-span"/>
          <w:rFonts w:ascii="Tahoma" w:hAnsi="Tahoma" w:cs="Simplified Arabic" w:hint="cs"/>
          <w:color w:val="000000"/>
          <w:sz w:val="28"/>
          <w:szCs w:val="28"/>
          <w:shd w:val="clear" w:color="auto" w:fill="FFFFFF"/>
          <w:rtl/>
        </w:rPr>
        <w:t xml:space="preserve"> وبالتالي </w:t>
      </w:r>
      <w:r>
        <w:rPr>
          <w:rStyle w:val="apple-style-span"/>
          <w:rFonts w:ascii="Tahoma" w:hAnsi="Tahoma" w:cs="Simplified Arabic"/>
          <w:color w:val="000000"/>
          <w:sz w:val="28"/>
          <w:szCs w:val="28"/>
          <w:shd w:val="clear" w:color="auto" w:fill="FFFFFF"/>
          <w:rtl/>
        </w:rPr>
        <w:t>اتساع حجم فجوة النوع الاجتما</w:t>
      </w:r>
      <w:r>
        <w:rPr>
          <w:rStyle w:val="apple-style-span"/>
          <w:rFonts w:ascii="Tahoma" w:hAnsi="Tahoma" w:cs="Simplified Arabic" w:hint="cs"/>
          <w:color w:val="000000"/>
          <w:sz w:val="28"/>
          <w:szCs w:val="28"/>
          <w:shd w:val="clear" w:color="auto" w:fill="FFFFFF"/>
          <w:rtl/>
        </w:rPr>
        <w:t>ع</w:t>
      </w:r>
      <w:r>
        <w:rPr>
          <w:rStyle w:val="apple-style-span"/>
          <w:rFonts w:ascii="Tahoma" w:hAnsi="Tahoma" w:cs="Simplified Arabic"/>
          <w:color w:val="000000"/>
          <w:sz w:val="28"/>
          <w:szCs w:val="28"/>
          <w:shd w:val="clear" w:color="auto" w:fill="FFFFFF"/>
          <w:rtl/>
        </w:rPr>
        <w:t>ي لمعدل النش</w:t>
      </w:r>
      <w:r w:rsidR="00EA0472" w:rsidRPr="00EA7117">
        <w:rPr>
          <w:rStyle w:val="apple-style-span"/>
          <w:rFonts w:ascii="Tahoma" w:hAnsi="Tahoma" w:cs="Simplified Arabic"/>
          <w:color w:val="000000"/>
          <w:sz w:val="28"/>
          <w:szCs w:val="28"/>
          <w:shd w:val="clear" w:color="auto" w:fill="FFFFFF"/>
          <w:rtl/>
        </w:rPr>
        <w:t>اط</w:t>
      </w:r>
      <w:r>
        <w:rPr>
          <w:rStyle w:val="apple-style-span"/>
          <w:rFonts w:ascii="Tahoma" w:hAnsi="Tahoma" w:cs="Simplified Arabic"/>
          <w:color w:val="000000"/>
          <w:sz w:val="28"/>
          <w:szCs w:val="28"/>
          <w:shd w:val="clear" w:color="auto" w:fill="FFFFFF"/>
          <w:rtl/>
        </w:rPr>
        <w:t xml:space="preserve"> الاقتصادي ما بين الإناث والذك</w:t>
      </w:r>
      <w:r w:rsidR="00EA0472" w:rsidRPr="00EA7117">
        <w:rPr>
          <w:rStyle w:val="apple-style-span"/>
          <w:rFonts w:ascii="Tahoma" w:hAnsi="Tahoma" w:cs="Simplified Arabic"/>
          <w:color w:val="000000"/>
          <w:sz w:val="28"/>
          <w:szCs w:val="28"/>
          <w:shd w:val="clear" w:color="auto" w:fill="FFFFFF"/>
          <w:rtl/>
        </w:rPr>
        <w:t>ور لتبلغ (48.8%)</w:t>
      </w:r>
      <w:r w:rsidR="00EA0472">
        <w:rPr>
          <w:rStyle w:val="apple-style-span"/>
          <w:rFonts w:ascii="Tahoma" w:hAnsi="Tahoma" w:cs="Simplified Arabic" w:hint="cs"/>
          <w:color w:val="000000"/>
          <w:sz w:val="28"/>
          <w:szCs w:val="28"/>
          <w:shd w:val="clear" w:color="auto" w:fill="FFFFFF"/>
          <w:rtl/>
        </w:rPr>
        <w:t xml:space="preserve"> حسب ما هو موضح بالشكل رقم (2).</w:t>
      </w:r>
    </w:p>
    <w:p w:rsidR="00EA0472" w:rsidRPr="00EA7117" w:rsidRDefault="00EA0472" w:rsidP="003025DF">
      <w:pPr>
        <w:bidi/>
        <w:spacing w:before="120" w:after="0"/>
        <w:ind w:left="-720" w:right="-360"/>
        <w:jc w:val="both"/>
        <w:rPr>
          <w:rStyle w:val="apple-style-span"/>
          <w:rFonts w:ascii="Tahoma" w:hAnsi="Tahoma" w:cs="Simplified Arabic"/>
          <w:color w:val="000000"/>
          <w:sz w:val="28"/>
          <w:szCs w:val="28"/>
          <w:shd w:val="clear" w:color="auto" w:fill="FFFFFF"/>
          <w:rtl/>
        </w:rPr>
      </w:pPr>
      <w:r w:rsidRPr="002569AC">
        <w:rPr>
          <w:rStyle w:val="apple-style-span"/>
          <w:rFonts w:ascii="Tahoma" w:hAnsi="Tahoma" w:cs="Simplified Arabic"/>
          <w:noProof/>
          <w:color w:val="000000"/>
          <w:sz w:val="28"/>
          <w:szCs w:val="28"/>
          <w:shd w:val="clear" w:color="auto" w:fill="FFFFFF"/>
          <w:rtl/>
        </w:rPr>
        <w:drawing>
          <wp:inline distT="0" distB="0" distL="0" distR="0">
            <wp:extent cx="5934547" cy="2491666"/>
            <wp:effectExtent l="19050" t="0" r="28103" b="3884"/>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A0472" w:rsidRDefault="00EA0472" w:rsidP="003025DF">
      <w:pPr>
        <w:tabs>
          <w:tab w:val="num" w:pos="1440"/>
          <w:tab w:val="right" w:pos="8742"/>
        </w:tabs>
        <w:bidi/>
        <w:spacing w:before="100" w:beforeAutospacing="1" w:after="100" w:afterAutospacing="1"/>
        <w:ind w:left="-720"/>
        <w:jc w:val="both"/>
        <w:rPr>
          <w:rFonts w:ascii="Arial" w:hAnsi="Arial" w:cs="Simplified Arabic"/>
          <w:sz w:val="28"/>
          <w:szCs w:val="28"/>
          <w:highlight w:val="yellow"/>
          <w:rtl/>
          <w:lang w:bidi="ar-JO"/>
        </w:rPr>
      </w:pPr>
      <w:r w:rsidRPr="00084EF3">
        <w:rPr>
          <w:rFonts w:ascii="Arial" w:hAnsi="Arial" w:cs="Simplified Arabic"/>
          <w:noProof/>
          <w:sz w:val="28"/>
          <w:szCs w:val="28"/>
          <w:rtl/>
        </w:rPr>
        <w:drawing>
          <wp:inline distT="0" distB="0" distL="0" distR="0">
            <wp:extent cx="5941680" cy="3077092"/>
            <wp:effectExtent l="19050" t="0" r="20970" b="9008"/>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A0472" w:rsidRPr="00B65B94" w:rsidRDefault="00EA0472" w:rsidP="003025DF">
      <w:pPr>
        <w:pStyle w:val="ListParagraph"/>
        <w:numPr>
          <w:ilvl w:val="0"/>
          <w:numId w:val="30"/>
        </w:numPr>
        <w:tabs>
          <w:tab w:val="num" w:pos="-360"/>
        </w:tabs>
        <w:bidi/>
        <w:spacing w:before="120" w:after="0"/>
        <w:ind w:left="-720" w:right="-446" w:firstLine="0"/>
        <w:jc w:val="both"/>
        <w:rPr>
          <w:rFonts w:ascii="Arial" w:hAnsi="Arial" w:cs="Simplified Arabic"/>
          <w:b/>
          <w:bCs/>
          <w:sz w:val="28"/>
          <w:szCs w:val="28"/>
          <w:u w:val="single"/>
          <w:rtl/>
          <w:lang w:bidi="ar-JO"/>
        </w:rPr>
      </w:pPr>
      <w:r w:rsidRPr="00B65B94">
        <w:rPr>
          <w:rFonts w:ascii="Arial" w:hAnsi="Arial" w:cs="Simplified Arabic" w:hint="cs"/>
          <w:b/>
          <w:bCs/>
          <w:sz w:val="28"/>
          <w:szCs w:val="28"/>
          <w:u w:val="single"/>
          <w:rtl/>
          <w:lang w:bidi="ar-JO"/>
        </w:rPr>
        <w:t>وتيرة التقدم في معدلات المشاركة الاقتصادية للمرأة للفترة ما بين (2000- 2010)</w:t>
      </w:r>
    </w:p>
    <w:p w:rsidR="00EA0472" w:rsidRDefault="00EA0472" w:rsidP="008E1291">
      <w:pPr>
        <w:tabs>
          <w:tab w:val="num" w:pos="1440"/>
        </w:tabs>
        <w:bidi/>
        <w:spacing w:after="0"/>
        <w:ind w:left="-360"/>
        <w:jc w:val="both"/>
        <w:rPr>
          <w:rFonts w:ascii="Arial" w:hAnsi="Arial" w:cs="Simplified Arabic"/>
          <w:sz w:val="28"/>
          <w:szCs w:val="28"/>
          <w:rtl/>
        </w:rPr>
      </w:pPr>
      <w:r>
        <w:rPr>
          <w:rFonts w:ascii="Arial" w:hAnsi="Arial" w:cs="Simplified Arabic" w:hint="cs"/>
          <w:sz w:val="28"/>
          <w:szCs w:val="28"/>
          <w:rtl/>
          <w:lang w:bidi="ar-JO"/>
        </w:rPr>
        <w:t xml:space="preserve">من جانب </w:t>
      </w:r>
      <w:r w:rsidR="005F26E4">
        <w:rPr>
          <w:rFonts w:ascii="Arial" w:hAnsi="Arial" w:cs="Simplified Arabic" w:hint="cs"/>
          <w:sz w:val="28"/>
          <w:szCs w:val="28"/>
          <w:rtl/>
          <w:lang w:bidi="ar-JO"/>
        </w:rPr>
        <w:t>آخر فإ</w:t>
      </w:r>
      <w:r>
        <w:rPr>
          <w:rFonts w:ascii="Arial" w:hAnsi="Arial" w:cs="Simplified Arabic" w:hint="cs"/>
          <w:sz w:val="28"/>
          <w:szCs w:val="28"/>
          <w:rtl/>
          <w:lang w:bidi="ar-JO"/>
        </w:rPr>
        <w:t xml:space="preserve">ن رصد معدل النشاط الاقتصادي المنقح للإناث ما بين عامي (2000 </w:t>
      </w:r>
      <w:r>
        <w:rPr>
          <w:rFonts w:ascii="Arial" w:hAnsi="Arial" w:cs="Simplified Arabic"/>
          <w:sz w:val="28"/>
          <w:szCs w:val="28"/>
          <w:rtl/>
          <w:lang w:bidi="ar-JO"/>
        </w:rPr>
        <w:t>–</w:t>
      </w:r>
      <w:r>
        <w:rPr>
          <w:rFonts w:ascii="Arial" w:hAnsi="Arial" w:cs="Simplified Arabic" w:hint="cs"/>
          <w:sz w:val="28"/>
          <w:szCs w:val="28"/>
          <w:rtl/>
          <w:lang w:bidi="ar-JO"/>
        </w:rPr>
        <w:t xml:space="preserve"> 2010)، يشير إلى أن</w:t>
      </w:r>
      <w:r w:rsidRPr="00E3764A">
        <w:rPr>
          <w:rFonts w:ascii="Arial" w:hAnsi="Arial" w:cs="Simplified Arabic"/>
          <w:sz w:val="28"/>
          <w:szCs w:val="28"/>
          <w:rtl/>
          <w:lang w:bidi="ar-JO"/>
        </w:rPr>
        <w:t xml:space="preserve"> وتيرة التقدم في معدلات المشاركة الاقتصادية للمرأة الأردنية قد شهدت ركوداً نسبياً على مدى </w:t>
      </w:r>
      <w:r w:rsidRPr="008E1291">
        <w:rPr>
          <w:rFonts w:ascii="Arial" w:hAnsi="Arial" w:cs="Simplified Arabic"/>
          <w:sz w:val="28"/>
          <w:szCs w:val="28"/>
          <w:shd w:val="clear" w:color="auto" w:fill="FFFF00"/>
          <w:rtl/>
          <w:lang w:bidi="ar-JO"/>
        </w:rPr>
        <w:t>العشرين</w:t>
      </w:r>
      <w:r w:rsidR="008E1291">
        <w:rPr>
          <w:rFonts w:ascii="Arial" w:hAnsi="Arial" w:cs="Simplified Arabic" w:hint="cs"/>
          <w:sz w:val="28"/>
          <w:szCs w:val="28"/>
          <w:rtl/>
          <w:lang w:bidi="ar-JO"/>
        </w:rPr>
        <w:t>؟</w:t>
      </w:r>
      <w:r w:rsidRPr="00E3764A">
        <w:rPr>
          <w:rFonts w:ascii="Arial" w:hAnsi="Arial" w:cs="Simplified Arabic"/>
          <w:sz w:val="28"/>
          <w:szCs w:val="28"/>
          <w:rtl/>
          <w:lang w:bidi="ar-JO"/>
        </w:rPr>
        <w:t xml:space="preserve"> عاماً الماضية، ولم ترتفع كما كان م</w:t>
      </w:r>
      <w:r w:rsidR="008E1291">
        <w:rPr>
          <w:rFonts w:ascii="Arial" w:hAnsi="Arial" w:cs="Simplified Arabic" w:hint="cs"/>
          <w:sz w:val="28"/>
          <w:szCs w:val="28"/>
          <w:rtl/>
          <w:lang w:bidi="ar-JO"/>
        </w:rPr>
        <w:t>أمولاً</w:t>
      </w:r>
      <w:r w:rsidRPr="00E3764A">
        <w:rPr>
          <w:rFonts w:ascii="Arial" w:hAnsi="Arial" w:cs="Simplified Arabic"/>
          <w:sz w:val="28"/>
          <w:szCs w:val="28"/>
          <w:rtl/>
          <w:lang w:bidi="ar-JO"/>
        </w:rPr>
        <w:t xml:space="preserve">، إذ اتسمت وتيرة ذلك الارتفاع بالبطء، وبمعدل لا </w:t>
      </w:r>
      <w:r w:rsidRPr="00E3764A">
        <w:rPr>
          <w:rFonts w:ascii="Arial" w:hAnsi="Arial" w:cs="Simplified Arabic"/>
          <w:sz w:val="28"/>
          <w:szCs w:val="28"/>
          <w:rtl/>
          <w:lang w:bidi="ar-JO"/>
        </w:rPr>
        <w:lastRenderedPageBreak/>
        <w:t xml:space="preserve">يتجاوز </w:t>
      </w:r>
      <w:r w:rsidRPr="00E3764A">
        <w:rPr>
          <w:rFonts w:ascii="Arial" w:hAnsi="Arial" w:cs="Simplified Arabic" w:hint="cs"/>
          <w:sz w:val="28"/>
          <w:szCs w:val="28"/>
          <w:rtl/>
          <w:lang w:bidi="ar-JO"/>
        </w:rPr>
        <w:t xml:space="preserve">(2.4%) </w:t>
      </w:r>
      <w:r w:rsidRPr="00E3764A">
        <w:rPr>
          <w:rFonts w:ascii="Arial" w:hAnsi="Arial" w:cs="Simplified Arabic"/>
          <w:sz w:val="28"/>
          <w:szCs w:val="28"/>
          <w:rtl/>
          <w:lang w:bidi="ar-JO"/>
        </w:rPr>
        <w:t>خلال السنوات العشر الماضية.</w:t>
      </w:r>
      <w:r>
        <w:rPr>
          <w:rFonts w:ascii="Arial" w:hAnsi="Arial" w:cs="Simplified Arabic" w:hint="cs"/>
          <w:sz w:val="28"/>
          <w:szCs w:val="28"/>
          <w:rtl/>
          <w:lang w:bidi="ar-JO"/>
        </w:rPr>
        <w:t xml:space="preserve"> حيث يبين الجدول رقم (1) </w:t>
      </w:r>
      <w:r w:rsidRPr="00E3764A">
        <w:rPr>
          <w:rFonts w:ascii="Arial" w:hAnsi="Arial" w:cs="Simplified Arabic"/>
          <w:sz w:val="28"/>
          <w:szCs w:val="28"/>
          <w:rtl/>
          <w:lang w:bidi="ar-JO"/>
        </w:rPr>
        <w:t>أن معدل الن</w:t>
      </w:r>
      <w:r>
        <w:rPr>
          <w:rFonts w:ascii="Arial" w:hAnsi="Arial" w:cs="Simplified Arabic"/>
          <w:sz w:val="28"/>
          <w:szCs w:val="28"/>
          <w:rtl/>
          <w:lang w:bidi="ar-JO"/>
        </w:rPr>
        <w:t>شاط الاقتصادي المنقح للإناث،</w:t>
      </w:r>
      <w:r>
        <w:rPr>
          <w:rFonts w:ascii="Arial" w:hAnsi="Arial" w:cs="Simplified Arabic" w:hint="cs"/>
          <w:sz w:val="28"/>
          <w:szCs w:val="28"/>
          <w:rtl/>
          <w:lang w:bidi="ar-JO"/>
        </w:rPr>
        <w:t xml:space="preserve"> والذي لم </w:t>
      </w:r>
      <w:r w:rsidRPr="00E3764A">
        <w:rPr>
          <w:rFonts w:ascii="Arial" w:hAnsi="Arial" w:cs="Simplified Arabic"/>
          <w:sz w:val="28"/>
          <w:szCs w:val="28"/>
          <w:rtl/>
          <w:lang w:bidi="ar-JO"/>
        </w:rPr>
        <w:t xml:space="preserve">يتجاوز </w:t>
      </w:r>
      <w:r w:rsidRPr="00E3764A">
        <w:rPr>
          <w:rFonts w:ascii="Arial" w:hAnsi="Arial" w:cs="Simplified Arabic" w:hint="cs"/>
          <w:sz w:val="28"/>
          <w:szCs w:val="28"/>
          <w:rtl/>
          <w:lang w:bidi="ar-JO"/>
        </w:rPr>
        <w:t xml:space="preserve">(14.7%) </w:t>
      </w:r>
      <w:r w:rsidRPr="00E3764A">
        <w:rPr>
          <w:rFonts w:ascii="Arial" w:hAnsi="Arial" w:cs="Simplified Arabic"/>
          <w:sz w:val="28"/>
          <w:szCs w:val="28"/>
          <w:rtl/>
          <w:lang w:bidi="ar-JO"/>
        </w:rPr>
        <w:t>في عام 2010، هو قريب من معدله في</w:t>
      </w:r>
      <w:r w:rsidRPr="00E3764A">
        <w:rPr>
          <w:rFonts w:ascii="Arial" w:hAnsi="Arial" w:cs="Simplified Arabic" w:hint="cs"/>
          <w:sz w:val="28"/>
          <w:szCs w:val="28"/>
          <w:rtl/>
          <w:lang w:bidi="ar-JO"/>
        </w:rPr>
        <w:t xml:space="preserve"> عام</w:t>
      </w:r>
      <w:r w:rsidRPr="00E3764A">
        <w:rPr>
          <w:rFonts w:ascii="Arial" w:hAnsi="Arial" w:cs="Simplified Arabic"/>
          <w:sz w:val="28"/>
          <w:szCs w:val="28"/>
          <w:rtl/>
          <w:lang w:bidi="ar-JO"/>
        </w:rPr>
        <w:t xml:space="preserve"> </w:t>
      </w:r>
      <w:r w:rsidRPr="00E3764A">
        <w:rPr>
          <w:rFonts w:ascii="Arial" w:hAnsi="Arial" w:cs="Simplified Arabic" w:hint="cs"/>
          <w:sz w:val="28"/>
          <w:szCs w:val="28"/>
          <w:rtl/>
          <w:lang w:bidi="ar-JO"/>
        </w:rPr>
        <w:t xml:space="preserve">(2000) </w:t>
      </w:r>
      <w:r w:rsidRPr="00E3764A">
        <w:rPr>
          <w:rFonts w:ascii="Arial" w:hAnsi="Arial" w:cs="Simplified Arabic"/>
          <w:sz w:val="28"/>
          <w:szCs w:val="28"/>
          <w:rtl/>
          <w:lang w:bidi="ar-JO"/>
        </w:rPr>
        <w:t xml:space="preserve">وهو </w:t>
      </w:r>
      <w:r w:rsidRPr="00E3764A">
        <w:rPr>
          <w:rFonts w:ascii="Arial" w:hAnsi="Arial" w:cs="Simplified Arabic" w:hint="cs"/>
          <w:sz w:val="28"/>
          <w:szCs w:val="28"/>
          <w:rtl/>
          <w:lang w:bidi="ar-JO"/>
        </w:rPr>
        <w:t>(12.3%)،</w:t>
      </w:r>
      <w:r>
        <w:rPr>
          <w:rFonts w:cs="Simplified Arabic" w:hint="cs"/>
          <w:sz w:val="28"/>
          <w:szCs w:val="28"/>
          <w:rtl/>
          <w:lang w:bidi="ar-JO"/>
        </w:rPr>
        <w:t xml:space="preserve"> كما ويبين  الشكل رقم (3) </w:t>
      </w:r>
      <w:r w:rsidR="005F26E4">
        <w:rPr>
          <w:rFonts w:cs="Simplified Arabic" w:hint="cs"/>
          <w:sz w:val="28"/>
          <w:szCs w:val="28"/>
          <w:rtl/>
          <w:lang w:bidi="ar-JO"/>
        </w:rPr>
        <w:t>أ</w:t>
      </w:r>
      <w:r>
        <w:rPr>
          <w:rFonts w:cs="Simplified Arabic" w:hint="cs"/>
          <w:sz w:val="28"/>
          <w:szCs w:val="28"/>
          <w:rtl/>
          <w:lang w:bidi="ar-JO"/>
        </w:rPr>
        <w:t xml:space="preserve">ن فجوة النوع الاجتماعي في نسبة النشاط الاقتصادي بين الرجل والمرأة تقلصت </w:t>
      </w:r>
      <w:r w:rsidRPr="00E3764A">
        <w:rPr>
          <w:rFonts w:cs="Simplified Arabic" w:hint="cs"/>
          <w:sz w:val="28"/>
          <w:szCs w:val="28"/>
          <w:rtl/>
          <w:lang w:bidi="ar-JO"/>
        </w:rPr>
        <w:t>بمقدار</w:t>
      </w:r>
      <w:r w:rsidRPr="00E3764A">
        <w:rPr>
          <w:rFonts w:cs="Simplified Arabic"/>
          <w:sz w:val="28"/>
          <w:szCs w:val="28"/>
          <w:rtl/>
          <w:lang w:bidi="ar-JO"/>
        </w:rPr>
        <w:t xml:space="preserve"> </w:t>
      </w:r>
      <w:r w:rsidRPr="00E3764A">
        <w:rPr>
          <w:rFonts w:cs="Simplified Arabic" w:hint="cs"/>
          <w:sz w:val="28"/>
          <w:szCs w:val="28"/>
          <w:rtl/>
          <w:lang w:bidi="ar-JO"/>
        </w:rPr>
        <w:t>ضئيل</w:t>
      </w:r>
      <w:r w:rsidRPr="00E3764A">
        <w:rPr>
          <w:rFonts w:cs="Simplified Arabic"/>
          <w:sz w:val="28"/>
          <w:szCs w:val="28"/>
          <w:rtl/>
          <w:lang w:bidi="ar-JO"/>
        </w:rPr>
        <w:t xml:space="preserve"> </w:t>
      </w:r>
      <w:r w:rsidRPr="00E3764A">
        <w:rPr>
          <w:rFonts w:cs="Simplified Arabic" w:hint="cs"/>
          <w:sz w:val="28"/>
          <w:szCs w:val="28"/>
          <w:rtl/>
          <w:lang w:bidi="ar-JO"/>
        </w:rPr>
        <w:t>لا يذكر خلال</w:t>
      </w:r>
      <w:r w:rsidRPr="00E3764A">
        <w:rPr>
          <w:rFonts w:cs="Simplified Arabic"/>
          <w:sz w:val="28"/>
          <w:szCs w:val="28"/>
          <w:rtl/>
          <w:lang w:bidi="ar-JO"/>
        </w:rPr>
        <w:t xml:space="preserve"> </w:t>
      </w:r>
      <w:r>
        <w:rPr>
          <w:rFonts w:cs="Simplified Arabic" w:hint="cs"/>
          <w:sz w:val="28"/>
          <w:szCs w:val="28"/>
          <w:rtl/>
          <w:lang w:bidi="ar-JO"/>
        </w:rPr>
        <w:t>هذه</w:t>
      </w:r>
      <w:r w:rsidRPr="00E3764A">
        <w:rPr>
          <w:rFonts w:cs="Simplified Arabic"/>
          <w:sz w:val="28"/>
          <w:szCs w:val="28"/>
          <w:rtl/>
          <w:lang w:bidi="ar-JO"/>
        </w:rPr>
        <w:t xml:space="preserve"> </w:t>
      </w:r>
      <w:r w:rsidRPr="00E3764A">
        <w:rPr>
          <w:rFonts w:cs="Simplified Arabic" w:hint="cs"/>
          <w:sz w:val="28"/>
          <w:szCs w:val="28"/>
          <w:rtl/>
          <w:lang w:bidi="ar-JO"/>
        </w:rPr>
        <w:t xml:space="preserve">الفترة، </w:t>
      </w:r>
      <w:r>
        <w:rPr>
          <w:rFonts w:ascii="Arial" w:hAnsi="Arial" w:cs="Simplified Arabic" w:hint="cs"/>
          <w:sz w:val="28"/>
          <w:szCs w:val="28"/>
          <w:rtl/>
          <w:lang w:bidi="ar-JO"/>
        </w:rPr>
        <w:t xml:space="preserve">الأمر الذي </w:t>
      </w:r>
      <w:r w:rsidRPr="00E3764A">
        <w:rPr>
          <w:rFonts w:ascii="Arial" w:hAnsi="Arial" w:cs="Simplified Arabic"/>
          <w:sz w:val="28"/>
          <w:szCs w:val="28"/>
          <w:rtl/>
          <w:lang w:bidi="ar-JO"/>
        </w:rPr>
        <w:t>يثير تساؤلات مشروعة حول مدى التقدم الفعلي الذي طرأ على</w:t>
      </w:r>
      <w:r w:rsidRPr="00E3764A">
        <w:rPr>
          <w:rFonts w:ascii="Arial" w:hAnsi="Arial" w:cs="Simplified Arabic" w:hint="cs"/>
          <w:sz w:val="28"/>
          <w:szCs w:val="28"/>
          <w:rtl/>
          <w:lang w:bidi="ar-JO"/>
        </w:rPr>
        <w:t xml:space="preserve"> مستويات المشاركة الاقتصادية للمرأة في الأردن خلال العشر سنوات الماضية</w:t>
      </w:r>
      <w:r>
        <w:rPr>
          <w:rFonts w:ascii="Arial" w:hAnsi="Arial" w:cs="Simplified Arabic" w:hint="cs"/>
          <w:sz w:val="28"/>
          <w:szCs w:val="28"/>
          <w:rtl/>
          <w:lang w:bidi="ar-JO"/>
        </w:rPr>
        <w:t>، ويؤكد على</w:t>
      </w:r>
      <w:r w:rsidRPr="00ED75B4">
        <w:rPr>
          <w:rFonts w:ascii="Arial" w:hAnsi="Arial" w:cs="Simplified Arabic"/>
          <w:sz w:val="28"/>
          <w:szCs w:val="28"/>
          <w:rtl/>
        </w:rPr>
        <w:t xml:space="preserve"> وجود تفاوت كبير بي</w:t>
      </w:r>
      <w:r w:rsidR="005F26E4">
        <w:rPr>
          <w:rFonts w:ascii="Arial" w:hAnsi="Arial" w:cs="Simplified Arabic"/>
          <w:sz w:val="28"/>
          <w:szCs w:val="28"/>
          <w:rtl/>
        </w:rPr>
        <w:t>ن الجنسين، في العديد من النواحي</w:t>
      </w:r>
      <w:r w:rsidR="005F26E4">
        <w:rPr>
          <w:rFonts w:ascii="Arial" w:hAnsi="Arial" w:cs="Simplified Arabic" w:hint="cs"/>
          <w:sz w:val="28"/>
          <w:szCs w:val="28"/>
          <w:rtl/>
        </w:rPr>
        <w:t>؛</w:t>
      </w:r>
      <w:r w:rsidRPr="00ED75B4">
        <w:rPr>
          <w:rFonts w:ascii="Arial" w:hAnsi="Arial" w:cs="Simplified Arabic" w:hint="cs"/>
          <w:sz w:val="28"/>
          <w:szCs w:val="28"/>
          <w:rtl/>
        </w:rPr>
        <w:t xml:space="preserve"> منها </w:t>
      </w:r>
      <w:r w:rsidR="005F26E4">
        <w:rPr>
          <w:rFonts w:ascii="Arial" w:hAnsi="Arial" w:cs="Simplified Arabic"/>
          <w:sz w:val="28"/>
          <w:szCs w:val="28"/>
          <w:rtl/>
        </w:rPr>
        <w:t>عدم المساواة في الأجور</w:t>
      </w:r>
      <w:r w:rsidR="005F26E4">
        <w:rPr>
          <w:rFonts w:ascii="Arial" w:hAnsi="Arial" w:cs="Simplified Arabic" w:hint="cs"/>
          <w:sz w:val="28"/>
          <w:szCs w:val="28"/>
          <w:rtl/>
        </w:rPr>
        <w:t>،</w:t>
      </w:r>
      <w:r w:rsidRPr="00ED75B4">
        <w:rPr>
          <w:rFonts w:ascii="Arial" w:hAnsi="Arial" w:cs="Simplified Arabic"/>
          <w:sz w:val="28"/>
          <w:szCs w:val="28"/>
          <w:rtl/>
        </w:rPr>
        <w:t xml:space="preserve"> </w:t>
      </w:r>
      <w:r>
        <w:rPr>
          <w:rFonts w:ascii="Arial" w:hAnsi="Arial" w:cs="Simplified Arabic" w:hint="cs"/>
          <w:sz w:val="28"/>
          <w:szCs w:val="28"/>
          <w:rtl/>
        </w:rPr>
        <w:t>و</w:t>
      </w:r>
      <w:r w:rsidRPr="00ED75B4">
        <w:rPr>
          <w:rFonts w:ascii="Arial" w:hAnsi="Arial" w:cs="Simplified Arabic"/>
          <w:sz w:val="28"/>
          <w:szCs w:val="28"/>
          <w:rtl/>
        </w:rPr>
        <w:t>تركز عمل المرأة في قطاعات محددة</w:t>
      </w:r>
      <w:r w:rsidRPr="00ED75B4">
        <w:rPr>
          <w:rFonts w:ascii="Arial" w:hAnsi="Arial" w:cs="Simplified Arabic" w:hint="cs"/>
          <w:sz w:val="28"/>
          <w:szCs w:val="28"/>
          <w:rtl/>
        </w:rPr>
        <w:t xml:space="preserve"> </w:t>
      </w:r>
      <w:r w:rsidRPr="00ED75B4">
        <w:rPr>
          <w:rFonts w:ascii="Arial" w:hAnsi="Arial" w:cs="Simplified Arabic"/>
          <w:sz w:val="28"/>
          <w:szCs w:val="28"/>
          <w:rtl/>
        </w:rPr>
        <w:t>لاسيما قطاعي التعليم والصحة، فضلاً عن ظاهرة دخول الإناث المتأخر</w:t>
      </w:r>
      <w:r w:rsidRPr="00ED75B4">
        <w:rPr>
          <w:rFonts w:ascii="Arial" w:hAnsi="Arial" w:cs="Simplified Arabic" w:hint="cs"/>
          <w:sz w:val="28"/>
          <w:szCs w:val="28"/>
          <w:rtl/>
        </w:rPr>
        <w:t xml:space="preserve">ة </w:t>
      </w:r>
      <w:r w:rsidRPr="00ED75B4">
        <w:rPr>
          <w:rFonts w:ascii="Arial" w:hAnsi="Arial" w:cs="Simplified Arabic"/>
          <w:sz w:val="28"/>
          <w:szCs w:val="28"/>
          <w:rtl/>
        </w:rPr>
        <w:t>نسبياً إلى سوق العمل والانسحاب المبكر منه مقارنة مع الذكور، والتي تمثل</w:t>
      </w:r>
      <w:r w:rsidRPr="00ED75B4">
        <w:rPr>
          <w:rFonts w:ascii="Arial" w:hAnsi="Arial" w:cs="Simplified Arabic" w:hint="cs"/>
          <w:sz w:val="28"/>
          <w:szCs w:val="28"/>
          <w:rtl/>
        </w:rPr>
        <w:t xml:space="preserve"> جميعها</w:t>
      </w:r>
      <w:r w:rsidRPr="00ED75B4">
        <w:rPr>
          <w:rFonts w:ascii="Arial" w:hAnsi="Arial" w:cs="Simplified Arabic"/>
          <w:sz w:val="28"/>
          <w:szCs w:val="28"/>
          <w:rtl/>
        </w:rPr>
        <w:t xml:space="preserve"> </w:t>
      </w:r>
      <w:r w:rsidRPr="00ED75B4">
        <w:rPr>
          <w:rFonts w:ascii="Arial" w:hAnsi="Arial" w:cs="Simplified Arabic" w:hint="cs"/>
          <w:sz w:val="28"/>
          <w:szCs w:val="28"/>
          <w:rtl/>
        </w:rPr>
        <w:t xml:space="preserve">مشاكل </w:t>
      </w:r>
      <w:r w:rsidRPr="00ED75B4">
        <w:rPr>
          <w:rFonts w:ascii="Arial" w:hAnsi="Arial" w:cs="Simplified Arabic"/>
          <w:sz w:val="28"/>
          <w:szCs w:val="28"/>
          <w:rtl/>
        </w:rPr>
        <w:t>حقيقية في مشار</w:t>
      </w:r>
      <w:r>
        <w:rPr>
          <w:rFonts w:ascii="Arial" w:hAnsi="Arial" w:cs="Simplified Arabic"/>
          <w:sz w:val="28"/>
          <w:szCs w:val="28"/>
          <w:rtl/>
        </w:rPr>
        <w:t>كة المرأة الأردنية في سوق العمل</w:t>
      </w:r>
      <w:r>
        <w:rPr>
          <w:rFonts w:ascii="Arial" w:hAnsi="Arial" w:cs="Simplified Arabic" w:hint="cs"/>
          <w:sz w:val="28"/>
          <w:szCs w:val="28"/>
          <w:rtl/>
        </w:rPr>
        <w:t>.</w:t>
      </w:r>
    </w:p>
    <w:p w:rsidR="00EA0472" w:rsidRPr="00170A24" w:rsidRDefault="00EA0472" w:rsidP="00EA0472">
      <w:pPr>
        <w:tabs>
          <w:tab w:val="num" w:pos="1440"/>
        </w:tabs>
        <w:bidi/>
        <w:spacing w:after="0"/>
        <w:jc w:val="both"/>
        <w:rPr>
          <w:rFonts w:ascii="Arial" w:hAnsi="Arial" w:cs="Simplified Arabic"/>
          <w:sz w:val="16"/>
          <w:szCs w:val="16"/>
          <w:rtl/>
        </w:rPr>
      </w:pPr>
    </w:p>
    <w:tbl>
      <w:tblPr>
        <w:bidiVisual/>
        <w:tblW w:w="9360" w:type="dxa"/>
        <w:tblInd w:w="-252" w:type="dxa"/>
        <w:tblLook w:val="04A0"/>
      </w:tblPr>
      <w:tblGrid>
        <w:gridCol w:w="1985"/>
        <w:gridCol w:w="2430"/>
        <w:gridCol w:w="2340"/>
        <w:gridCol w:w="2605"/>
      </w:tblGrid>
      <w:tr w:rsidR="00EA0472" w:rsidRPr="003D25FA" w:rsidTr="003025DF">
        <w:trPr>
          <w:trHeight w:val="611"/>
        </w:trPr>
        <w:tc>
          <w:tcPr>
            <w:tcW w:w="9360" w:type="dxa"/>
            <w:gridSpan w:val="4"/>
            <w:tcBorders>
              <w:bottom w:val="single" w:sz="4" w:space="0" w:color="auto"/>
            </w:tcBorders>
            <w:shd w:val="clear" w:color="auto" w:fill="FFFFFF" w:themeFill="background1"/>
            <w:noWrap/>
            <w:vAlign w:val="bottom"/>
            <w:hideMark/>
          </w:tcPr>
          <w:p w:rsidR="00EA0472" w:rsidRDefault="00EA0472" w:rsidP="00C52274">
            <w:pPr>
              <w:bidi/>
              <w:spacing w:after="0"/>
              <w:jc w:val="center"/>
              <w:rPr>
                <w:rFonts w:ascii="Simplified Arabic" w:eastAsia="Times New Roman" w:hAnsi="Simplified Arabic" w:cs="Simplified Arabic"/>
                <w:b/>
                <w:bCs/>
                <w:sz w:val="28"/>
                <w:szCs w:val="28"/>
                <w:rtl/>
              </w:rPr>
            </w:pPr>
            <w:r w:rsidRPr="003D25FA">
              <w:rPr>
                <w:rFonts w:ascii="Simplified Arabic" w:eastAsia="Times New Roman" w:hAnsi="Simplified Arabic" w:cs="Simplified Arabic" w:hint="cs"/>
                <w:b/>
                <w:bCs/>
                <w:sz w:val="28"/>
                <w:szCs w:val="28"/>
                <w:rtl/>
              </w:rPr>
              <w:t>الجدول رقم</w:t>
            </w:r>
            <w:r>
              <w:rPr>
                <w:rFonts w:ascii="Simplified Arabic" w:eastAsia="Times New Roman" w:hAnsi="Simplified Arabic" w:cs="Simplified Arabic" w:hint="cs"/>
                <w:b/>
                <w:bCs/>
                <w:sz w:val="28"/>
                <w:szCs w:val="28"/>
                <w:rtl/>
              </w:rPr>
              <w:t>(1)</w:t>
            </w:r>
          </w:p>
          <w:p w:rsidR="00EA0472" w:rsidRPr="003D25FA" w:rsidRDefault="00EA0472" w:rsidP="00C52274">
            <w:pPr>
              <w:bidi/>
              <w:spacing w:after="0"/>
              <w:jc w:val="center"/>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rPr>
              <w:t>معدل النشاط الاقتصادي المنقح حسب الجنس للأعوام (2000- 2010)</w:t>
            </w:r>
          </w:p>
        </w:tc>
      </w:tr>
      <w:tr w:rsidR="00EA0472" w:rsidRPr="003D25FA" w:rsidTr="003025DF">
        <w:trPr>
          <w:trHeight w:val="611"/>
        </w:trPr>
        <w:tc>
          <w:tcPr>
            <w:tcW w:w="1985"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C52274">
            <w:pPr>
              <w:bidi/>
              <w:spacing w:after="0"/>
              <w:jc w:val="center"/>
              <w:rPr>
                <w:rFonts w:ascii="Simplified Arabic" w:eastAsia="Times New Roman" w:hAnsi="Simplified Arabic" w:cs="Simplified Arabic"/>
                <w:b/>
                <w:bCs/>
                <w:color w:val="FFFFFF" w:themeColor="background1"/>
                <w:sz w:val="28"/>
                <w:szCs w:val="28"/>
              </w:rPr>
            </w:pPr>
            <w:r w:rsidRPr="003D25FA">
              <w:rPr>
                <w:rFonts w:ascii="Simplified Arabic" w:eastAsia="Times New Roman" w:hAnsi="Simplified Arabic" w:cs="Simplified Arabic"/>
                <w:b/>
                <w:bCs/>
                <w:color w:val="FFFFFF" w:themeColor="background1"/>
                <w:sz w:val="28"/>
                <w:szCs w:val="28"/>
                <w:rtl/>
              </w:rPr>
              <w:t>السنة</w:t>
            </w:r>
          </w:p>
        </w:tc>
        <w:tc>
          <w:tcPr>
            <w:tcW w:w="2430"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5F26E4" w:rsidP="00C52274">
            <w:pPr>
              <w:bidi/>
              <w:spacing w:after="0"/>
              <w:jc w:val="center"/>
              <w:rPr>
                <w:rFonts w:ascii="Simplified Arabic" w:eastAsia="Times New Roman" w:hAnsi="Simplified Arabic" w:cs="Simplified Arabic"/>
                <w:b/>
                <w:bCs/>
                <w:color w:val="FFFFFF" w:themeColor="background1"/>
                <w:sz w:val="28"/>
                <w:szCs w:val="28"/>
              </w:rPr>
            </w:pPr>
            <w:r>
              <w:rPr>
                <w:rFonts w:ascii="Simplified Arabic" w:eastAsia="Times New Roman" w:hAnsi="Simplified Arabic" w:cs="Simplified Arabic"/>
                <w:b/>
                <w:bCs/>
                <w:color w:val="FFFFFF" w:themeColor="background1"/>
                <w:sz w:val="28"/>
                <w:szCs w:val="28"/>
                <w:rtl/>
              </w:rPr>
              <w:t>ال</w:t>
            </w:r>
            <w:r>
              <w:rPr>
                <w:rFonts w:ascii="Simplified Arabic" w:eastAsia="Times New Roman" w:hAnsi="Simplified Arabic" w:cs="Simplified Arabic" w:hint="cs"/>
                <w:b/>
                <w:bCs/>
                <w:color w:val="FFFFFF" w:themeColor="background1"/>
                <w:sz w:val="28"/>
                <w:szCs w:val="28"/>
                <w:rtl/>
              </w:rPr>
              <w:t>إ</w:t>
            </w:r>
            <w:r w:rsidR="00EA0472" w:rsidRPr="003D25FA">
              <w:rPr>
                <w:rFonts w:ascii="Simplified Arabic" w:eastAsia="Times New Roman" w:hAnsi="Simplified Arabic" w:cs="Simplified Arabic"/>
                <w:b/>
                <w:bCs/>
                <w:color w:val="FFFFFF" w:themeColor="background1"/>
                <w:sz w:val="28"/>
                <w:szCs w:val="28"/>
                <w:rtl/>
              </w:rPr>
              <w:t>ناث</w:t>
            </w:r>
          </w:p>
        </w:tc>
        <w:tc>
          <w:tcPr>
            <w:tcW w:w="2340"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C52274">
            <w:pPr>
              <w:bidi/>
              <w:spacing w:after="0"/>
              <w:jc w:val="center"/>
              <w:rPr>
                <w:rFonts w:ascii="Simplified Arabic" w:eastAsia="Times New Roman" w:hAnsi="Simplified Arabic" w:cs="Simplified Arabic"/>
                <w:b/>
                <w:bCs/>
                <w:color w:val="FFFFFF" w:themeColor="background1"/>
                <w:sz w:val="28"/>
                <w:szCs w:val="28"/>
              </w:rPr>
            </w:pPr>
            <w:r w:rsidRPr="003D25FA">
              <w:rPr>
                <w:rFonts w:ascii="Simplified Arabic" w:eastAsia="Times New Roman" w:hAnsi="Simplified Arabic" w:cs="Simplified Arabic"/>
                <w:b/>
                <w:bCs/>
                <w:color w:val="FFFFFF" w:themeColor="background1"/>
                <w:sz w:val="28"/>
                <w:szCs w:val="28"/>
                <w:rtl/>
              </w:rPr>
              <w:t>الذكور</w:t>
            </w:r>
          </w:p>
        </w:tc>
        <w:tc>
          <w:tcPr>
            <w:tcW w:w="2605"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C52274">
            <w:pPr>
              <w:bidi/>
              <w:spacing w:after="0"/>
              <w:jc w:val="center"/>
              <w:rPr>
                <w:rFonts w:ascii="Simplified Arabic" w:eastAsia="Times New Roman" w:hAnsi="Simplified Arabic" w:cs="Simplified Arabic"/>
                <w:b/>
                <w:bCs/>
                <w:color w:val="FFFFFF" w:themeColor="background1"/>
                <w:sz w:val="28"/>
                <w:szCs w:val="28"/>
                <w:rtl/>
              </w:rPr>
            </w:pPr>
            <w:r w:rsidRPr="003D25FA">
              <w:rPr>
                <w:rFonts w:ascii="Simplified Arabic" w:eastAsia="Times New Roman" w:hAnsi="Simplified Arabic" w:cs="Simplified Arabic"/>
                <w:b/>
                <w:bCs/>
                <w:color w:val="FFFFFF" w:themeColor="background1"/>
                <w:sz w:val="28"/>
                <w:szCs w:val="28"/>
                <w:rtl/>
              </w:rPr>
              <w:t>الفجوة النوعية</w:t>
            </w:r>
          </w:p>
        </w:tc>
      </w:tr>
      <w:tr w:rsidR="00EA0472" w:rsidRPr="003D25FA" w:rsidTr="003025DF">
        <w:trPr>
          <w:trHeight w:val="206"/>
        </w:trPr>
        <w:tc>
          <w:tcPr>
            <w:tcW w:w="198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2000</w:t>
            </w:r>
          </w:p>
        </w:tc>
        <w:tc>
          <w:tcPr>
            <w:tcW w:w="243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12.3</w:t>
            </w:r>
          </w:p>
        </w:tc>
        <w:tc>
          <w:tcPr>
            <w:tcW w:w="234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66.1</w:t>
            </w:r>
          </w:p>
        </w:tc>
        <w:tc>
          <w:tcPr>
            <w:tcW w:w="260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53.8</w:t>
            </w:r>
          </w:p>
        </w:tc>
      </w:tr>
      <w:tr w:rsidR="00EA0472" w:rsidRPr="003D25FA" w:rsidTr="003025DF">
        <w:trPr>
          <w:trHeight w:val="107"/>
        </w:trPr>
        <w:tc>
          <w:tcPr>
            <w:tcW w:w="198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2001</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11.7</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65.5</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53.8</w:t>
            </w:r>
          </w:p>
        </w:tc>
      </w:tr>
      <w:tr w:rsidR="00EA0472" w:rsidRPr="003D25FA" w:rsidTr="003025DF">
        <w:trPr>
          <w:trHeight w:val="285"/>
        </w:trPr>
        <w:tc>
          <w:tcPr>
            <w:tcW w:w="198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2002</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12.3</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64.2</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51.9</w:t>
            </w:r>
          </w:p>
        </w:tc>
      </w:tr>
      <w:tr w:rsidR="00EA0472" w:rsidRPr="003D25FA" w:rsidTr="003025DF">
        <w:trPr>
          <w:trHeight w:val="285"/>
        </w:trPr>
        <w:tc>
          <w:tcPr>
            <w:tcW w:w="198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2003</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11.2</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63.2</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52</w:t>
            </w:r>
          </w:p>
        </w:tc>
      </w:tr>
      <w:tr w:rsidR="00EA0472" w:rsidRPr="003D25FA" w:rsidTr="003025DF">
        <w:trPr>
          <w:trHeight w:val="285"/>
        </w:trPr>
        <w:tc>
          <w:tcPr>
            <w:tcW w:w="198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2004</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10.4</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63.7</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53.3</w:t>
            </w:r>
          </w:p>
        </w:tc>
      </w:tr>
      <w:tr w:rsidR="00EA0472" w:rsidRPr="003D25FA" w:rsidTr="003025DF">
        <w:trPr>
          <w:trHeight w:val="285"/>
        </w:trPr>
        <w:tc>
          <w:tcPr>
            <w:tcW w:w="198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2005</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11.7</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64.4</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52.7</w:t>
            </w:r>
          </w:p>
        </w:tc>
      </w:tr>
      <w:tr w:rsidR="00EA0472" w:rsidRPr="003D25FA" w:rsidTr="003025DF">
        <w:trPr>
          <w:trHeight w:val="215"/>
        </w:trPr>
        <w:tc>
          <w:tcPr>
            <w:tcW w:w="198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2006</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11.9</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63.1</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51.2</w:t>
            </w:r>
          </w:p>
        </w:tc>
      </w:tr>
      <w:tr w:rsidR="00EA0472" w:rsidRPr="003D25FA" w:rsidTr="003025DF">
        <w:trPr>
          <w:trHeight w:val="285"/>
        </w:trPr>
        <w:tc>
          <w:tcPr>
            <w:tcW w:w="198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2007</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14.7</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64.4</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49.7</w:t>
            </w:r>
          </w:p>
        </w:tc>
      </w:tr>
      <w:tr w:rsidR="00EA0472" w:rsidRPr="003D25FA" w:rsidTr="003025DF">
        <w:trPr>
          <w:trHeight w:val="285"/>
        </w:trPr>
        <w:tc>
          <w:tcPr>
            <w:tcW w:w="198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2008</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14.2</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D0695F" w:rsidRDefault="00EA0472" w:rsidP="00C52274">
            <w:pPr>
              <w:spacing w:after="0"/>
              <w:jc w:val="center"/>
              <w:rPr>
                <w:rFonts w:ascii="Simplified Arabic" w:eastAsia="Times New Roman" w:hAnsi="Simplified Arabic" w:cs="Simplified Arabic"/>
                <w:b/>
                <w:bCs/>
                <w:color w:val="C00000"/>
                <w:sz w:val="24"/>
                <w:szCs w:val="24"/>
              </w:rPr>
            </w:pPr>
            <w:r w:rsidRPr="00D0695F">
              <w:rPr>
                <w:rFonts w:ascii="Simplified Arabic" w:eastAsia="Times New Roman" w:hAnsi="Simplified Arabic" w:cs="Simplified Arabic"/>
                <w:b/>
                <w:bCs/>
                <w:color w:val="C00000"/>
                <w:sz w:val="24"/>
                <w:szCs w:val="24"/>
              </w:rPr>
              <w:t>60</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45.8</w:t>
            </w:r>
          </w:p>
        </w:tc>
      </w:tr>
      <w:tr w:rsidR="00EA0472" w:rsidRPr="003D25FA" w:rsidTr="003025DF">
        <w:trPr>
          <w:trHeight w:val="285"/>
        </w:trPr>
        <w:tc>
          <w:tcPr>
            <w:tcW w:w="198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2009</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14.9</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D0695F" w:rsidRDefault="00EA0472" w:rsidP="00C52274">
            <w:pPr>
              <w:spacing w:after="0"/>
              <w:jc w:val="center"/>
              <w:rPr>
                <w:rFonts w:ascii="Simplified Arabic" w:eastAsia="Times New Roman" w:hAnsi="Simplified Arabic" w:cs="Simplified Arabic"/>
                <w:b/>
                <w:bCs/>
                <w:color w:val="C00000"/>
                <w:sz w:val="24"/>
                <w:szCs w:val="24"/>
              </w:rPr>
            </w:pPr>
            <w:r w:rsidRPr="00D0695F">
              <w:rPr>
                <w:rFonts w:ascii="Simplified Arabic" w:eastAsia="Times New Roman" w:hAnsi="Simplified Arabic" w:cs="Simplified Arabic"/>
                <w:b/>
                <w:bCs/>
                <w:color w:val="C00000"/>
                <w:sz w:val="24"/>
                <w:szCs w:val="24"/>
              </w:rPr>
              <w:t>60</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45.1</w:t>
            </w:r>
          </w:p>
        </w:tc>
      </w:tr>
      <w:tr w:rsidR="00EA0472" w:rsidRPr="003D25FA" w:rsidTr="003025DF">
        <w:trPr>
          <w:trHeight w:val="285"/>
        </w:trPr>
        <w:tc>
          <w:tcPr>
            <w:tcW w:w="1985"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2010</w:t>
            </w:r>
          </w:p>
        </w:tc>
        <w:tc>
          <w:tcPr>
            <w:tcW w:w="2430"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14.7</w:t>
            </w:r>
          </w:p>
        </w:tc>
        <w:tc>
          <w:tcPr>
            <w:tcW w:w="2340"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63.5</w:t>
            </w:r>
          </w:p>
        </w:tc>
        <w:tc>
          <w:tcPr>
            <w:tcW w:w="2605"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C52274">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48.8</w:t>
            </w:r>
          </w:p>
        </w:tc>
      </w:tr>
    </w:tbl>
    <w:p w:rsidR="00EA0472" w:rsidRDefault="00EA0472" w:rsidP="003025DF">
      <w:pPr>
        <w:tabs>
          <w:tab w:val="num" w:pos="1440"/>
          <w:tab w:val="right" w:pos="9000"/>
        </w:tabs>
        <w:bidi/>
        <w:spacing w:before="100" w:beforeAutospacing="1" w:after="100" w:afterAutospacing="1"/>
        <w:ind w:hanging="360"/>
        <w:jc w:val="both"/>
        <w:rPr>
          <w:rFonts w:ascii="Arial" w:hAnsi="Arial" w:cs="Simplified Arabic"/>
          <w:sz w:val="28"/>
          <w:szCs w:val="28"/>
          <w:highlight w:val="yellow"/>
          <w:rtl/>
          <w:lang w:bidi="ar-JO"/>
        </w:rPr>
      </w:pPr>
      <w:r w:rsidRPr="00EA72FB">
        <w:rPr>
          <w:rFonts w:ascii="Arial" w:hAnsi="Arial" w:cs="Simplified Arabic"/>
          <w:noProof/>
          <w:sz w:val="28"/>
          <w:szCs w:val="28"/>
          <w:rtl/>
        </w:rPr>
        <w:lastRenderedPageBreak/>
        <w:drawing>
          <wp:inline distT="0" distB="0" distL="0" distR="0">
            <wp:extent cx="5923443" cy="2743200"/>
            <wp:effectExtent l="19050" t="0" r="20157" b="0"/>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1438A" w:rsidRPr="00C1438A" w:rsidRDefault="00C1438A" w:rsidP="00C1438A">
      <w:pPr>
        <w:pStyle w:val="ListParagraph"/>
        <w:bidi/>
        <w:spacing w:before="120" w:after="0"/>
        <w:ind w:left="-720" w:right="-446"/>
        <w:jc w:val="both"/>
        <w:rPr>
          <w:rFonts w:ascii="Simplified Arabic" w:hAnsi="Simplified Arabic" w:cs="Simplified Arabic"/>
          <w:sz w:val="28"/>
          <w:szCs w:val="28"/>
          <w:lang w:bidi="ar-JO"/>
        </w:rPr>
      </w:pPr>
    </w:p>
    <w:p w:rsidR="00EA0472" w:rsidRPr="00B65B94" w:rsidRDefault="003025DF" w:rsidP="00C1438A">
      <w:pPr>
        <w:pStyle w:val="ListParagraph"/>
        <w:numPr>
          <w:ilvl w:val="0"/>
          <w:numId w:val="30"/>
        </w:numPr>
        <w:tabs>
          <w:tab w:val="num" w:pos="-360"/>
        </w:tabs>
        <w:bidi/>
        <w:spacing w:before="120" w:after="0"/>
        <w:ind w:left="-720" w:right="-446" w:firstLine="0"/>
        <w:jc w:val="both"/>
        <w:rPr>
          <w:rFonts w:ascii="Simplified Arabic" w:hAnsi="Simplified Arabic" w:cs="Simplified Arabic"/>
          <w:sz w:val="28"/>
          <w:szCs w:val="28"/>
          <w:lang w:bidi="ar-JO"/>
        </w:rPr>
      </w:pPr>
      <w:r>
        <w:rPr>
          <w:rFonts w:ascii="Simplified Arabic" w:hAnsi="Simplified Arabic" w:cs="Simplified Arabic" w:hint="cs"/>
          <w:b/>
          <w:bCs/>
          <w:sz w:val="28"/>
          <w:szCs w:val="28"/>
          <w:u w:val="single"/>
          <w:rtl/>
          <w:lang w:bidi="ar-JO"/>
        </w:rPr>
        <w:t>ح</w:t>
      </w:r>
      <w:r w:rsidR="00EA0472" w:rsidRPr="00B65B94">
        <w:rPr>
          <w:rFonts w:ascii="Simplified Arabic" w:hAnsi="Simplified Arabic" w:cs="Simplified Arabic" w:hint="cs"/>
          <w:b/>
          <w:bCs/>
          <w:sz w:val="28"/>
          <w:szCs w:val="28"/>
          <w:u w:val="single"/>
          <w:rtl/>
          <w:lang w:bidi="ar-JO"/>
        </w:rPr>
        <w:t>جم قوة العمل النسائية ترتبط بعلاقة عكسية مع عمر المرأة وحالتها الاجتماعية</w:t>
      </w:r>
    </w:p>
    <w:p w:rsidR="00EA0472" w:rsidRDefault="00EA0472" w:rsidP="005F26E4">
      <w:pPr>
        <w:pStyle w:val="ListParagraph"/>
        <w:tabs>
          <w:tab w:val="right" w:pos="8742"/>
        </w:tabs>
        <w:bidi/>
        <w:spacing w:before="120" w:after="0"/>
        <w:ind w:left="-450"/>
        <w:jc w:val="both"/>
        <w:rPr>
          <w:rFonts w:ascii="Simplified Arabic" w:hAnsi="Simplified Arabic" w:cs="Simplified Arabic"/>
          <w:sz w:val="28"/>
          <w:szCs w:val="28"/>
          <w:rtl/>
          <w:lang w:bidi="ar-JO"/>
        </w:rPr>
      </w:pPr>
      <w:r w:rsidRPr="00217F1E">
        <w:rPr>
          <w:rFonts w:ascii="Simplified Arabic" w:hAnsi="Simplified Arabic" w:cs="Simplified Arabic"/>
          <w:sz w:val="28"/>
          <w:szCs w:val="28"/>
          <w:rtl/>
          <w:lang w:bidi="ar-JO"/>
        </w:rPr>
        <w:t>تشير البيانات الرسمية لعام 2010</w:t>
      </w:r>
      <w:r w:rsidRPr="00217F1E">
        <w:rPr>
          <w:rFonts w:ascii="Simplified Arabic" w:hAnsi="Simplified Arabic" w:cs="Simplified Arabic" w:hint="cs"/>
          <w:sz w:val="28"/>
          <w:szCs w:val="28"/>
          <w:rtl/>
          <w:lang w:bidi="ar-JO"/>
        </w:rPr>
        <w:t xml:space="preserve"> الموضحة بالشكل رقم (</w:t>
      </w:r>
      <w:r>
        <w:rPr>
          <w:rFonts w:ascii="Simplified Arabic" w:hAnsi="Simplified Arabic" w:cs="Simplified Arabic" w:hint="cs"/>
          <w:sz w:val="28"/>
          <w:szCs w:val="28"/>
          <w:rtl/>
          <w:lang w:bidi="ar-JO"/>
        </w:rPr>
        <w:t>4</w:t>
      </w:r>
      <w:r w:rsidRPr="00217F1E">
        <w:rPr>
          <w:rFonts w:ascii="Simplified Arabic" w:hAnsi="Simplified Arabic" w:cs="Simplified Arabic" w:hint="cs"/>
          <w:sz w:val="28"/>
          <w:szCs w:val="28"/>
          <w:rtl/>
          <w:lang w:bidi="ar-JO"/>
        </w:rPr>
        <w:t>)،</w:t>
      </w:r>
      <w:r w:rsidRPr="00217F1E">
        <w:rPr>
          <w:rFonts w:ascii="Simplified Arabic" w:hAnsi="Simplified Arabic" w:cs="Simplified Arabic"/>
          <w:sz w:val="28"/>
          <w:szCs w:val="28"/>
          <w:rtl/>
          <w:lang w:bidi="ar-JO"/>
        </w:rPr>
        <w:t xml:space="preserve"> </w:t>
      </w:r>
      <w:r w:rsidRPr="00217F1E">
        <w:rPr>
          <w:rFonts w:ascii="Simplified Arabic" w:hAnsi="Simplified Arabic" w:cs="Simplified Arabic" w:hint="cs"/>
          <w:sz w:val="28"/>
          <w:szCs w:val="28"/>
          <w:rtl/>
          <w:lang w:bidi="ar-JO"/>
        </w:rPr>
        <w:t>إلى</w:t>
      </w:r>
      <w:r w:rsidRPr="00217F1E">
        <w:rPr>
          <w:rFonts w:ascii="Simplified Arabic" w:hAnsi="Simplified Arabic" w:cs="Simplified Arabic"/>
          <w:sz w:val="28"/>
          <w:szCs w:val="28"/>
          <w:rtl/>
          <w:lang w:bidi="ar-JO"/>
        </w:rPr>
        <w:t xml:space="preserve"> </w:t>
      </w:r>
      <w:r w:rsidRPr="00217F1E">
        <w:rPr>
          <w:rFonts w:ascii="Simplified Arabic" w:hAnsi="Simplified Arabic" w:cs="Simplified Arabic" w:hint="cs"/>
          <w:sz w:val="28"/>
          <w:szCs w:val="28"/>
          <w:rtl/>
          <w:lang w:bidi="ar-JO"/>
        </w:rPr>
        <w:t>أن</w:t>
      </w:r>
      <w:r w:rsidRPr="00217F1E">
        <w:rPr>
          <w:rFonts w:ascii="Simplified Arabic" w:hAnsi="Simplified Arabic" w:cs="Simplified Arabic"/>
          <w:sz w:val="28"/>
          <w:szCs w:val="28"/>
          <w:rtl/>
          <w:lang w:bidi="ar-JO"/>
        </w:rPr>
        <w:t xml:space="preserve"> معظم النشيطات اقتصاديا</w:t>
      </w:r>
      <w:r w:rsidR="005F26E4">
        <w:rPr>
          <w:rFonts w:ascii="Simplified Arabic" w:hAnsi="Simplified Arabic" w:cs="Simplified Arabic" w:hint="cs"/>
          <w:sz w:val="28"/>
          <w:szCs w:val="28"/>
          <w:rtl/>
          <w:lang w:bidi="ar-JO"/>
        </w:rPr>
        <w:t>ً</w:t>
      </w:r>
      <w:r w:rsidRPr="00217F1E">
        <w:rPr>
          <w:rFonts w:ascii="Simplified Arabic" w:hAnsi="Simplified Arabic" w:cs="Simplified Arabic" w:hint="cs"/>
          <w:sz w:val="28"/>
          <w:szCs w:val="28"/>
          <w:rtl/>
          <w:lang w:bidi="ar-JO"/>
        </w:rPr>
        <w:t xml:space="preserve"> يق</w:t>
      </w:r>
      <w:r w:rsidRPr="00217F1E">
        <w:rPr>
          <w:rFonts w:ascii="Simplified Arabic" w:hAnsi="Simplified Arabic" w:cs="Simplified Arabic"/>
          <w:sz w:val="28"/>
          <w:szCs w:val="28"/>
          <w:rtl/>
          <w:lang w:bidi="ar-JO"/>
        </w:rPr>
        <w:t>عن بالفئة العمرية ما بين (20 – 39</w:t>
      </w:r>
      <w:r w:rsidRPr="00217F1E">
        <w:rPr>
          <w:rFonts w:ascii="Simplified Arabic" w:hAnsi="Simplified Arabic" w:cs="Simplified Arabic" w:hint="cs"/>
          <w:sz w:val="28"/>
          <w:szCs w:val="28"/>
          <w:rtl/>
          <w:lang w:bidi="ar-JO"/>
        </w:rPr>
        <w:t>)، حيث</w:t>
      </w:r>
      <w:r w:rsidRPr="00217F1E">
        <w:rPr>
          <w:rFonts w:ascii="Simplified Arabic" w:hAnsi="Simplified Arabic" w:cs="Simplified Arabic"/>
          <w:sz w:val="28"/>
          <w:szCs w:val="28"/>
          <w:rtl/>
          <w:lang w:bidi="ar-JO"/>
        </w:rPr>
        <w:t xml:space="preserve"> بلغ معدل</w:t>
      </w:r>
      <w:r w:rsidRPr="00217F1E">
        <w:rPr>
          <w:rFonts w:ascii="Simplified Arabic" w:hAnsi="Simplified Arabic" w:cs="Simplified Arabic" w:hint="cs"/>
          <w:sz w:val="28"/>
          <w:szCs w:val="28"/>
          <w:rtl/>
          <w:lang w:bidi="ar-JO"/>
        </w:rPr>
        <w:t xml:space="preserve"> </w:t>
      </w:r>
      <w:r w:rsidRPr="00217F1E">
        <w:rPr>
          <w:rFonts w:ascii="Simplified Arabic" w:hAnsi="Simplified Arabic" w:cs="Simplified Arabic"/>
          <w:sz w:val="28"/>
          <w:szCs w:val="28"/>
          <w:rtl/>
          <w:lang w:bidi="ar-JO"/>
        </w:rPr>
        <w:t xml:space="preserve">النشاط الاقتصادي </w:t>
      </w:r>
      <w:r w:rsidRPr="00217F1E">
        <w:rPr>
          <w:rFonts w:ascii="Simplified Arabic" w:hAnsi="Simplified Arabic" w:cs="Simplified Arabic" w:hint="cs"/>
          <w:sz w:val="28"/>
          <w:szCs w:val="28"/>
          <w:rtl/>
          <w:lang w:bidi="ar-JO"/>
        </w:rPr>
        <w:t>للإناث</w:t>
      </w:r>
      <w:r w:rsidRPr="00217F1E">
        <w:rPr>
          <w:rFonts w:ascii="Simplified Arabic" w:hAnsi="Simplified Arabic" w:cs="Simplified Arabic"/>
          <w:sz w:val="28"/>
          <w:szCs w:val="28"/>
          <w:rtl/>
          <w:lang w:bidi="ar-JO"/>
        </w:rPr>
        <w:t xml:space="preserve"> با</w:t>
      </w:r>
      <w:r w:rsidRPr="00217F1E">
        <w:rPr>
          <w:rFonts w:ascii="Simplified Arabic" w:hAnsi="Simplified Arabic" w:cs="Simplified Arabic" w:hint="cs"/>
          <w:sz w:val="28"/>
          <w:szCs w:val="28"/>
          <w:rtl/>
          <w:lang w:bidi="ar-JO"/>
        </w:rPr>
        <w:t xml:space="preserve">لفئات </w:t>
      </w:r>
      <w:r w:rsidRPr="00217F1E">
        <w:rPr>
          <w:rFonts w:ascii="Simplified Arabic" w:hAnsi="Simplified Arabic" w:cs="Simplified Arabic"/>
          <w:sz w:val="28"/>
          <w:szCs w:val="28"/>
          <w:rtl/>
          <w:lang w:bidi="ar-JO"/>
        </w:rPr>
        <w:t xml:space="preserve">العمرية (20- 24) </w:t>
      </w:r>
      <w:r w:rsidRPr="00217F1E">
        <w:rPr>
          <w:rFonts w:ascii="Simplified Arabic" w:hAnsi="Simplified Arabic" w:cs="Simplified Arabic" w:hint="cs"/>
          <w:sz w:val="28"/>
          <w:szCs w:val="28"/>
          <w:rtl/>
          <w:lang w:bidi="ar-JO"/>
        </w:rPr>
        <w:t xml:space="preserve">و(25- 39) ما نسبته </w:t>
      </w:r>
      <w:r w:rsidRPr="00217F1E">
        <w:rPr>
          <w:rFonts w:ascii="Simplified Arabic" w:hAnsi="Simplified Arabic" w:cs="Simplified Arabic"/>
          <w:sz w:val="28"/>
          <w:szCs w:val="28"/>
          <w:rtl/>
          <w:lang w:bidi="ar-JO"/>
        </w:rPr>
        <w:t>(21.8%)</w:t>
      </w:r>
      <w:r w:rsidRPr="00217F1E">
        <w:rPr>
          <w:rFonts w:ascii="Simplified Arabic" w:hAnsi="Simplified Arabic" w:cs="Simplified Arabic" w:hint="cs"/>
          <w:sz w:val="28"/>
          <w:szCs w:val="28"/>
          <w:rtl/>
          <w:lang w:bidi="ar-JO"/>
        </w:rPr>
        <w:t xml:space="preserve"> </w:t>
      </w:r>
      <w:r w:rsidRPr="00217F1E">
        <w:rPr>
          <w:rFonts w:ascii="Simplified Arabic" w:hAnsi="Simplified Arabic" w:cs="Simplified Arabic"/>
          <w:sz w:val="28"/>
          <w:szCs w:val="28"/>
          <w:rtl/>
          <w:lang w:bidi="ar-JO"/>
        </w:rPr>
        <w:t>و(25.2%)</w:t>
      </w:r>
      <w:r w:rsidRPr="00217F1E">
        <w:rPr>
          <w:rFonts w:ascii="Simplified Arabic" w:hAnsi="Simplified Arabic" w:cs="Simplified Arabic" w:hint="cs"/>
          <w:sz w:val="28"/>
          <w:szCs w:val="28"/>
          <w:rtl/>
          <w:lang w:bidi="ar-JO"/>
        </w:rPr>
        <w:t xml:space="preserve"> على التوالي، </w:t>
      </w:r>
      <w:r w:rsidRPr="00217F1E">
        <w:rPr>
          <w:rFonts w:ascii="Simplified Arabic" w:hAnsi="Simplified Arabic" w:cs="Simplified Arabic"/>
          <w:sz w:val="28"/>
          <w:szCs w:val="28"/>
          <w:rtl/>
          <w:lang w:bidi="ar-JO"/>
        </w:rPr>
        <w:t xml:space="preserve">في حين يقل معدل النشاط الاقتصادي للفئة العمرية (40 – 54) سنة ليصل </w:t>
      </w:r>
      <w:r w:rsidRPr="00217F1E">
        <w:rPr>
          <w:rFonts w:ascii="Simplified Arabic" w:hAnsi="Simplified Arabic" w:cs="Simplified Arabic" w:hint="cs"/>
          <w:sz w:val="28"/>
          <w:szCs w:val="28"/>
          <w:rtl/>
          <w:lang w:bidi="ar-JO"/>
        </w:rPr>
        <w:t>إلى</w:t>
      </w:r>
      <w:r w:rsidRPr="00217F1E">
        <w:rPr>
          <w:rFonts w:ascii="Simplified Arabic" w:hAnsi="Simplified Arabic" w:cs="Simplified Arabic"/>
          <w:sz w:val="28"/>
          <w:szCs w:val="28"/>
          <w:rtl/>
          <w:lang w:bidi="ar-JO"/>
        </w:rPr>
        <w:t xml:space="preserve"> (12.8%)،</w:t>
      </w:r>
      <w:r w:rsidRPr="00217F1E">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وهذا البيانات تدل</w:t>
      </w:r>
      <w:r w:rsidRPr="00217F1E">
        <w:rPr>
          <w:rFonts w:ascii="Simplified Arabic" w:hAnsi="Simplified Arabic" w:cs="Simplified Arabic" w:hint="cs"/>
          <w:sz w:val="28"/>
          <w:szCs w:val="28"/>
          <w:rtl/>
          <w:lang w:bidi="ar-JO"/>
        </w:rPr>
        <w:t xml:space="preserve"> على ظاهرة دخول الإناث المتأخرة إلى سوق العمل والانسحاب المب</w:t>
      </w:r>
      <w:r w:rsidR="005F26E4">
        <w:rPr>
          <w:rFonts w:ascii="Simplified Arabic" w:hAnsi="Simplified Arabic" w:cs="Simplified Arabic" w:hint="cs"/>
          <w:sz w:val="28"/>
          <w:szCs w:val="28"/>
          <w:rtl/>
          <w:lang w:bidi="ar-JO"/>
        </w:rPr>
        <w:t>كر مقارنة بالذكور، والتي تعتبر إ</w:t>
      </w:r>
      <w:r w:rsidRPr="00217F1E">
        <w:rPr>
          <w:rFonts w:ascii="Simplified Arabic" w:hAnsi="Simplified Arabic" w:cs="Simplified Arabic" w:hint="cs"/>
          <w:sz w:val="28"/>
          <w:szCs w:val="28"/>
          <w:rtl/>
          <w:lang w:bidi="ar-JO"/>
        </w:rPr>
        <w:t>حد</w:t>
      </w:r>
      <w:r w:rsidR="005F26E4">
        <w:rPr>
          <w:rFonts w:ascii="Simplified Arabic" w:hAnsi="Simplified Arabic" w:cs="Simplified Arabic" w:hint="cs"/>
          <w:sz w:val="28"/>
          <w:szCs w:val="28"/>
          <w:rtl/>
          <w:lang w:bidi="ar-JO"/>
        </w:rPr>
        <w:t>ى</w:t>
      </w:r>
      <w:r w:rsidRPr="00217F1E">
        <w:rPr>
          <w:rFonts w:ascii="Simplified Arabic" w:hAnsi="Simplified Arabic" w:cs="Simplified Arabic" w:hint="cs"/>
          <w:sz w:val="28"/>
          <w:szCs w:val="28"/>
          <w:rtl/>
          <w:lang w:bidi="ar-JO"/>
        </w:rPr>
        <w:t xml:space="preserve"> أهم التحديات التي توثر على معدلات المشاركة الاقتصادية، حيث أن حجم قوة العمل النسائية </w:t>
      </w:r>
      <w:r w:rsidR="005F26E4">
        <w:rPr>
          <w:rFonts w:ascii="Simplified Arabic" w:hAnsi="Simplified Arabic" w:cs="Simplified Arabic" w:hint="cs"/>
          <w:sz w:val="28"/>
          <w:szCs w:val="28"/>
          <w:rtl/>
          <w:lang w:bidi="ar-JO"/>
        </w:rPr>
        <w:t>ي</w:t>
      </w:r>
      <w:r w:rsidRPr="00217F1E">
        <w:rPr>
          <w:rFonts w:ascii="Simplified Arabic" w:hAnsi="Simplified Arabic" w:cs="Simplified Arabic" w:hint="cs"/>
          <w:sz w:val="28"/>
          <w:szCs w:val="28"/>
          <w:rtl/>
          <w:lang w:bidi="ar-JO"/>
        </w:rPr>
        <w:t xml:space="preserve">رتبط بعلاقة عكسية مع عمر المرأة وحالتها الاجتماعية، وذلك لسببين: </w:t>
      </w:r>
    </w:p>
    <w:p w:rsidR="00EA0472" w:rsidRDefault="00EA0472" w:rsidP="005F26E4">
      <w:pPr>
        <w:pStyle w:val="ListParagraph"/>
        <w:numPr>
          <w:ilvl w:val="0"/>
          <w:numId w:val="29"/>
        </w:numPr>
        <w:tabs>
          <w:tab w:val="right" w:pos="8742"/>
        </w:tabs>
        <w:bidi/>
        <w:spacing w:before="120" w:after="0"/>
        <w:ind w:left="90"/>
        <w:jc w:val="both"/>
        <w:rPr>
          <w:rFonts w:ascii="Simplified Arabic" w:hAnsi="Simplified Arabic" w:cs="Simplified Arabic"/>
          <w:sz w:val="28"/>
          <w:szCs w:val="28"/>
          <w:lang w:bidi="ar-JO"/>
        </w:rPr>
      </w:pPr>
      <w:r w:rsidRPr="00217F1E">
        <w:rPr>
          <w:rFonts w:ascii="Simplified Arabic" w:hAnsi="Simplified Arabic" w:cs="Simplified Arabic" w:hint="cs"/>
          <w:sz w:val="28"/>
          <w:szCs w:val="28"/>
          <w:rtl/>
          <w:lang w:bidi="ar-JO"/>
        </w:rPr>
        <w:t>تفضيل المرأة نفسها الانسحاب من سوق العمل</w:t>
      </w:r>
      <w:r w:rsidRPr="00217F1E">
        <w:rPr>
          <w:rFonts w:cs="Simplified Arabic" w:hint="cs"/>
          <w:sz w:val="28"/>
          <w:szCs w:val="28"/>
          <w:rtl/>
        </w:rPr>
        <w:t xml:space="preserve"> لكثرة</w:t>
      </w:r>
      <w:r w:rsidRPr="00217F1E">
        <w:rPr>
          <w:rFonts w:cs="Simplified Arabic"/>
          <w:sz w:val="28"/>
          <w:szCs w:val="28"/>
          <w:rtl/>
        </w:rPr>
        <w:t xml:space="preserve"> </w:t>
      </w:r>
      <w:r w:rsidRPr="00217F1E">
        <w:rPr>
          <w:rFonts w:cs="Simplified Arabic" w:hint="cs"/>
          <w:sz w:val="28"/>
          <w:szCs w:val="28"/>
          <w:rtl/>
        </w:rPr>
        <w:t>المسؤوليات</w:t>
      </w:r>
      <w:r w:rsidRPr="00217F1E">
        <w:rPr>
          <w:rFonts w:cs="Simplified Arabic"/>
          <w:sz w:val="28"/>
          <w:szCs w:val="28"/>
          <w:rtl/>
        </w:rPr>
        <w:t xml:space="preserve"> </w:t>
      </w:r>
      <w:r w:rsidRPr="00217F1E">
        <w:rPr>
          <w:rFonts w:cs="Simplified Arabic" w:hint="cs"/>
          <w:sz w:val="28"/>
          <w:szCs w:val="28"/>
          <w:rtl/>
        </w:rPr>
        <w:t>الاجتماعية</w:t>
      </w:r>
      <w:r w:rsidRPr="00217F1E">
        <w:rPr>
          <w:rFonts w:cs="Simplified Arabic"/>
          <w:sz w:val="28"/>
          <w:szCs w:val="28"/>
          <w:rtl/>
        </w:rPr>
        <w:t xml:space="preserve"> </w:t>
      </w:r>
      <w:r w:rsidRPr="00217F1E">
        <w:rPr>
          <w:rFonts w:cs="Simplified Arabic" w:hint="cs"/>
          <w:sz w:val="28"/>
          <w:szCs w:val="28"/>
          <w:rtl/>
        </w:rPr>
        <w:t>الملقاة</w:t>
      </w:r>
      <w:r w:rsidRPr="00217F1E">
        <w:rPr>
          <w:rFonts w:cs="Simplified Arabic"/>
          <w:sz w:val="28"/>
          <w:szCs w:val="28"/>
          <w:rtl/>
        </w:rPr>
        <w:t xml:space="preserve"> </w:t>
      </w:r>
      <w:r w:rsidRPr="00217F1E">
        <w:rPr>
          <w:rFonts w:cs="Simplified Arabic" w:hint="cs"/>
          <w:sz w:val="28"/>
          <w:szCs w:val="28"/>
          <w:rtl/>
        </w:rPr>
        <w:t>على</w:t>
      </w:r>
      <w:r w:rsidRPr="00217F1E">
        <w:rPr>
          <w:rFonts w:cs="Simplified Arabic"/>
          <w:sz w:val="28"/>
          <w:szCs w:val="28"/>
          <w:rtl/>
        </w:rPr>
        <w:t xml:space="preserve"> </w:t>
      </w:r>
      <w:r w:rsidRPr="00217F1E">
        <w:rPr>
          <w:rFonts w:cs="Simplified Arabic" w:hint="cs"/>
          <w:sz w:val="28"/>
          <w:szCs w:val="28"/>
          <w:rtl/>
        </w:rPr>
        <w:t>عاتقها</w:t>
      </w:r>
      <w:r w:rsidRPr="00217F1E">
        <w:rPr>
          <w:rFonts w:cs="Simplified Arabic"/>
          <w:sz w:val="28"/>
          <w:szCs w:val="28"/>
          <w:rtl/>
        </w:rPr>
        <w:t xml:space="preserve"> </w:t>
      </w:r>
      <w:r w:rsidRPr="00217F1E">
        <w:rPr>
          <w:rFonts w:cs="Simplified Arabic" w:hint="cs"/>
          <w:sz w:val="28"/>
          <w:szCs w:val="28"/>
          <w:rtl/>
        </w:rPr>
        <w:t>في</w:t>
      </w:r>
      <w:r w:rsidRPr="00217F1E">
        <w:rPr>
          <w:rFonts w:cs="Simplified Arabic"/>
          <w:sz w:val="28"/>
          <w:szCs w:val="28"/>
          <w:rtl/>
        </w:rPr>
        <w:t xml:space="preserve"> </w:t>
      </w:r>
      <w:r w:rsidRPr="00217F1E">
        <w:rPr>
          <w:rFonts w:cs="Simplified Arabic" w:hint="cs"/>
          <w:sz w:val="28"/>
          <w:szCs w:val="28"/>
          <w:rtl/>
        </w:rPr>
        <w:t>الأسرة كالإنجاب</w:t>
      </w:r>
      <w:r w:rsidRPr="00217F1E">
        <w:rPr>
          <w:rFonts w:cs="Simplified Arabic"/>
          <w:sz w:val="28"/>
          <w:szCs w:val="28"/>
          <w:rtl/>
        </w:rPr>
        <w:t xml:space="preserve"> </w:t>
      </w:r>
      <w:r w:rsidRPr="00217F1E">
        <w:rPr>
          <w:rFonts w:cs="Simplified Arabic" w:hint="cs"/>
          <w:sz w:val="28"/>
          <w:szCs w:val="28"/>
          <w:rtl/>
        </w:rPr>
        <w:t>ورعاية</w:t>
      </w:r>
      <w:r w:rsidRPr="00217F1E">
        <w:rPr>
          <w:rFonts w:cs="Simplified Arabic"/>
          <w:sz w:val="28"/>
          <w:szCs w:val="28"/>
          <w:rtl/>
        </w:rPr>
        <w:t xml:space="preserve"> </w:t>
      </w:r>
      <w:r w:rsidRPr="00217F1E">
        <w:rPr>
          <w:rFonts w:cs="Simplified Arabic" w:hint="cs"/>
          <w:sz w:val="28"/>
          <w:szCs w:val="28"/>
          <w:rtl/>
        </w:rPr>
        <w:t>الأطفال إضافةً إلى مسؤوليات عملها،</w:t>
      </w:r>
      <w:r w:rsidRPr="00217F1E">
        <w:rPr>
          <w:rFonts w:cs="Simplified Arabic"/>
          <w:sz w:val="28"/>
          <w:szCs w:val="28"/>
          <w:rtl/>
        </w:rPr>
        <w:t xml:space="preserve"> </w:t>
      </w:r>
      <w:r w:rsidRPr="00217F1E">
        <w:rPr>
          <w:rFonts w:cs="Simplified Arabic" w:hint="cs"/>
          <w:sz w:val="28"/>
          <w:szCs w:val="28"/>
          <w:rtl/>
        </w:rPr>
        <w:t>خاصة</w:t>
      </w:r>
      <w:r w:rsidRPr="00217F1E">
        <w:rPr>
          <w:rFonts w:cs="Simplified Arabic"/>
          <w:sz w:val="28"/>
          <w:szCs w:val="28"/>
          <w:rtl/>
        </w:rPr>
        <w:t xml:space="preserve"> </w:t>
      </w:r>
      <w:r w:rsidRPr="00217F1E">
        <w:rPr>
          <w:rFonts w:cs="Simplified Arabic" w:hint="cs"/>
          <w:sz w:val="28"/>
          <w:szCs w:val="28"/>
          <w:rtl/>
        </w:rPr>
        <w:t>وأن</w:t>
      </w:r>
      <w:r w:rsidRPr="00217F1E">
        <w:rPr>
          <w:rFonts w:cs="Simplified Arabic"/>
          <w:sz w:val="28"/>
          <w:szCs w:val="28"/>
          <w:rtl/>
        </w:rPr>
        <w:t xml:space="preserve"> </w:t>
      </w:r>
      <w:r w:rsidRPr="00217F1E">
        <w:rPr>
          <w:rFonts w:cs="Simplified Arabic" w:hint="cs"/>
          <w:sz w:val="28"/>
          <w:szCs w:val="28"/>
          <w:rtl/>
        </w:rPr>
        <w:t>خروج</w:t>
      </w:r>
      <w:r w:rsidRPr="00217F1E">
        <w:rPr>
          <w:rFonts w:cs="Simplified Arabic"/>
          <w:sz w:val="28"/>
          <w:szCs w:val="28"/>
          <w:rtl/>
        </w:rPr>
        <w:t xml:space="preserve"> </w:t>
      </w:r>
      <w:r w:rsidRPr="00217F1E">
        <w:rPr>
          <w:rFonts w:cs="Simplified Arabic" w:hint="cs"/>
          <w:sz w:val="28"/>
          <w:szCs w:val="28"/>
          <w:rtl/>
        </w:rPr>
        <w:t>المرأة</w:t>
      </w:r>
      <w:r w:rsidRPr="00217F1E">
        <w:rPr>
          <w:rFonts w:cs="Simplified Arabic"/>
          <w:sz w:val="28"/>
          <w:szCs w:val="28"/>
          <w:rtl/>
        </w:rPr>
        <w:t xml:space="preserve"> </w:t>
      </w:r>
      <w:r w:rsidRPr="00217F1E">
        <w:rPr>
          <w:rFonts w:cs="Simplified Arabic" w:hint="cs"/>
          <w:sz w:val="28"/>
          <w:szCs w:val="28"/>
          <w:rtl/>
        </w:rPr>
        <w:t>للعمل</w:t>
      </w:r>
      <w:r w:rsidRPr="00217F1E">
        <w:rPr>
          <w:rFonts w:cs="Simplified Arabic"/>
          <w:sz w:val="28"/>
          <w:szCs w:val="28"/>
          <w:rtl/>
        </w:rPr>
        <w:t xml:space="preserve"> </w:t>
      </w:r>
      <w:r w:rsidRPr="00217F1E">
        <w:rPr>
          <w:rFonts w:cs="Simplified Arabic" w:hint="cs"/>
          <w:sz w:val="28"/>
          <w:szCs w:val="28"/>
          <w:rtl/>
        </w:rPr>
        <w:t>لم</w:t>
      </w:r>
      <w:r w:rsidRPr="00217F1E">
        <w:rPr>
          <w:rFonts w:cs="Simplified Arabic"/>
          <w:sz w:val="28"/>
          <w:szCs w:val="28"/>
          <w:rtl/>
        </w:rPr>
        <w:t xml:space="preserve"> </w:t>
      </w:r>
      <w:r w:rsidRPr="00217F1E">
        <w:rPr>
          <w:rFonts w:cs="Simplified Arabic" w:hint="cs"/>
          <w:sz w:val="28"/>
          <w:szCs w:val="28"/>
          <w:rtl/>
        </w:rPr>
        <w:t>يرافقه</w:t>
      </w:r>
      <w:r w:rsidRPr="00217F1E">
        <w:rPr>
          <w:rFonts w:cs="Simplified Arabic"/>
          <w:sz w:val="28"/>
          <w:szCs w:val="28"/>
          <w:rtl/>
        </w:rPr>
        <w:t xml:space="preserve"> </w:t>
      </w:r>
      <w:r w:rsidRPr="00217F1E">
        <w:rPr>
          <w:rFonts w:cs="Simplified Arabic" w:hint="cs"/>
          <w:sz w:val="28"/>
          <w:szCs w:val="28"/>
          <w:rtl/>
        </w:rPr>
        <w:t>تكامل</w:t>
      </w:r>
      <w:r w:rsidRPr="00217F1E">
        <w:rPr>
          <w:rFonts w:cs="Simplified Arabic"/>
          <w:sz w:val="28"/>
          <w:szCs w:val="28"/>
          <w:rtl/>
        </w:rPr>
        <w:t xml:space="preserve"> </w:t>
      </w:r>
      <w:r w:rsidRPr="00217F1E">
        <w:rPr>
          <w:rFonts w:cs="Simplified Arabic" w:hint="cs"/>
          <w:sz w:val="28"/>
          <w:szCs w:val="28"/>
          <w:rtl/>
        </w:rPr>
        <w:t>في</w:t>
      </w:r>
      <w:r w:rsidRPr="00217F1E">
        <w:rPr>
          <w:rFonts w:cs="Simplified Arabic"/>
          <w:sz w:val="28"/>
          <w:szCs w:val="28"/>
          <w:rtl/>
        </w:rPr>
        <w:t xml:space="preserve"> </w:t>
      </w:r>
      <w:r w:rsidRPr="00217F1E">
        <w:rPr>
          <w:rFonts w:cs="Simplified Arabic" w:hint="cs"/>
          <w:sz w:val="28"/>
          <w:szCs w:val="28"/>
          <w:rtl/>
        </w:rPr>
        <w:t>الأدوار</w:t>
      </w:r>
      <w:r w:rsidRPr="00217F1E">
        <w:rPr>
          <w:rFonts w:cs="Simplified Arabic"/>
          <w:sz w:val="28"/>
          <w:szCs w:val="28"/>
          <w:rtl/>
        </w:rPr>
        <w:t xml:space="preserve"> </w:t>
      </w:r>
      <w:r w:rsidRPr="00217F1E">
        <w:rPr>
          <w:rFonts w:cs="Simplified Arabic" w:hint="cs"/>
          <w:sz w:val="28"/>
          <w:szCs w:val="28"/>
          <w:rtl/>
        </w:rPr>
        <w:t>الاجتماعية</w:t>
      </w:r>
      <w:r w:rsidRPr="00217F1E">
        <w:rPr>
          <w:rFonts w:cs="Simplified Arabic"/>
          <w:sz w:val="28"/>
          <w:szCs w:val="28"/>
          <w:rtl/>
        </w:rPr>
        <w:t xml:space="preserve"> </w:t>
      </w:r>
      <w:r w:rsidRPr="00217F1E">
        <w:rPr>
          <w:rFonts w:cs="Simplified Arabic" w:hint="cs"/>
          <w:sz w:val="28"/>
          <w:szCs w:val="28"/>
          <w:rtl/>
        </w:rPr>
        <w:t>بين</w:t>
      </w:r>
      <w:r w:rsidRPr="00217F1E">
        <w:rPr>
          <w:rFonts w:cs="Simplified Arabic"/>
          <w:sz w:val="28"/>
          <w:szCs w:val="28"/>
          <w:rtl/>
        </w:rPr>
        <w:t xml:space="preserve"> </w:t>
      </w:r>
      <w:r w:rsidRPr="00217F1E">
        <w:rPr>
          <w:rFonts w:cs="Simplified Arabic" w:hint="cs"/>
          <w:sz w:val="28"/>
          <w:szCs w:val="28"/>
          <w:rtl/>
        </w:rPr>
        <w:t>الرجل</w:t>
      </w:r>
      <w:r w:rsidRPr="00217F1E">
        <w:rPr>
          <w:rFonts w:cs="Simplified Arabic"/>
          <w:sz w:val="28"/>
          <w:szCs w:val="28"/>
          <w:rtl/>
        </w:rPr>
        <w:t xml:space="preserve"> </w:t>
      </w:r>
      <w:r w:rsidRPr="00217F1E">
        <w:rPr>
          <w:rFonts w:cs="Simplified Arabic" w:hint="cs"/>
          <w:sz w:val="28"/>
          <w:szCs w:val="28"/>
          <w:rtl/>
        </w:rPr>
        <w:t>والمرأة،</w:t>
      </w:r>
      <w:r w:rsidRPr="00217F1E">
        <w:rPr>
          <w:rFonts w:ascii="Simplified Arabic" w:hAnsi="Simplified Arabic" w:cs="Simplified Arabic" w:hint="cs"/>
          <w:sz w:val="28"/>
          <w:szCs w:val="28"/>
          <w:rtl/>
        </w:rPr>
        <w:t xml:space="preserve"> وعدم مراعاة </w:t>
      </w:r>
      <w:r w:rsidRPr="00217F1E">
        <w:rPr>
          <w:rFonts w:ascii="Simplified Arabic" w:hAnsi="Simplified Arabic" w:cs="Simplified Arabic" w:hint="cs"/>
          <w:sz w:val="28"/>
          <w:szCs w:val="28"/>
          <w:rtl/>
          <w:lang w:bidi="ar-JO"/>
        </w:rPr>
        <w:t xml:space="preserve">بيئات العمل بالمجمل لاحتياجات النساء العاملات </w:t>
      </w:r>
      <w:r w:rsidR="005F26E4">
        <w:rPr>
          <w:rFonts w:ascii="Simplified Arabic" w:hAnsi="Simplified Arabic" w:cs="Simplified Arabic" w:hint="cs"/>
          <w:sz w:val="28"/>
          <w:szCs w:val="28"/>
          <w:rtl/>
          <w:lang w:bidi="ar-JO"/>
        </w:rPr>
        <w:t xml:space="preserve">مثل </w:t>
      </w:r>
      <w:r w:rsidRPr="00217F1E">
        <w:rPr>
          <w:rFonts w:ascii="Simplified Arabic" w:hAnsi="Simplified Arabic" w:cs="Simplified Arabic" w:hint="cs"/>
          <w:sz w:val="28"/>
          <w:szCs w:val="28"/>
          <w:rtl/>
          <w:lang w:bidi="ar-JO"/>
        </w:rPr>
        <w:t xml:space="preserve">طول ساعات </w:t>
      </w:r>
      <w:r w:rsidRPr="008E1291">
        <w:rPr>
          <w:rFonts w:ascii="Simplified Arabic" w:hAnsi="Simplified Arabic" w:cs="Simplified Arabic" w:hint="cs"/>
          <w:sz w:val="28"/>
          <w:szCs w:val="28"/>
          <w:shd w:val="clear" w:color="auto" w:fill="FFFF00"/>
          <w:rtl/>
          <w:lang w:bidi="ar-JO"/>
        </w:rPr>
        <w:t xml:space="preserve">العمل </w:t>
      </w:r>
      <w:r w:rsidR="005F26E4" w:rsidRPr="008E1291">
        <w:rPr>
          <w:rFonts w:ascii="Simplified Arabic" w:hAnsi="Simplified Arabic" w:cs="Simplified Arabic" w:hint="cs"/>
          <w:sz w:val="28"/>
          <w:szCs w:val="28"/>
          <w:shd w:val="clear" w:color="auto" w:fill="FFFF00"/>
          <w:rtl/>
          <w:lang w:bidi="ar-JO"/>
        </w:rPr>
        <w:t>وعدم</w:t>
      </w:r>
      <w:r w:rsidR="005F26E4">
        <w:rPr>
          <w:rFonts w:ascii="Simplified Arabic" w:hAnsi="Simplified Arabic" w:cs="Simplified Arabic" w:hint="cs"/>
          <w:sz w:val="28"/>
          <w:szCs w:val="28"/>
          <w:rtl/>
          <w:lang w:bidi="ar-JO"/>
        </w:rPr>
        <w:t xml:space="preserve"> </w:t>
      </w:r>
      <w:r w:rsidRPr="00217F1E">
        <w:rPr>
          <w:rFonts w:ascii="Simplified Arabic" w:hAnsi="Simplified Arabic" w:cs="Simplified Arabic" w:hint="cs"/>
          <w:sz w:val="28"/>
          <w:szCs w:val="28"/>
          <w:rtl/>
          <w:lang w:bidi="ar-JO"/>
        </w:rPr>
        <w:t>توفير مرافق الرعاية الخاصة بأبناء العاملات</w:t>
      </w:r>
      <w:r>
        <w:rPr>
          <w:rFonts w:ascii="Simplified Arabic" w:hAnsi="Simplified Arabic" w:cs="Simplified Arabic" w:hint="cs"/>
          <w:sz w:val="28"/>
          <w:szCs w:val="28"/>
          <w:rtl/>
          <w:lang w:bidi="ar-JO"/>
        </w:rPr>
        <w:t>.</w:t>
      </w:r>
    </w:p>
    <w:p w:rsidR="00EA0472" w:rsidRPr="00217F1E" w:rsidRDefault="00EA0472" w:rsidP="005F26E4">
      <w:pPr>
        <w:pStyle w:val="ListParagraph"/>
        <w:numPr>
          <w:ilvl w:val="0"/>
          <w:numId w:val="29"/>
        </w:numPr>
        <w:tabs>
          <w:tab w:val="right" w:pos="8742"/>
        </w:tabs>
        <w:bidi/>
        <w:spacing w:before="120" w:after="0"/>
        <w:ind w:left="90"/>
        <w:jc w:val="both"/>
        <w:rPr>
          <w:rFonts w:ascii="Simplified Arabic" w:hAnsi="Simplified Arabic" w:cs="Simplified Arabic"/>
          <w:sz w:val="28"/>
          <w:szCs w:val="28"/>
          <w:rtl/>
          <w:lang w:bidi="ar-JO"/>
        </w:rPr>
      </w:pPr>
      <w:r w:rsidRPr="008E1291">
        <w:rPr>
          <w:rFonts w:ascii="Simplified Arabic" w:hAnsi="Simplified Arabic" w:cs="Simplified Arabic" w:hint="cs"/>
          <w:sz w:val="28"/>
          <w:szCs w:val="28"/>
          <w:shd w:val="clear" w:color="auto" w:fill="FFFF00"/>
          <w:rtl/>
          <w:lang w:bidi="ar-JO"/>
        </w:rPr>
        <w:t>إحجام</w:t>
      </w:r>
      <w:r w:rsidRPr="00217F1E">
        <w:rPr>
          <w:rFonts w:ascii="Simplified Arabic" w:hAnsi="Simplified Arabic" w:cs="Simplified Arabic" w:hint="cs"/>
          <w:sz w:val="28"/>
          <w:szCs w:val="28"/>
          <w:rtl/>
          <w:lang w:bidi="ar-JO"/>
        </w:rPr>
        <w:t xml:space="preserve"> أصحاب العمل عن توظيف الإناث المتزوجات تفادياً للأعباء</w:t>
      </w:r>
      <w:r>
        <w:rPr>
          <w:rFonts w:ascii="Simplified Arabic" w:hAnsi="Simplified Arabic" w:cs="Simplified Arabic" w:hint="cs"/>
          <w:sz w:val="28"/>
          <w:szCs w:val="28"/>
          <w:rtl/>
          <w:lang w:bidi="ar-JO"/>
        </w:rPr>
        <w:t xml:space="preserve"> المالية الناتجة عن</w:t>
      </w:r>
      <w:r w:rsidRPr="00217F1E">
        <w:rPr>
          <w:rFonts w:ascii="Simplified Arabic" w:hAnsi="Simplified Arabic" w:cs="Simplified Arabic" w:hint="cs"/>
          <w:sz w:val="28"/>
          <w:szCs w:val="28"/>
          <w:rtl/>
          <w:lang w:bidi="ar-JO"/>
        </w:rPr>
        <w:t xml:space="preserve"> ارتفاع كلفة تشغيلهن التي يتحملها صاحب العمل</w:t>
      </w:r>
      <w:r>
        <w:rPr>
          <w:rFonts w:ascii="Simplified Arabic" w:hAnsi="Simplified Arabic" w:cs="Simplified Arabic" w:hint="cs"/>
          <w:sz w:val="28"/>
          <w:szCs w:val="28"/>
          <w:rtl/>
          <w:lang w:bidi="ar-JO"/>
        </w:rPr>
        <w:t>،</w:t>
      </w:r>
      <w:r w:rsidRPr="00217F1E">
        <w:rPr>
          <w:rFonts w:ascii="Simplified Arabic" w:hAnsi="Simplified Arabic" w:cs="Simplified Arabic" w:hint="cs"/>
          <w:sz w:val="28"/>
          <w:szCs w:val="28"/>
          <w:rtl/>
          <w:lang w:bidi="ar-JO"/>
        </w:rPr>
        <w:t xml:space="preserve"> </w:t>
      </w:r>
      <w:r w:rsidR="005F26E4">
        <w:rPr>
          <w:rFonts w:ascii="Simplified Arabic" w:hAnsi="Simplified Arabic" w:cs="Simplified Arabic" w:hint="cs"/>
          <w:sz w:val="28"/>
          <w:szCs w:val="28"/>
          <w:rtl/>
          <w:lang w:bidi="ar-JO"/>
        </w:rPr>
        <w:t>و</w:t>
      </w:r>
      <w:r w:rsidRPr="00217F1E">
        <w:rPr>
          <w:rFonts w:ascii="Simplified Arabic" w:hAnsi="Simplified Arabic" w:cs="Simplified Arabic" w:hint="cs"/>
          <w:sz w:val="28"/>
          <w:szCs w:val="28"/>
          <w:rtl/>
          <w:lang w:bidi="ar-JO"/>
        </w:rPr>
        <w:t>منها كلفة إجازة الأمومة</w:t>
      </w:r>
      <w:r>
        <w:rPr>
          <w:rFonts w:ascii="Simplified Arabic" w:hAnsi="Simplified Arabic" w:cs="Simplified Arabic" w:hint="cs"/>
          <w:sz w:val="28"/>
          <w:szCs w:val="28"/>
          <w:rtl/>
          <w:lang w:bidi="ar-JO"/>
        </w:rPr>
        <w:t xml:space="preserve">، </w:t>
      </w:r>
      <w:r w:rsidRPr="00217F1E">
        <w:rPr>
          <w:rFonts w:ascii="Simplified Arabic" w:hAnsi="Simplified Arabic" w:cs="Simplified Arabic" w:hint="cs"/>
          <w:sz w:val="28"/>
          <w:szCs w:val="28"/>
          <w:rtl/>
          <w:lang w:bidi="ar-JO"/>
        </w:rPr>
        <w:t>أو بسبب التأثير المباشر والسلبي لكثرة مسؤوليات المرأة العاملة على مستوى أدائها و</w:t>
      </w:r>
      <w:r w:rsidRPr="00217F1E">
        <w:rPr>
          <w:rFonts w:cs="Simplified Arabic"/>
          <w:sz w:val="28"/>
          <w:szCs w:val="28"/>
          <w:rtl/>
          <w:lang w:bidi="ar-JO"/>
        </w:rPr>
        <w:t xml:space="preserve">المتمثل في زيادة معدل الدوران الوظيفي والتأخر والغياب عن العمل مما يرسخ لدى </w:t>
      </w:r>
      <w:r w:rsidRPr="00217F1E">
        <w:rPr>
          <w:rFonts w:cs="Simplified Arabic" w:hint="cs"/>
          <w:sz w:val="28"/>
          <w:szCs w:val="28"/>
          <w:rtl/>
          <w:lang w:bidi="ar-JO"/>
        </w:rPr>
        <w:t>أصحاب</w:t>
      </w:r>
      <w:r w:rsidRPr="00217F1E">
        <w:rPr>
          <w:rFonts w:cs="Simplified Arabic"/>
          <w:sz w:val="28"/>
          <w:szCs w:val="28"/>
          <w:rtl/>
          <w:lang w:bidi="ar-JO"/>
        </w:rPr>
        <w:t xml:space="preserve"> العمل الصورة النمطية السلبية السائدة حول مستوى </w:t>
      </w:r>
      <w:r w:rsidRPr="00217F1E">
        <w:rPr>
          <w:rFonts w:cs="Simplified Arabic" w:hint="cs"/>
          <w:sz w:val="28"/>
          <w:szCs w:val="28"/>
          <w:rtl/>
          <w:lang w:bidi="ar-JO"/>
        </w:rPr>
        <w:t>أداء</w:t>
      </w:r>
      <w:r w:rsidRPr="00217F1E">
        <w:rPr>
          <w:rFonts w:cs="Simplified Arabic"/>
          <w:sz w:val="28"/>
          <w:szCs w:val="28"/>
          <w:rtl/>
          <w:lang w:bidi="ar-JO"/>
        </w:rPr>
        <w:t xml:space="preserve"> </w:t>
      </w:r>
      <w:r w:rsidRPr="00217F1E">
        <w:rPr>
          <w:rFonts w:cs="Simplified Arabic" w:hint="cs"/>
          <w:sz w:val="28"/>
          <w:szCs w:val="28"/>
          <w:rtl/>
          <w:lang w:bidi="ar-JO"/>
        </w:rPr>
        <w:t>المرأة</w:t>
      </w:r>
      <w:r w:rsidRPr="00217F1E">
        <w:rPr>
          <w:rFonts w:cs="Simplified Arabic"/>
          <w:sz w:val="28"/>
          <w:szCs w:val="28"/>
          <w:rtl/>
          <w:lang w:bidi="ar-JO"/>
        </w:rPr>
        <w:t xml:space="preserve"> ومدى التزامها </w:t>
      </w:r>
      <w:r w:rsidRPr="00217F1E">
        <w:rPr>
          <w:rFonts w:cs="Simplified Arabic" w:hint="cs"/>
          <w:sz w:val="28"/>
          <w:szCs w:val="28"/>
          <w:rtl/>
          <w:lang w:bidi="ar-JO"/>
        </w:rPr>
        <w:t>ويعيق حصول المرأة على فرص عمل في القطاع الخاص.</w:t>
      </w:r>
      <w:r w:rsidRPr="00217F1E">
        <w:rPr>
          <w:rFonts w:ascii="Simplified Arabic" w:hAnsi="Simplified Arabic" w:cs="Simplified Arabic" w:hint="cs"/>
          <w:sz w:val="28"/>
          <w:szCs w:val="28"/>
          <w:rtl/>
          <w:lang w:bidi="ar-JO"/>
        </w:rPr>
        <w:t xml:space="preserve"> </w:t>
      </w:r>
    </w:p>
    <w:p w:rsidR="00EA0472" w:rsidRPr="00B65146" w:rsidRDefault="00EA0472" w:rsidP="007029C8">
      <w:pPr>
        <w:tabs>
          <w:tab w:val="left" w:pos="8640"/>
        </w:tabs>
        <w:bidi/>
        <w:spacing w:before="100" w:beforeAutospacing="1" w:after="100" w:afterAutospacing="1"/>
        <w:ind w:hanging="540"/>
        <w:jc w:val="both"/>
        <w:rPr>
          <w:rFonts w:ascii="Arial" w:hAnsi="Arial" w:cs="Simplified Arabic"/>
          <w:sz w:val="28"/>
          <w:szCs w:val="28"/>
          <w:rtl/>
        </w:rPr>
      </w:pPr>
      <w:r w:rsidRPr="00DB2214">
        <w:rPr>
          <w:rFonts w:ascii="Arial" w:hAnsi="Arial" w:cs="Simplified Arabic"/>
          <w:noProof/>
          <w:sz w:val="28"/>
          <w:szCs w:val="28"/>
          <w:rtl/>
        </w:rPr>
        <w:lastRenderedPageBreak/>
        <w:drawing>
          <wp:inline distT="0" distB="0" distL="0" distR="0">
            <wp:extent cx="6052141" cy="2881424"/>
            <wp:effectExtent l="19050" t="0" r="24809"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A0472" w:rsidRDefault="00A116AA" w:rsidP="007029C8">
      <w:pPr>
        <w:tabs>
          <w:tab w:val="right" w:pos="8742"/>
        </w:tabs>
        <w:bidi/>
        <w:spacing w:before="480" w:after="120"/>
        <w:ind w:left="-360"/>
        <w:jc w:val="both"/>
        <w:rPr>
          <w:rFonts w:ascii="Simplified Arabic" w:hAnsi="Simplified Arabic" w:cs="Simplified Arabic"/>
          <w:sz w:val="28"/>
          <w:szCs w:val="28"/>
          <w:rtl/>
        </w:rPr>
      </w:pPr>
      <w:r>
        <w:rPr>
          <w:rFonts w:ascii="Simplified Arabic" w:hAnsi="Simplified Arabic" w:cs="Simplified Arabic" w:hint="cs"/>
          <w:sz w:val="28"/>
          <w:szCs w:val="28"/>
          <w:rtl/>
          <w:lang w:bidi="ar-JO"/>
        </w:rPr>
        <w:t xml:space="preserve">كما ويعتبر </w:t>
      </w:r>
      <w:r w:rsidR="00EA0472" w:rsidRPr="006B3049">
        <w:rPr>
          <w:rFonts w:ascii="Simplified Arabic" w:hAnsi="Simplified Arabic" w:cs="Simplified Arabic"/>
          <w:sz w:val="28"/>
          <w:szCs w:val="28"/>
          <w:rtl/>
        </w:rPr>
        <w:t>ارتفاع النشاط الاقتصادي نسبياً لغير المتزوجات(</w:t>
      </w:r>
      <w:r w:rsidR="00EA0472" w:rsidRPr="006B3049">
        <w:rPr>
          <w:rFonts w:ascii="Simplified Arabic" w:hAnsi="Simplified Arabic" w:cs="Simplified Arabic" w:hint="cs"/>
          <w:sz w:val="28"/>
          <w:szCs w:val="28"/>
          <w:rtl/>
        </w:rPr>
        <w:t>26.8</w:t>
      </w:r>
      <w:r w:rsidR="00EA0472" w:rsidRPr="006B3049">
        <w:rPr>
          <w:rFonts w:ascii="Simplified Arabic" w:hAnsi="Simplified Arabic" w:cs="Simplified Arabic"/>
          <w:sz w:val="28"/>
          <w:szCs w:val="28"/>
          <w:rtl/>
        </w:rPr>
        <w:t xml:space="preserve">%) مقارنة </w:t>
      </w:r>
      <w:r>
        <w:rPr>
          <w:rFonts w:ascii="Simplified Arabic" w:hAnsi="Simplified Arabic" w:cs="Simplified Arabic" w:hint="cs"/>
          <w:sz w:val="28"/>
          <w:szCs w:val="28"/>
          <w:rtl/>
        </w:rPr>
        <w:t xml:space="preserve">بنسبة </w:t>
      </w:r>
      <w:r w:rsidR="00EA0472" w:rsidRPr="006B3049">
        <w:rPr>
          <w:rFonts w:ascii="Simplified Arabic" w:hAnsi="Simplified Arabic" w:cs="Simplified Arabic"/>
          <w:sz w:val="28"/>
          <w:szCs w:val="28"/>
          <w:rtl/>
        </w:rPr>
        <w:t>(12.7%) للمتزوجات</w:t>
      </w:r>
      <w:r w:rsidR="00EA0472">
        <w:rPr>
          <w:rFonts w:ascii="Simplified Arabic" w:hAnsi="Simplified Arabic" w:cs="Simplified Arabic" w:hint="cs"/>
          <w:sz w:val="28"/>
          <w:szCs w:val="28"/>
          <w:rtl/>
          <w:lang w:bidi="ar-JO"/>
        </w:rPr>
        <w:t xml:space="preserve">، </w:t>
      </w:r>
      <w:r w:rsidR="00EA0472" w:rsidRPr="006B3049">
        <w:rPr>
          <w:rFonts w:ascii="Simplified Arabic" w:hAnsi="Simplified Arabic" w:cs="Simplified Arabic" w:hint="cs"/>
          <w:sz w:val="28"/>
          <w:szCs w:val="28"/>
          <w:rtl/>
          <w:lang w:bidi="ar-JO"/>
        </w:rPr>
        <w:t xml:space="preserve">من الخصائص الأخرى المميزة للعمالة النسائية في </w:t>
      </w:r>
      <w:r w:rsidR="00EA0472">
        <w:rPr>
          <w:rFonts w:ascii="Simplified Arabic" w:hAnsi="Simplified Arabic" w:cs="Simplified Arabic" w:hint="cs"/>
          <w:sz w:val="28"/>
          <w:szCs w:val="28"/>
          <w:rtl/>
          <w:lang w:bidi="ar-JO"/>
        </w:rPr>
        <w:t xml:space="preserve">الأردن والدالة أيضاً على </w:t>
      </w:r>
      <w:r w:rsidR="00EA0472" w:rsidRPr="006B3049">
        <w:rPr>
          <w:rFonts w:ascii="Arial" w:hAnsi="Arial" w:cs="Simplified Arabic"/>
          <w:sz w:val="28"/>
          <w:szCs w:val="28"/>
          <w:rtl/>
        </w:rPr>
        <w:t>أن المشاركة الاقتصادية للإناث تتأثر بشكل مباشر بالالتزامات الأسرية والقيم المرتبطة بأدوار المرأة الاجتماعية</w:t>
      </w:r>
      <w:r w:rsidR="00EA0472" w:rsidRPr="006B3049">
        <w:rPr>
          <w:rStyle w:val="FootnoteReference"/>
          <w:rFonts w:ascii="Arial" w:hAnsi="Arial" w:cs="Simplified Arabic"/>
          <w:sz w:val="28"/>
          <w:szCs w:val="28"/>
          <w:rtl/>
        </w:rPr>
        <w:footnoteReference w:id="6"/>
      </w:r>
      <w:r w:rsidR="00EA0472">
        <w:rPr>
          <w:rFonts w:ascii="Arial" w:hAnsi="Arial" w:cs="Simplified Arabic" w:hint="cs"/>
          <w:sz w:val="28"/>
          <w:szCs w:val="28"/>
          <w:rtl/>
        </w:rPr>
        <w:t xml:space="preserve">، حيث يلاحظ من الجدول رقم(5) </w:t>
      </w:r>
      <w:r w:rsidR="00EA0472">
        <w:rPr>
          <w:rFonts w:ascii="Simplified Arabic" w:hAnsi="Simplified Arabic" w:cs="Simplified Arabic" w:hint="cs"/>
          <w:sz w:val="28"/>
          <w:szCs w:val="28"/>
          <w:rtl/>
        </w:rPr>
        <w:t>ارتفاع</w:t>
      </w:r>
      <w:r w:rsidR="00EA0472" w:rsidRPr="006B3049">
        <w:rPr>
          <w:rFonts w:ascii="Simplified Arabic" w:hAnsi="Simplified Arabic" w:cs="Simplified Arabic" w:hint="cs"/>
          <w:sz w:val="28"/>
          <w:szCs w:val="28"/>
          <w:rtl/>
        </w:rPr>
        <w:t xml:space="preserve"> هذه المعدلات </w:t>
      </w:r>
      <w:r w:rsidR="00EA0472" w:rsidRPr="006B3049">
        <w:rPr>
          <w:rFonts w:ascii="Simplified Arabic" w:hAnsi="Simplified Arabic" w:cs="Simplified Arabic"/>
          <w:sz w:val="28"/>
          <w:szCs w:val="28"/>
          <w:rtl/>
        </w:rPr>
        <w:t xml:space="preserve">بين النساء </w:t>
      </w:r>
      <w:r w:rsidR="00EA0472">
        <w:rPr>
          <w:rFonts w:ascii="Simplified Arabic" w:hAnsi="Simplified Arabic" w:cs="Simplified Arabic" w:hint="cs"/>
          <w:sz w:val="28"/>
          <w:szCs w:val="28"/>
          <w:rtl/>
        </w:rPr>
        <w:t>العازبا</w:t>
      </w:r>
      <w:r w:rsidR="00EA0472" w:rsidRPr="006B3049">
        <w:rPr>
          <w:rFonts w:ascii="Simplified Arabic" w:hAnsi="Simplified Arabic" w:cs="Simplified Arabic" w:hint="cs"/>
          <w:sz w:val="28"/>
          <w:szCs w:val="28"/>
          <w:rtl/>
        </w:rPr>
        <w:t>ت</w:t>
      </w:r>
      <w:r w:rsidR="00EA0472" w:rsidRPr="006B3049">
        <w:rPr>
          <w:rFonts w:ascii="Simplified Arabic" w:hAnsi="Simplified Arabic" w:cs="Simplified Arabic"/>
          <w:sz w:val="28"/>
          <w:szCs w:val="28"/>
          <w:rtl/>
        </w:rPr>
        <w:t xml:space="preserve"> بمقدار الضعف منها لدى النساء المتزوجات، بينما ترتفع هذه المعدلات للذكور المتزوجين، وبحدة</w:t>
      </w:r>
      <w:r w:rsidR="00EA0472">
        <w:rPr>
          <w:rFonts w:ascii="Arial" w:hAnsi="Arial" w:cs="Simplified Arabic"/>
          <w:sz w:val="28"/>
          <w:szCs w:val="28"/>
          <w:rtl/>
        </w:rPr>
        <w:t xml:space="preserve"> أقل عنها لدى الذكور العازبين</w:t>
      </w:r>
      <w:r w:rsidR="00EA0472">
        <w:rPr>
          <w:rFonts w:ascii="Arial" w:hAnsi="Arial" w:cs="Simplified Arabic" w:hint="cs"/>
          <w:sz w:val="28"/>
          <w:szCs w:val="28"/>
          <w:rtl/>
        </w:rPr>
        <w:t>، وهذه النتائج  تختلف عن الاتجاه السائد عالمياً حيث أن معدل النشاط الاقتصادي  للمرأة  يكون بأعلى قيمه خلال الفئات العمرية ما بين (24- 49) في حين يبدأ با</w:t>
      </w:r>
      <w:r>
        <w:rPr>
          <w:rFonts w:ascii="Arial" w:hAnsi="Arial" w:cs="Simplified Arabic" w:hint="cs"/>
          <w:sz w:val="28"/>
          <w:szCs w:val="28"/>
          <w:rtl/>
        </w:rPr>
        <w:t>لا</w:t>
      </w:r>
      <w:r w:rsidR="00EA0472">
        <w:rPr>
          <w:rFonts w:ascii="Arial" w:hAnsi="Arial" w:cs="Simplified Arabic" w:hint="cs"/>
          <w:sz w:val="28"/>
          <w:szCs w:val="28"/>
          <w:rtl/>
        </w:rPr>
        <w:t>نخفاض التدريجي في سن (50)</w:t>
      </w:r>
      <w:r w:rsidR="00EA0472">
        <w:rPr>
          <w:rFonts w:ascii="Simplified Arabic" w:hAnsi="Simplified Arabic" w:cs="Simplified Arabic" w:hint="cs"/>
          <w:sz w:val="28"/>
          <w:szCs w:val="28"/>
          <w:rtl/>
        </w:rPr>
        <w:t>.</w:t>
      </w:r>
    </w:p>
    <w:p w:rsidR="00EA0472" w:rsidRPr="00170F35" w:rsidRDefault="00EA0472" w:rsidP="007029C8">
      <w:pPr>
        <w:tabs>
          <w:tab w:val="right" w:pos="8742"/>
        </w:tabs>
        <w:bidi/>
        <w:spacing w:before="100" w:beforeAutospacing="1" w:after="100" w:afterAutospacing="1"/>
        <w:ind w:left="26" w:hanging="476"/>
        <w:jc w:val="both"/>
        <w:rPr>
          <w:rFonts w:ascii="Simplified Arabic" w:hAnsi="Simplified Arabic" w:cs="Simplified Arabic"/>
          <w:sz w:val="28"/>
          <w:szCs w:val="28"/>
          <w:rtl/>
          <w:lang w:bidi="ar-JO"/>
        </w:rPr>
      </w:pPr>
      <w:r w:rsidRPr="00864016">
        <w:rPr>
          <w:rFonts w:ascii="Simplified Arabic" w:hAnsi="Simplified Arabic" w:cs="Simplified Arabic"/>
          <w:noProof/>
          <w:sz w:val="28"/>
          <w:szCs w:val="28"/>
          <w:rtl/>
        </w:rPr>
        <w:drawing>
          <wp:inline distT="0" distB="0" distL="0" distR="0">
            <wp:extent cx="6049763" cy="2232837"/>
            <wp:effectExtent l="19050" t="0" r="27187" b="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A0472" w:rsidRPr="00B65B94" w:rsidRDefault="00EA0472" w:rsidP="007029C8">
      <w:pPr>
        <w:pStyle w:val="ListParagraph"/>
        <w:numPr>
          <w:ilvl w:val="0"/>
          <w:numId w:val="30"/>
        </w:numPr>
        <w:tabs>
          <w:tab w:val="num" w:pos="-360"/>
        </w:tabs>
        <w:bidi/>
        <w:spacing w:before="120" w:after="0"/>
        <w:ind w:left="-720" w:right="-446" w:firstLine="0"/>
        <w:jc w:val="both"/>
        <w:rPr>
          <w:rFonts w:cs="Simplified Arabic"/>
          <w:b/>
          <w:bCs/>
          <w:sz w:val="28"/>
          <w:szCs w:val="28"/>
          <w:u w:val="single"/>
          <w:rtl/>
          <w:lang w:bidi="ar-JO"/>
        </w:rPr>
      </w:pPr>
      <w:r w:rsidRPr="00B65B94">
        <w:rPr>
          <w:rFonts w:cs="Simplified Arabic" w:hint="cs"/>
          <w:b/>
          <w:bCs/>
          <w:sz w:val="28"/>
          <w:szCs w:val="28"/>
          <w:u w:val="single"/>
          <w:rtl/>
          <w:lang w:bidi="ar-JO"/>
        </w:rPr>
        <w:t xml:space="preserve">زيادة فرص المشاركة الاقتصادية للمرأة بزيادة  مستواها التعليمي </w:t>
      </w:r>
    </w:p>
    <w:p w:rsidR="00EA0472" w:rsidRDefault="00EA0472" w:rsidP="00E92720">
      <w:pPr>
        <w:bidi/>
        <w:spacing w:after="0"/>
        <w:ind w:left="-360"/>
        <w:jc w:val="both"/>
        <w:rPr>
          <w:rFonts w:cs="Simplified Arabic"/>
          <w:b/>
          <w:bCs/>
          <w:sz w:val="28"/>
          <w:szCs w:val="28"/>
          <w:u w:val="single"/>
          <w:rtl/>
          <w:lang w:bidi="ar-JO"/>
        </w:rPr>
      </w:pPr>
      <w:r w:rsidRPr="00ED75B4">
        <w:rPr>
          <w:rFonts w:cs="Simplified Arabic" w:hint="cs"/>
          <w:sz w:val="28"/>
          <w:szCs w:val="28"/>
          <w:rtl/>
          <w:lang w:bidi="ar-JO"/>
        </w:rPr>
        <w:lastRenderedPageBreak/>
        <w:t>يلاحظ</w:t>
      </w:r>
      <w:r>
        <w:rPr>
          <w:rFonts w:cs="Simplified Arabic" w:hint="cs"/>
          <w:sz w:val="28"/>
          <w:szCs w:val="28"/>
          <w:rtl/>
          <w:lang w:bidi="ar-JO"/>
        </w:rPr>
        <w:t xml:space="preserve"> أيضا</w:t>
      </w:r>
      <w:r w:rsidRPr="00ED75B4">
        <w:rPr>
          <w:rFonts w:cs="Simplified Arabic" w:hint="cs"/>
          <w:sz w:val="28"/>
          <w:szCs w:val="28"/>
          <w:rtl/>
          <w:lang w:bidi="ar-JO"/>
        </w:rPr>
        <w:t xml:space="preserve"> أن</w:t>
      </w:r>
      <w:r w:rsidRPr="00ED75B4">
        <w:rPr>
          <w:rFonts w:cs="Simplified Arabic"/>
          <w:sz w:val="28"/>
          <w:szCs w:val="28"/>
          <w:rtl/>
          <w:lang w:bidi="ar-JO"/>
        </w:rPr>
        <w:t xml:space="preserve"> </w:t>
      </w:r>
      <w:r w:rsidRPr="00ED75B4">
        <w:rPr>
          <w:rFonts w:cs="Simplified Arabic" w:hint="cs"/>
          <w:sz w:val="28"/>
          <w:szCs w:val="28"/>
          <w:rtl/>
          <w:lang w:bidi="ar-JO"/>
        </w:rPr>
        <w:t>المشاركة</w:t>
      </w:r>
      <w:r w:rsidRPr="00ED75B4">
        <w:rPr>
          <w:rFonts w:cs="Simplified Arabic"/>
          <w:sz w:val="28"/>
          <w:szCs w:val="28"/>
          <w:rtl/>
          <w:lang w:bidi="ar-JO"/>
        </w:rPr>
        <w:t xml:space="preserve"> </w:t>
      </w:r>
      <w:r w:rsidRPr="00ED75B4">
        <w:rPr>
          <w:rFonts w:cs="Simplified Arabic" w:hint="cs"/>
          <w:sz w:val="28"/>
          <w:szCs w:val="28"/>
          <w:rtl/>
          <w:lang w:bidi="ar-JO"/>
        </w:rPr>
        <w:t>الاقتصادية</w:t>
      </w:r>
      <w:r w:rsidRPr="00ED75B4">
        <w:rPr>
          <w:rFonts w:cs="Simplified Arabic"/>
          <w:sz w:val="28"/>
          <w:szCs w:val="28"/>
          <w:rtl/>
          <w:lang w:bidi="ar-JO"/>
        </w:rPr>
        <w:t xml:space="preserve"> </w:t>
      </w:r>
      <w:r w:rsidRPr="00ED75B4">
        <w:rPr>
          <w:rFonts w:cs="Simplified Arabic" w:hint="cs"/>
          <w:sz w:val="28"/>
          <w:szCs w:val="28"/>
          <w:rtl/>
          <w:lang w:bidi="ar-JO"/>
        </w:rPr>
        <w:t>للمرأة</w:t>
      </w:r>
      <w:r w:rsidRPr="00ED75B4">
        <w:rPr>
          <w:rFonts w:cs="Simplified Arabic"/>
          <w:sz w:val="28"/>
          <w:szCs w:val="28"/>
          <w:rtl/>
          <w:lang w:bidi="ar-JO"/>
        </w:rPr>
        <w:t xml:space="preserve"> </w:t>
      </w:r>
      <w:r w:rsidRPr="00ED75B4">
        <w:rPr>
          <w:rFonts w:cs="Simplified Arabic" w:hint="cs"/>
          <w:sz w:val="28"/>
          <w:szCs w:val="28"/>
          <w:rtl/>
          <w:lang w:bidi="ar-JO"/>
        </w:rPr>
        <w:t>في</w:t>
      </w:r>
      <w:r w:rsidRPr="00ED75B4">
        <w:rPr>
          <w:rFonts w:cs="Simplified Arabic"/>
          <w:sz w:val="28"/>
          <w:szCs w:val="28"/>
          <w:rtl/>
          <w:lang w:bidi="ar-JO"/>
        </w:rPr>
        <w:t xml:space="preserve"> </w:t>
      </w:r>
      <w:r w:rsidRPr="00ED75B4">
        <w:rPr>
          <w:rFonts w:cs="Simplified Arabic" w:hint="cs"/>
          <w:sz w:val="28"/>
          <w:szCs w:val="28"/>
          <w:rtl/>
          <w:lang w:bidi="ar-JO"/>
        </w:rPr>
        <w:t>سوق</w:t>
      </w:r>
      <w:r w:rsidRPr="00ED75B4">
        <w:rPr>
          <w:rFonts w:cs="Simplified Arabic"/>
          <w:sz w:val="28"/>
          <w:szCs w:val="28"/>
          <w:rtl/>
          <w:lang w:bidi="ar-JO"/>
        </w:rPr>
        <w:t xml:space="preserve"> </w:t>
      </w:r>
      <w:r w:rsidRPr="00ED75B4">
        <w:rPr>
          <w:rFonts w:cs="Simplified Arabic" w:hint="cs"/>
          <w:sz w:val="28"/>
          <w:szCs w:val="28"/>
          <w:rtl/>
          <w:lang w:bidi="ar-JO"/>
        </w:rPr>
        <w:t>العمل</w:t>
      </w:r>
      <w:r w:rsidRPr="00ED75B4">
        <w:rPr>
          <w:rFonts w:cs="Simplified Arabic"/>
          <w:sz w:val="28"/>
          <w:szCs w:val="28"/>
          <w:rtl/>
          <w:lang w:bidi="ar-JO"/>
        </w:rPr>
        <w:t xml:space="preserve"> </w:t>
      </w:r>
      <w:r w:rsidRPr="00ED75B4">
        <w:rPr>
          <w:rFonts w:cs="Simplified Arabic" w:hint="cs"/>
          <w:sz w:val="28"/>
          <w:szCs w:val="28"/>
          <w:rtl/>
          <w:lang w:bidi="ar-JO"/>
        </w:rPr>
        <w:t>الأردني</w:t>
      </w:r>
      <w:r w:rsidRPr="00ED75B4">
        <w:rPr>
          <w:rFonts w:cs="Simplified Arabic"/>
          <w:sz w:val="28"/>
          <w:szCs w:val="28"/>
          <w:rtl/>
          <w:lang w:bidi="ar-JO"/>
        </w:rPr>
        <w:t xml:space="preserve"> </w:t>
      </w:r>
      <w:r>
        <w:rPr>
          <w:rFonts w:cs="Simplified Arabic" w:hint="cs"/>
          <w:sz w:val="28"/>
          <w:szCs w:val="28"/>
          <w:rtl/>
          <w:lang w:bidi="ar-JO"/>
        </w:rPr>
        <w:t>ت</w:t>
      </w:r>
      <w:r w:rsidRPr="00ED75B4">
        <w:rPr>
          <w:rFonts w:cs="Simplified Arabic" w:hint="cs"/>
          <w:sz w:val="28"/>
          <w:szCs w:val="28"/>
          <w:rtl/>
          <w:lang w:bidi="ar-JO"/>
        </w:rPr>
        <w:t>رتبط</w:t>
      </w:r>
      <w:r w:rsidRPr="00ED75B4">
        <w:rPr>
          <w:rFonts w:cs="Simplified Arabic"/>
          <w:sz w:val="28"/>
          <w:szCs w:val="28"/>
          <w:rtl/>
          <w:lang w:bidi="ar-JO"/>
        </w:rPr>
        <w:t xml:space="preserve"> </w:t>
      </w:r>
      <w:r w:rsidRPr="00ED75B4">
        <w:rPr>
          <w:rFonts w:cs="Simplified Arabic" w:hint="cs"/>
          <w:sz w:val="28"/>
          <w:szCs w:val="28"/>
          <w:rtl/>
          <w:lang w:bidi="ar-JO"/>
        </w:rPr>
        <w:t>بعلاقة</w:t>
      </w:r>
      <w:r w:rsidRPr="00ED75B4">
        <w:rPr>
          <w:rFonts w:cs="Simplified Arabic"/>
          <w:sz w:val="28"/>
          <w:szCs w:val="28"/>
          <w:rtl/>
          <w:lang w:bidi="ar-JO"/>
        </w:rPr>
        <w:t xml:space="preserve"> </w:t>
      </w:r>
      <w:r w:rsidRPr="00ED75B4">
        <w:rPr>
          <w:rFonts w:cs="Simplified Arabic" w:hint="cs"/>
          <w:sz w:val="28"/>
          <w:szCs w:val="28"/>
          <w:rtl/>
          <w:lang w:bidi="ar-JO"/>
        </w:rPr>
        <w:t>طردية</w:t>
      </w:r>
      <w:r w:rsidRPr="00ED75B4">
        <w:rPr>
          <w:rFonts w:cs="Simplified Arabic"/>
          <w:sz w:val="28"/>
          <w:szCs w:val="28"/>
          <w:rtl/>
          <w:lang w:bidi="ar-JO"/>
        </w:rPr>
        <w:t xml:space="preserve"> </w:t>
      </w:r>
      <w:r w:rsidRPr="00ED75B4">
        <w:rPr>
          <w:rFonts w:cs="Simplified Arabic" w:hint="cs"/>
          <w:sz w:val="28"/>
          <w:szCs w:val="28"/>
          <w:rtl/>
          <w:lang w:bidi="ar-JO"/>
        </w:rPr>
        <w:t>مع</w:t>
      </w:r>
      <w:r w:rsidRPr="00ED75B4">
        <w:rPr>
          <w:rFonts w:cs="Simplified Arabic"/>
          <w:sz w:val="28"/>
          <w:szCs w:val="28"/>
          <w:rtl/>
          <w:lang w:bidi="ar-JO"/>
        </w:rPr>
        <w:t xml:space="preserve"> </w:t>
      </w:r>
      <w:r w:rsidRPr="00ED75B4">
        <w:rPr>
          <w:rFonts w:cs="Simplified Arabic" w:hint="cs"/>
          <w:sz w:val="28"/>
          <w:szCs w:val="28"/>
          <w:rtl/>
          <w:lang w:bidi="ar-JO"/>
        </w:rPr>
        <w:t>ارتفاع</w:t>
      </w:r>
      <w:r w:rsidRPr="00ED75B4">
        <w:rPr>
          <w:rFonts w:cs="Simplified Arabic"/>
          <w:sz w:val="28"/>
          <w:szCs w:val="28"/>
          <w:rtl/>
          <w:lang w:bidi="ar-JO"/>
        </w:rPr>
        <w:t xml:space="preserve"> </w:t>
      </w:r>
      <w:r w:rsidRPr="00ED75B4">
        <w:rPr>
          <w:rFonts w:cs="Simplified Arabic" w:hint="cs"/>
          <w:sz w:val="28"/>
          <w:szCs w:val="28"/>
          <w:rtl/>
          <w:lang w:bidi="ar-JO"/>
        </w:rPr>
        <w:t>المستوى</w:t>
      </w:r>
      <w:r w:rsidRPr="00ED75B4">
        <w:rPr>
          <w:rFonts w:cs="Simplified Arabic"/>
          <w:sz w:val="28"/>
          <w:szCs w:val="28"/>
          <w:rtl/>
          <w:lang w:bidi="ar-JO"/>
        </w:rPr>
        <w:t xml:space="preserve"> </w:t>
      </w:r>
      <w:r w:rsidRPr="00ED75B4">
        <w:rPr>
          <w:rFonts w:cs="Simplified Arabic" w:hint="cs"/>
          <w:sz w:val="28"/>
          <w:szCs w:val="28"/>
          <w:rtl/>
          <w:lang w:bidi="ar-JO"/>
        </w:rPr>
        <w:t>التعليمي</w:t>
      </w:r>
      <w:r w:rsidRPr="00ED75B4">
        <w:rPr>
          <w:rFonts w:cs="Simplified Arabic"/>
          <w:sz w:val="28"/>
          <w:szCs w:val="28"/>
          <w:rtl/>
          <w:lang w:bidi="ar-JO"/>
        </w:rPr>
        <w:t xml:space="preserve"> </w:t>
      </w:r>
      <w:r w:rsidRPr="00ED75B4">
        <w:rPr>
          <w:rFonts w:cs="Simplified Arabic" w:hint="cs"/>
          <w:sz w:val="28"/>
          <w:szCs w:val="28"/>
          <w:rtl/>
          <w:lang w:bidi="ar-JO"/>
        </w:rPr>
        <w:t>لها،</w:t>
      </w:r>
      <w:r w:rsidRPr="00ED75B4">
        <w:rPr>
          <w:rFonts w:cs="Simplified Arabic"/>
          <w:sz w:val="28"/>
          <w:szCs w:val="28"/>
          <w:rtl/>
          <w:lang w:bidi="ar-JO"/>
        </w:rPr>
        <w:t xml:space="preserve"> </w:t>
      </w:r>
      <w:r w:rsidRPr="00ED75B4">
        <w:rPr>
          <w:rFonts w:cs="Simplified Arabic" w:hint="cs"/>
          <w:sz w:val="28"/>
          <w:szCs w:val="28"/>
          <w:rtl/>
          <w:lang w:bidi="ar-JO"/>
        </w:rPr>
        <w:t>فخلال</w:t>
      </w:r>
      <w:r w:rsidRPr="00ED75B4">
        <w:rPr>
          <w:rFonts w:cs="Simplified Arabic"/>
          <w:sz w:val="28"/>
          <w:szCs w:val="28"/>
          <w:rtl/>
          <w:lang w:bidi="ar-JO"/>
        </w:rPr>
        <w:t xml:space="preserve"> </w:t>
      </w:r>
      <w:r>
        <w:rPr>
          <w:rFonts w:cs="Simplified Arabic" w:hint="cs"/>
          <w:sz w:val="28"/>
          <w:szCs w:val="28"/>
          <w:rtl/>
          <w:lang w:bidi="ar-JO"/>
        </w:rPr>
        <w:t>عام 2010</w:t>
      </w:r>
      <w:r w:rsidRPr="00ED75B4">
        <w:rPr>
          <w:rFonts w:cs="Simplified Arabic"/>
          <w:sz w:val="28"/>
          <w:szCs w:val="28"/>
          <w:rtl/>
          <w:lang w:bidi="ar-JO"/>
        </w:rPr>
        <w:t xml:space="preserve"> </w:t>
      </w:r>
      <w:r w:rsidRPr="00ED75B4">
        <w:rPr>
          <w:rFonts w:cs="Simplified Arabic" w:hint="cs"/>
          <w:sz w:val="28"/>
          <w:szCs w:val="28"/>
          <w:rtl/>
          <w:lang w:bidi="ar-JO"/>
        </w:rPr>
        <w:t>بلغ</w:t>
      </w:r>
      <w:r w:rsidRPr="00ED75B4">
        <w:rPr>
          <w:rFonts w:cs="Simplified Arabic"/>
          <w:sz w:val="28"/>
          <w:szCs w:val="28"/>
          <w:rtl/>
          <w:lang w:bidi="ar-JO"/>
        </w:rPr>
        <w:t xml:space="preserve"> </w:t>
      </w:r>
      <w:r w:rsidRPr="00ED75B4">
        <w:rPr>
          <w:rFonts w:cs="Simplified Arabic" w:hint="cs"/>
          <w:sz w:val="28"/>
          <w:szCs w:val="28"/>
          <w:rtl/>
          <w:lang w:bidi="ar-JO"/>
        </w:rPr>
        <w:t>معدل</w:t>
      </w:r>
      <w:r w:rsidRPr="00ED75B4">
        <w:rPr>
          <w:rFonts w:cs="Simplified Arabic"/>
          <w:sz w:val="28"/>
          <w:szCs w:val="28"/>
          <w:rtl/>
          <w:lang w:bidi="ar-JO"/>
        </w:rPr>
        <w:t xml:space="preserve"> </w:t>
      </w:r>
      <w:r>
        <w:rPr>
          <w:rFonts w:cs="Simplified Arabic" w:hint="cs"/>
          <w:sz w:val="28"/>
          <w:szCs w:val="28"/>
          <w:rtl/>
          <w:lang w:bidi="ar-JO"/>
        </w:rPr>
        <w:t>النشاط الاقتصادي</w:t>
      </w:r>
      <w:r w:rsidRPr="00ED75B4">
        <w:rPr>
          <w:rFonts w:cs="Simplified Arabic"/>
          <w:sz w:val="28"/>
          <w:szCs w:val="28"/>
          <w:rtl/>
          <w:lang w:bidi="ar-JO"/>
        </w:rPr>
        <w:t xml:space="preserve"> </w:t>
      </w:r>
      <w:r w:rsidRPr="00ED75B4">
        <w:rPr>
          <w:rFonts w:cs="Simplified Arabic" w:hint="cs"/>
          <w:sz w:val="28"/>
          <w:szCs w:val="28"/>
          <w:rtl/>
          <w:lang w:bidi="ar-JO"/>
        </w:rPr>
        <w:t>للإناث</w:t>
      </w:r>
      <w:r w:rsidRPr="00ED75B4">
        <w:rPr>
          <w:rFonts w:cs="Simplified Arabic"/>
          <w:sz w:val="28"/>
          <w:szCs w:val="28"/>
          <w:rtl/>
          <w:lang w:bidi="ar-JO"/>
        </w:rPr>
        <w:t xml:space="preserve"> </w:t>
      </w:r>
      <w:r w:rsidRPr="00ED75B4">
        <w:rPr>
          <w:rFonts w:cs="Simplified Arabic" w:hint="cs"/>
          <w:sz w:val="28"/>
          <w:szCs w:val="28"/>
          <w:rtl/>
          <w:lang w:bidi="ar-JO"/>
        </w:rPr>
        <w:t>الحاصلات</w:t>
      </w:r>
      <w:r w:rsidRPr="00ED75B4">
        <w:rPr>
          <w:rFonts w:cs="Simplified Arabic"/>
          <w:sz w:val="28"/>
          <w:szCs w:val="28"/>
          <w:rtl/>
          <w:lang w:bidi="ar-JO"/>
        </w:rPr>
        <w:t xml:space="preserve"> </w:t>
      </w:r>
      <w:r w:rsidRPr="00ED75B4">
        <w:rPr>
          <w:rFonts w:cs="Simplified Arabic" w:hint="cs"/>
          <w:sz w:val="28"/>
          <w:szCs w:val="28"/>
          <w:rtl/>
          <w:lang w:bidi="ar-JO"/>
        </w:rPr>
        <w:t>على</w:t>
      </w:r>
      <w:r w:rsidRPr="00ED75B4">
        <w:rPr>
          <w:rFonts w:cs="Simplified Arabic"/>
          <w:sz w:val="28"/>
          <w:szCs w:val="28"/>
          <w:rtl/>
          <w:lang w:bidi="ar-JO"/>
        </w:rPr>
        <w:t xml:space="preserve"> </w:t>
      </w:r>
      <w:r w:rsidRPr="00ED75B4">
        <w:rPr>
          <w:rFonts w:cs="Simplified Arabic" w:hint="cs"/>
          <w:sz w:val="28"/>
          <w:szCs w:val="28"/>
          <w:rtl/>
          <w:lang w:bidi="ar-JO"/>
        </w:rPr>
        <w:t>درجة</w:t>
      </w:r>
      <w:r w:rsidRPr="00ED75B4">
        <w:rPr>
          <w:rFonts w:cs="Simplified Arabic"/>
          <w:sz w:val="28"/>
          <w:szCs w:val="28"/>
          <w:rtl/>
          <w:lang w:bidi="ar-JO"/>
        </w:rPr>
        <w:t xml:space="preserve"> </w:t>
      </w:r>
      <w:r w:rsidRPr="00ED75B4">
        <w:rPr>
          <w:rFonts w:cs="Simplified Arabic" w:hint="cs"/>
          <w:sz w:val="28"/>
          <w:szCs w:val="28"/>
          <w:rtl/>
          <w:lang w:bidi="ar-JO"/>
        </w:rPr>
        <w:t>البكالوريوس</w:t>
      </w:r>
      <w:r w:rsidRPr="00ED75B4">
        <w:rPr>
          <w:rFonts w:cs="Simplified Arabic"/>
          <w:sz w:val="28"/>
          <w:szCs w:val="28"/>
          <w:rtl/>
          <w:lang w:bidi="ar-JO"/>
        </w:rPr>
        <w:t xml:space="preserve"> </w:t>
      </w:r>
      <w:r w:rsidRPr="00ED75B4">
        <w:rPr>
          <w:rFonts w:cs="Simplified Arabic" w:hint="cs"/>
          <w:sz w:val="28"/>
          <w:szCs w:val="28"/>
          <w:rtl/>
          <w:lang w:bidi="ar-JO"/>
        </w:rPr>
        <w:t>فأكثر</w:t>
      </w:r>
      <w:r w:rsidRPr="00ED75B4">
        <w:rPr>
          <w:rFonts w:cs="Simplified Arabic"/>
          <w:sz w:val="28"/>
          <w:szCs w:val="28"/>
          <w:rtl/>
          <w:lang w:bidi="ar-JO"/>
        </w:rPr>
        <w:t xml:space="preserve"> </w:t>
      </w:r>
      <w:r w:rsidRPr="00ED75B4">
        <w:rPr>
          <w:rFonts w:cs="Simplified Arabic" w:hint="cs"/>
          <w:sz w:val="28"/>
          <w:szCs w:val="28"/>
          <w:rtl/>
          <w:lang w:bidi="ar-JO"/>
        </w:rPr>
        <w:t>حوالي</w:t>
      </w:r>
      <w:r w:rsidRPr="00ED75B4">
        <w:rPr>
          <w:rFonts w:cs="Simplified Arabic"/>
          <w:sz w:val="28"/>
          <w:szCs w:val="28"/>
          <w:rtl/>
          <w:lang w:bidi="ar-JO"/>
        </w:rPr>
        <w:t xml:space="preserve"> </w:t>
      </w:r>
      <w:r>
        <w:rPr>
          <w:rFonts w:cs="Simplified Arabic" w:hint="cs"/>
          <w:sz w:val="28"/>
          <w:szCs w:val="28"/>
          <w:rtl/>
          <w:lang w:bidi="ar-JO"/>
        </w:rPr>
        <w:t>(61.8%)</w:t>
      </w:r>
      <w:r w:rsidRPr="00ED75B4">
        <w:rPr>
          <w:rFonts w:cs="Simplified Arabic" w:hint="cs"/>
          <w:sz w:val="28"/>
          <w:szCs w:val="28"/>
          <w:rtl/>
          <w:lang w:bidi="ar-JO"/>
        </w:rPr>
        <w:t>،</w:t>
      </w:r>
      <w:r w:rsidRPr="00ED75B4">
        <w:rPr>
          <w:rFonts w:cs="Simplified Arabic"/>
          <w:sz w:val="28"/>
          <w:szCs w:val="28"/>
          <w:rtl/>
          <w:lang w:bidi="ar-JO"/>
        </w:rPr>
        <w:t xml:space="preserve"> </w:t>
      </w:r>
      <w:r w:rsidRPr="00ED75B4">
        <w:rPr>
          <w:rFonts w:cs="Simplified Arabic" w:hint="cs"/>
          <w:sz w:val="28"/>
          <w:szCs w:val="28"/>
          <w:rtl/>
          <w:lang w:bidi="ar-JO"/>
        </w:rPr>
        <w:t>وبنسبة</w:t>
      </w:r>
      <w:r w:rsidRPr="00ED75B4">
        <w:rPr>
          <w:rFonts w:cs="Simplified Arabic"/>
          <w:sz w:val="28"/>
          <w:szCs w:val="28"/>
          <w:rtl/>
          <w:lang w:bidi="ar-JO"/>
        </w:rPr>
        <w:t xml:space="preserve"> </w:t>
      </w:r>
      <w:r>
        <w:rPr>
          <w:rFonts w:cs="Simplified Arabic" w:hint="cs"/>
          <w:sz w:val="28"/>
          <w:szCs w:val="28"/>
          <w:rtl/>
          <w:lang w:bidi="ar-JO"/>
        </w:rPr>
        <w:t xml:space="preserve">(32.1%) </w:t>
      </w:r>
      <w:r w:rsidRPr="00ED75B4">
        <w:rPr>
          <w:rFonts w:cs="Simplified Arabic" w:hint="cs"/>
          <w:sz w:val="28"/>
          <w:szCs w:val="28"/>
          <w:rtl/>
          <w:lang w:bidi="ar-JO"/>
        </w:rPr>
        <w:t>تقريباً</w:t>
      </w:r>
      <w:r w:rsidRPr="00ED75B4">
        <w:rPr>
          <w:rFonts w:cs="Simplified Arabic"/>
          <w:sz w:val="28"/>
          <w:szCs w:val="28"/>
          <w:rtl/>
          <w:lang w:bidi="ar-JO"/>
        </w:rPr>
        <w:t xml:space="preserve"> </w:t>
      </w:r>
      <w:r w:rsidRPr="00ED75B4">
        <w:rPr>
          <w:rFonts w:cs="Simplified Arabic" w:hint="cs"/>
          <w:sz w:val="28"/>
          <w:szCs w:val="28"/>
          <w:rtl/>
          <w:lang w:bidi="ar-JO"/>
        </w:rPr>
        <w:t>لمن</w:t>
      </w:r>
      <w:r w:rsidRPr="00ED75B4">
        <w:rPr>
          <w:rFonts w:cs="Simplified Arabic"/>
          <w:sz w:val="28"/>
          <w:szCs w:val="28"/>
          <w:rtl/>
          <w:lang w:bidi="ar-JO"/>
        </w:rPr>
        <w:t xml:space="preserve"> </w:t>
      </w:r>
      <w:r w:rsidRPr="00ED75B4">
        <w:rPr>
          <w:rFonts w:cs="Simplified Arabic" w:hint="cs"/>
          <w:sz w:val="28"/>
          <w:szCs w:val="28"/>
          <w:rtl/>
          <w:lang w:bidi="ar-JO"/>
        </w:rPr>
        <w:t>حصلن</w:t>
      </w:r>
      <w:r w:rsidRPr="00ED75B4">
        <w:rPr>
          <w:rFonts w:cs="Simplified Arabic"/>
          <w:sz w:val="28"/>
          <w:szCs w:val="28"/>
          <w:rtl/>
          <w:lang w:bidi="ar-JO"/>
        </w:rPr>
        <w:t xml:space="preserve"> </w:t>
      </w:r>
      <w:r w:rsidRPr="00ED75B4">
        <w:rPr>
          <w:rFonts w:cs="Simplified Arabic" w:hint="cs"/>
          <w:sz w:val="28"/>
          <w:szCs w:val="28"/>
          <w:rtl/>
          <w:lang w:bidi="ar-JO"/>
        </w:rPr>
        <w:t>على</w:t>
      </w:r>
      <w:r w:rsidRPr="00ED75B4">
        <w:rPr>
          <w:rFonts w:cs="Simplified Arabic"/>
          <w:sz w:val="28"/>
          <w:szCs w:val="28"/>
          <w:rtl/>
          <w:lang w:bidi="ar-JO"/>
        </w:rPr>
        <w:t xml:space="preserve"> </w:t>
      </w:r>
      <w:r w:rsidRPr="00ED75B4">
        <w:rPr>
          <w:rFonts w:cs="Simplified Arabic" w:hint="cs"/>
          <w:sz w:val="28"/>
          <w:szCs w:val="28"/>
          <w:rtl/>
          <w:lang w:bidi="ar-JO"/>
        </w:rPr>
        <w:t>درجة</w:t>
      </w:r>
      <w:r w:rsidRPr="00ED75B4">
        <w:rPr>
          <w:rFonts w:cs="Simplified Arabic"/>
          <w:sz w:val="28"/>
          <w:szCs w:val="28"/>
          <w:rtl/>
          <w:lang w:bidi="ar-JO"/>
        </w:rPr>
        <w:t xml:space="preserve"> </w:t>
      </w:r>
      <w:r w:rsidRPr="00ED75B4">
        <w:rPr>
          <w:rFonts w:cs="Simplified Arabic" w:hint="cs"/>
          <w:sz w:val="28"/>
          <w:szCs w:val="28"/>
          <w:rtl/>
          <w:lang w:bidi="ar-JO"/>
        </w:rPr>
        <w:t>الدبلوم</w:t>
      </w:r>
      <w:r>
        <w:rPr>
          <w:rFonts w:cs="Simplified Arabic" w:hint="cs"/>
          <w:sz w:val="28"/>
          <w:szCs w:val="28"/>
          <w:rtl/>
          <w:lang w:bidi="ar-JO"/>
        </w:rPr>
        <w:t xml:space="preserve">، وبفجوة بين المستويين التعليميين بحدود (30%)، في حين </w:t>
      </w:r>
      <w:r w:rsidR="00A116AA">
        <w:rPr>
          <w:rFonts w:cs="Simplified Arabic" w:hint="cs"/>
          <w:sz w:val="28"/>
          <w:szCs w:val="28"/>
          <w:rtl/>
          <w:lang w:bidi="ar-JO"/>
        </w:rPr>
        <w:t>أ</w:t>
      </w:r>
      <w:r>
        <w:rPr>
          <w:rFonts w:cs="Simplified Arabic" w:hint="cs"/>
          <w:sz w:val="28"/>
          <w:szCs w:val="28"/>
          <w:rtl/>
          <w:lang w:bidi="ar-JO"/>
        </w:rPr>
        <w:t>ن معدل النشاط الاقتصادي للإناث</w:t>
      </w:r>
      <w:r w:rsidR="00E92720">
        <w:rPr>
          <w:rFonts w:cs="Simplified Arabic" w:hint="cs"/>
          <w:sz w:val="28"/>
          <w:szCs w:val="28"/>
          <w:rtl/>
          <w:lang w:bidi="ar-JO"/>
        </w:rPr>
        <w:t xml:space="preserve"> الحاصلات على الثانوية العامة فأ</w:t>
      </w:r>
      <w:r>
        <w:rPr>
          <w:rFonts w:cs="Simplified Arabic" w:hint="cs"/>
          <w:sz w:val="28"/>
          <w:szCs w:val="28"/>
          <w:rtl/>
          <w:lang w:bidi="ar-JO"/>
        </w:rPr>
        <w:t>قل لم يتجاوز(6.6%)</w:t>
      </w:r>
      <w:r>
        <w:rPr>
          <w:rStyle w:val="FootnoteReference"/>
          <w:sz w:val="28"/>
          <w:szCs w:val="28"/>
          <w:rtl/>
          <w:lang w:bidi="ar-JO"/>
        </w:rPr>
        <w:footnoteReference w:id="7"/>
      </w:r>
      <w:r>
        <w:rPr>
          <w:rFonts w:cs="Simplified Arabic" w:hint="cs"/>
          <w:sz w:val="28"/>
          <w:szCs w:val="28"/>
          <w:rtl/>
          <w:lang w:bidi="ar-JO"/>
        </w:rPr>
        <w:t xml:space="preserve">، وبمقارنة ذلك مع الرجل نجد </w:t>
      </w:r>
      <w:r w:rsidR="00E92720">
        <w:rPr>
          <w:rFonts w:cs="Simplified Arabic" w:hint="cs"/>
          <w:sz w:val="28"/>
          <w:szCs w:val="28"/>
          <w:rtl/>
          <w:lang w:bidi="ar-JO"/>
        </w:rPr>
        <w:t>أ</w:t>
      </w:r>
      <w:r>
        <w:rPr>
          <w:rFonts w:cs="Simplified Arabic" w:hint="cs"/>
          <w:sz w:val="28"/>
          <w:szCs w:val="28"/>
          <w:rtl/>
          <w:lang w:bidi="ar-JO"/>
        </w:rPr>
        <w:t xml:space="preserve">نه وعلى الرغم من </w:t>
      </w:r>
      <w:r w:rsidR="00E92720">
        <w:rPr>
          <w:rFonts w:cs="Simplified Arabic" w:hint="cs"/>
          <w:sz w:val="28"/>
          <w:szCs w:val="28"/>
          <w:rtl/>
          <w:lang w:bidi="ar-JO"/>
        </w:rPr>
        <w:t>أ</w:t>
      </w:r>
      <w:r>
        <w:rPr>
          <w:rFonts w:cs="Simplified Arabic" w:hint="cs"/>
          <w:sz w:val="28"/>
          <w:szCs w:val="28"/>
          <w:rtl/>
          <w:lang w:bidi="ar-JO"/>
        </w:rPr>
        <w:t xml:space="preserve">ن النشاط الاقتصادي للرجل يزيد بزيادة المستوى التعليمي، إلا </w:t>
      </w:r>
      <w:r w:rsidR="00E92720">
        <w:rPr>
          <w:rFonts w:cs="Simplified Arabic" w:hint="cs"/>
          <w:sz w:val="28"/>
          <w:szCs w:val="28"/>
          <w:rtl/>
          <w:lang w:bidi="ar-JO"/>
        </w:rPr>
        <w:t>أ</w:t>
      </w:r>
      <w:r>
        <w:rPr>
          <w:rFonts w:cs="Simplified Arabic" w:hint="cs"/>
          <w:sz w:val="28"/>
          <w:szCs w:val="28"/>
          <w:rtl/>
          <w:lang w:bidi="ar-JO"/>
        </w:rPr>
        <w:t>نه من الملاحظ غياب الفجوة بين حملة الب</w:t>
      </w:r>
      <w:r w:rsidR="00E92720">
        <w:rPr>
          <w:rFonts w:cs="Simplified Arabic" w:hint="cs"/>
          <w:sz w:val="28"/>
          <w:szCs w:val="28"/>
          <w:rtl/>
          <w:lang w:bidi="ar-JO"/>
        </w:rPr>
        <w:t>كالوريوس والدبلوم المتوسط، كما أ</w:t>
      </w:r>
      <w:r>
        <w:rPr>
          <w:rFonts w:cs="Simplified Arabic" w:hint="cs"/>
          <w:sz w:val="28"/>
          <w:szCs w:val="28"/>
          <w:rtl/>
          <w:lang w:bidi="ar-JO"/>
        </w:rPr>
        <w:t xml:space="preserve">ن فرص الحصول على عمل متوفرة للرجال من حملة الثانوية فأقل، الأمر الذي يدل على أن ارتفاع المستوى التعليمي للمرأة يزيد بشكل ملموس من فرص مشاركتها الاقتصادية. </w:t>
      </w:r>
    </w:p>
    <w:p w:rsidR="00EA0472" w:rsidRPr="0031204E" w:rsidRDefault="00EA0472" w:rsidP="00EA0472">
      <w:pPr>
        <w:bidi/>
        <w:spacing w:after="0"/>
        <w:jc w:val="both"/>
        <w:rPr>
          <w:rFonts w:cs="Simplified Arabic"/>
          <w:b/>
          <w:bCs/>
          <w:sz w:val="28"/>
          <w:szCs w:val="28"/>
          <w:u w:val="single"/>
          <w:rtl/>
          <w:lang w:bidi="ar-JO"/>
        </w:rPr>
      </w:pPr>
    </w:p>
    <w:p w:rsidR="00EA0472" w:rsidRDefault="00EA0472" w:rsidP="00EA0472">
      <w:pPr>
        <w:tabs>
          <w:tab w:val="num" w:pos="1440"/>
        </w:tabs>
        <w:bidi/>
        <w:spacing w:after="100" w:afterAutospacing="1"/>
        <w:jc w:val="both"/>
        <w:rPr>
          <w:rFonts w:ascii="Arial" w:hAnsi="Arial" w:cs="Simplified Arabic"/>
          <w:sz w:val="28"/>
          <w:szCs w:val="28"/>
          <w:rtl/>
          <w:lang w:bidi="ar-JO"/>
        </w:rPr>
      </w:pPr>
      <w:r w:rsidRPr="00C27C8E">
        <w:rPr>
          <w:rFonts w:ascii="Arial" w:hAnsi="Arial" w:cs="Simplified Arabic"/>
          <w:noProof/>
          <w:sz w:val="28"/>
          <w:szCs w:val="28"/>
          <w:rtl/>
        </w:rPr>
        <w:drawing>
          <wp:inline distT="0" distB="0" distL="0" distR="0">
            <wp:extent cx="5784466" cy="2691442"/>
            <wp:effectExtent l="19050" t="0" r="25784"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A0472" w:rsidRPr="00B65B94" w:rsidRDefault="00DF2EFA" w:rsidP="00DF2EFA">
      <w:pPr>
        <w:pStyle w:val="ListParagraph"/>
        <w:tabs>
          <w:tab w:val="num" w:pos="1440"/>
        </w:tabs>
        <w:bidi/>
        <w:spacing w:before="240" w:after="0"/>
        <w:ind w:left="360" w:hanging="1080"/>
        <w:jc w:val="both"/>
        <w:rPr>
          <w:rFonts w:ascii="Arial" w:hAnsi="Arial" w:cs="Simplified Arabic"/>
          <w:b/>
          <w:bCs/>
          <w:sz w:val="28"/>
          <w:szCs w:val="28"/>
          <w:u w:val="single"/>
          <w:rtl/>
          <w:lang w:bidi="ar-JO"/>
        </w:rPr>
      </w:pPr>
      <w:r>
        <w:rPr>
          <w:rFonts w:ascii="Arial" w:hAnsi="Arial" w:cs="Simplified Arabic" w:hint="cs"/>
          <w:b/>
          <w:bCs/>
          <w:sz w:val="28"/>
          <w:szCs w:val="28"/>
          <w:u w:val="single"/>
          <w:rtl/>
          <w:lang w:bidi="ar-JO"/>
        </w:rPr>
        <w:t xml:space="preserve">(1-2) </w:t>
      </w:r>
      <w:r w:rsidR="00EA0472" w:rsidRPr="00B65B94">
        <w:rPr>
          <w:rFonts w:ascii="Arial" w:hAnsi="Arial" w:cs="Simplified Arabic" w:hint="cs"/>
          <w:b/>
          <w:bCs/>
          <w:sz w:val="28"/>
          <w:szCs w:val="28"/>
          <w:u w:val="single"/>
          <w:rtl/>
          <w:lang w:bidi="ar-JO"/>
        </w:rPr>
        <w:t xml:space="preserve">معدلات البطالة لدى المرأة </w:t>
      </w:r>
    </w:p>
    <w:p w:rsidR="00EA0472" w:rsidRDefault="00EA0472" w:rsidP="00E92720">
      <w:pPr>
        <w:tabs>
          <w:tab w:val="num" w:pos="1440"/>
          <w:tab w:val="right" w:pos="8742"/>
        </w:tabs>
        <w:bidi/>
        <w:spacing w:before="120" w:after="120"/>
        <w:ind w:left="-720"/>
        <w:jc w:val="both"/>
        <w:rPr>
          <w:rFonts w:cs="Simplified Arabic"/>
          <w:sz w:val="28"/>
          <w:szCs w:val="28"/>
          <w:rtl/>
          <w:lang w:bidi="ar-JO"/>
        </w:rPr>
      </w:pPr>
      <w:r>
        <w:rPr>
          <w:rFonts w:ascii="Arial" w:hAnsi="Arial" w:cs="Simplified Arabic" w:hint="cs"/>
          <w:sz w:val="28"/>
          <w:szCs w:val="28"/>
          <w:rtl/>
          <w:lang w:bidi="ar-JO"/>
        </w:rPr>
        <w:t xml:space="preserve">إن ارتفاع معدلات البطالة في الأردن والتي بلغت حسب إحصاءات عام 2010 (14.5%)، تعتبر من أهم المشاكل التي يعاني منها الاقتصاد الأردني، حيث يعود تفاقم مشكلة البطالة </w:t>
      </w:r>
      <w:r w:rsidRPr="00ED75B4">
        <w:rPr>
          <w:rFonts w:cs="Simplified Arabic" w:hint="cs"/>
          <w:sz w:val="28"/>
          <w:szCs w:val="28"/>
          <w:rtl/>
          <w:lang w:bidi="ar-JO"/>
        </w:rPr>
        <w:t>نتيجة</w:t>
      </w:r>
      <w:r w:rsidRPr="00ED75B4">
        <w:rPr>
          <w:rFonts w:cs="Simplified Arabic"/>
          <w:sz w:val="28"/>
          <w:szCs w:val="28"/>
          <w:rtl/>
          <w:lang w:bidi="ar-JO"/>
        </w:rPr>
        <w:t xml:space="preserve"> </w:t>
      </w:r>
      <w:r>
        <w:rPr>
          <w:rFonts w:cs="Simplified Arabic" w:hint="cs"/>
          <w:sz w:val="28"/>
          <w:szCs w:val="28"/>
          <w:rtl/>
          <w:lang w:bidi="ar-JO"/>
        </w:rPr>
        <w:t>ل</w:t>
      </w:r>
      <w:r w:rsidRPr="00ED75B4">
        <w:rPr>
          <w:rFonts w:cs="Simplified Arabic" w:hint="cs"/>
          <w:sz w:val="28"/>
          <w:szCs w:val="28"/>
          <w:rtl/>
          <w:lang w:bidi="ar-JO"/>
        </w:rPr>
        <w:t>عدة</w:t>
      </w:r>
      <w:r w:rsidRPr="00ED75B4">
        <w:rPr>
          <w:rFonts w:cs="Simplified Arabic"/>
          <w:sz w:val="28"/>
          <w:szCs w:val="28"/>
          <w:rtl/>
          <w:lang w:bidi="ar-JO"/>
        </w:rPr>
        <w:t xml:space="preserve"> </w:t>
      </w:r>
      <w:r w:rsidRPr="00ED75B4">
        <w:rPr>
          <w:rFonts w:cs="Simplified Arabic" w:hint="cs"/>
          <w:sz w:val="28"/>
          <w:szCs w:val="28"/>
          <w:rtl/>
          <w:lang w:bidi="ar-JO"/>
        </w:rPr>
        <w:t>عوامل،</w:t>
      </w:r>
      <w:r w:rsidRPr="00ED75B4">
        <w:rPr>
          <w:rFonts w:cs="Simplified Arabic"/>
          <w:sz w:val="28"/>
          <w:szCs w:val="28"/>
          <w:rtl/>
          <w:lang w:bidi="ar-JO"/>
        </w:rPr>
        <w:t xml:space="preserve"> </w:t>
      </w:r>
      <w:r w:rsidRPr="00ED75B4">
        <w:rPr>
          <w:rFonts w:cs="Simplified Arabic" w:hint="cs"/>
          <w:sz w:val="28"/>
          <w:szCs w:val="28"/>
          <w:rtl/>
          <w:lang w:bidi="ar-JO"/>
        </w:rPr>
        <w:t>لعل</w:t>
      </w:r>
      <w:r w:rsidRPr="00ED75B4">
        <w:rPr>
          <w:rFonts w:cs="Simplified Arabic"/>
          <w:sz w:val="28"/>
          <w:szCs w:val="28"/>
          <w:rtl/>
          <w:lang w:bidi="ar-JO"/>
        </w:rPr>
        <w:t xml:space="preserve"> </w:t>
      </w:r>
      <w:r w:rsidRPr="00ED75B4">
        <w:rPr>
          <w:rFonts w:cs="Simplified Arabic" w:hint="cs"/>
          <w:sz w:val="28"/>
          <w:szCs w:val="28"/>
          <w:rtl/>
          <w:lang w:bidi="ar-JO"/>
        </w:rPr>
        <w:t>أهمها</w:t>
      </w:r>
      <w:r>
        <w:rPr>
          <w:rFonts w:cs="Simplified Arabic" w:hint="cs"/>
          <w:sz w:val="28"/>
          <w:szCs w:val="28"/>
          <w:rtl/>
          <w:lang w:bidi="ar-JO"/>
        </w:rPr>
        <w:t xml:space="preserve"> (أ)</w:t>
      </w:r>
      <w:r w:rsidRPr="00ED75B4">
        <w:rPr>
          <w:rFonts w:cs="Simplified Arabic"/>
          <w:sz w:val="28"/>
          <w:szCs w:val="28"/>
          <w:rtl/>
          <w:lang w:bidi="ar-JO"/>
        </w:rPr>
        <w:t xml:space="preserve"> </w:t>
      </w:r>
      <w:r w:rsidRPr="00ED75B4">
        <w:rPr>
          <w:rFonts w:cs="Simplified Arabic" w:hint="cs"/>
          <w:sz w:val="28"/>
          <w:szCs w:val="28"/>
          <w:rtl/>
          <w:lang w:bidi="ar-JO"/>
        </w:rPr>
        <w:t>النمو</w:t>
      </w:r>
      <w:r w:rsidRPr="00ED75B4">
        <w:rPr>
          <w:rFonts w:cs="Simplified Arabic"/>
          <w:sz w:val="28"/>
          <w:szCs w:val="28"/>
          <w:rtl/>
          <w:lang w:bidi="ar-JO"/>
        </w:rPr>
        <w:t xml:space="preserve"> </w:t>
      </w:r>
      <w:r w:rsidRPr="00ED75B4">
        <w:rPr>
          <w:rFonts w:cs="Simplified Arabic" w:hint="cs"/>
          <w:sz w:val="28"/>
          <w:szCs w:val="28"/>
          <w:rtl/>
          <w:lang w:bidi="ar-JO"/>
        </w:rPr>
        <w:t>السكاني</w:t>
      </w:r>
      <w:r w:rsidRPr="00ED75B4">
        <w:rPr>
          <w:rFonts w:cs="Simplified Arabic"/>
          <w:sz w:val="28"/>
          <w:szCs w:val="28"/>
          <w:rtl/>
          <w:lang w:bidi="ar-JO"/>
        </w:rPr>
        <w:t xml:space="preserve"> </w:t>
      </w:r>
      <w:r w:rsidRPr="00ED75B4">
        <w:rPr>
          <w:rFonts w:cs="Simplified Arabic" w:hint="cs"/>
          <w:sz w:val="28"/>
          <w:szCs w:val="28"/>
          <w:rtl/>
          <w:lang w:bidi="ar-JO"/>
        </w:rPr>
        <w:t>المضطرد</w:t>
      </w:r>
      <w:r w:rsidRPr="00ED75B4">
        <w:rPr>
          <w:rFonts w:cs="Simplified Arabic"/>
          <w:sz w:val="28"/>
          <w:szCs w:val="28"/>
          <w:rtl/>
          <w:lang w:bidi="ar-JO"/>
        </w:rPr>
        <w:t xml:space="preserve"> </w:t>
      </w:r>
      <w:r w:rsidRPr="00ED75B4">
        <w:rPr>
          <w:rFonts w:cs="Simplified Arabic" w:hint="cs"/>
          <w:sz w:val="28"/>
          <w:szCs w:val="28"/>
          <w:rtl/>
          <w:lang w:bidi="ar-JO"/>
        </w:rPr>
        <w:t>والتغيرات</w:t>
      </w:r>
      <w:r w:rsidRPr="00ED75B4">
        <w:rPr>
          <w:rFonts w:cs="Simplified Arabic"/>
          <w:sz w:val="28"/>
          <w:szCs w:val="28"/>
          <w:rtl/>
          <w:lang w:bidi="ar-JO"/>
        </w:rPr>
        <w:t xml:space="preserve"> </w:t>
      </w:r>
      <w:r w:rsidRPr="00ED75B4">
        <w:rPr>
          <w:rFonts w:cs="Simplified Arabic" w:hint="cs"/>
          <w:sz w:val="28"/>
          <w:szCs w:val="28"/>
          <w:rtl/>
          <w:lang w:bidi="ar-JO"/>
        </w:rPr>
        <w:t>الديموغرافية</w:t>
      </w:r>
      <w:r w:rsidRPr="00ED75B4">
        <w:rPr>
          <w:rFonts w:cs="Simplified Arabic"/>
          <w:sz w:val="28"/>
          <w:szCs w:val="28"/>
          <w:rtl/>
          <w:lang w:bidi="ar-JO"/>
        </w:rPr>
        <w:t xml:space="preserve"> </w:t>
      </w:r>
      <w:r w:rsidRPr="00ED75B4">
        <w:rPr>
          <w:rFonts w:cs="Simplified Arabic" w:hint="cs"/>
          <w:sz w:val="28"/>
          <w:szCs w:val="28"/>
          <w:rtl/>
          <w:lang w:bidi="ar-JO"/>
        </w:rPr>
        <w:t>المصاحبة</w:t>
      </w:r>
      <w:r w:rsidRPr="00ED75B4">
        <w:rPr>
          <w:rFonts w:cs="Simplified Arabic"/>
          <w:sz w:val="28"/>
          <w:szCs w:val="28"/>
          <w:rtl/>
          <w:lang w:bidi="ar-JO"/>
        </w:rPr>
        <w:t xml:space="preserve"> </w:t>
      </w:r>
      <w:r w:rsidRPr="00ED75B4">
        <w:rPr>
          <w:rFonts w:cs="Simplified Arabic" w:hint="cs"/>
          <w:sz w:val="28"/>
          <w:szCs w:val="28"/>
          <w:rtl/>
          <w:lang w:bidi="ar-JO"/>
        </w:rPr>
        <w:t>لذلك</w:t>
      </w:r>
      <w:r w:rsidRPr="00ED75B4">
        <w:rPr>
          <w:rFonts w:cs="Simplified Arabic"/>
          <w:sz w:val="28"/>
          <w:szCs w:val="28"/>
          <w:rtl/>
          <w:lang w:bidi="ar-JO"/>
        </w:rPr>
        <w:t xml:space="preserve"> </w:t>
      </w:r>
      <w:r w:rsidRPr="00ED75B4">
        <w:rPr>
          <w:rFonts w:cs="Simplified Arabic" w:hint="cs"/>
          <w:sz w:val="28"/>
          <w:szCs w:val="28"/>
          <w:rtl/>
          <w:lang w:bidi="ar-JO"/>
        </w:rPr>
        <w:t>النمو</w:t>
      </w:r>
      <w:r w:rsidRPr="00ED75B4">
        <w:rPr>
          <w:rFonts w:cs="Simplified Arabic"/>
          <w:sz w:val="28"/>
          <w:szCs w:val="28"/>
          <w:rtl/>
          <w:lang w:bidi="ar-JO"/>
        </w:rPr>
        <w:t xml:space="preserve"> </w:t>
      </w:r>
      <w:r w:rsidRPr="00ED75B4">
        <w:rPr>
          <w:rFonts w:cs="Simplified Arabic" w:hint="cs"/>
          <w:sz w:val="28"/>
          <w:szCs w:val="28"/>
          <w:rtl/>
          <w:lang w:bidi="ar-JO"/>
        </w:rPr>
        <w:t>خلال</w:t>
      </w:r>
      <w:r w:rsidRPr="00ED75B4">
        <w:rPr>
          <w:rFonts w:cs="Simplified Arabic"/>
          <w:sz w:val="28"/>
          <w:szCs w:val="28"/>
          <w:rtl/>
          <w:lang w:bidi="ar-JO"/>
        </w:rPr>
        <w:t xml:space="preserve"> </w:t>
      </w:r>
      <w:r w:rsidRPr="00ED75B4">
        <w:rPr>
          <w:rFonts w:cs="Simplified Arabic" w:hint="cs"/>
          <w:sz w:val="28"/>
          <w:szCs w:val="28"/>
          <w:rtl/>
          <w:lang w:bidi="ar-JO"/>
        </w:rPr>
        <w:t>العقود</w:t>
      </w:r>
      <w:r w:rsidRPr="00ED75B4">
        <w:rPr>
          <w:rFonts w:cs="Simplified Arabic"/>
          <w:sz w:val="28"/>
          <w:szCs w:val="28"/>
          <w:rtl/>
          <w:lang w:bidi="ar-JO"/>
        </w:rPr>
        <w:t xml:space="preserve"> </w:t>
      </w:r>
      <w:r w:rsidRPr="00ED75B4">
        <w:rPr>
          <w:rFonts w:cs="Simplified Arabic" w:hint="cs"/>
          <w:sz w:val="28"/>
          <w:szCs w:val="28"/>
          <w:rtl/>
          <w:lang w:bidi="ar-JO"/>
        </w:rPr>
        <w:t>والسنوات</w:t>
      </w:r>
      <w:r w:rsidRPr="00ED75B4">
        <w:rPr>
          <w:rFonts w:cs="Simplified Arabic"/>
          <w:sz w:val="28"/>
          <w:szCs w:val="28"/>
          <w:rtl/>
          <w:lang w:bidi="ar-JO"/>
        </w:rPr>
        <w:t xml:space="preserve"> </w:t>
      </w:r>
      <w:r w:rsidRPr="00ED75B4">
        <w:rPr>
          <w:rFonts w:cs="Simplified Arabic" w:hint="cs"/>
          <w:sz w:val="28"/>
          <w:szCs w:val="28"/>
          <w:rtl/>
          <w:lang w:bidi="ar-JO"/>
        </w:rPr>
        <w:t>الأخيرة،</w:t>
      </w:r>
      <w:r w:rsidRPr="00ED75B4">
        <w:rPr>
          <w:rFonts w:cs="Simplified Arabic"/>
          <w:sz w:val="28"/>
          <w:szCs w:val="28"/>
          <w:rtl/>
          <w:lang w:bidi="ar-JO"/>
        </w:rPr>
        <w:t xml:space="preserve"> </w:t>
      </w:r>
      <w:r w:rsidRPr="00ED75B4">
        <w:rPr>
          <w:rFonts w:cs="Simplified Arabic" w:hint="cs"/>
          <w:sz w:val="28"/>
          <w:szCs w:val="28"/>
          <w:rtl/>
          <w:lang w:bidi="ar-JO"/>
        </w:rPr>
        <w:t>وهو</w:t>
      </w:r>
      <w:r w:rsidRPr="00ED75B4">
        <w:rPr>
          <w:rFonts w:cs="Simplified Arabic"/>
          <w:sz w:val="28"/>
          <w:szCs w:val="28"/>
          <w:rtl/>
          <w:lang w:bidi="ar-JO"/>
        </w:rPr>
        <w:t xml:space="preserve"> </w:t>
      </w:r>
      <w:r w:rsidRPr="00ED75B4">
        <w:rPr>
          <w:rFonts w:cs="Simplified Arabic" w:hint="cs"/>
          <w:sz w:val="28"/>
          <w:szCs w:val="28"/>
          <w:rtl/>
          <w:lang w:bidi="ar-JO"/>
        </w:rPr>
        <w:t>الأمر</w:t>
      </w:r>
      <w:r w:rsidRPr="00ED75B4">
        <w:rPr>
          <w:rFonts w:cs="Simplified Arabic"/>
          <w:sz w:val="28"/>
          <w:szCs w:val="28"/>
          <w:rtl/>
          <w:lang w:bidi="ar-JO"/>
        </w:rPr>
        <w:t xml:space="preserve"> </w:t>
      </w:r>
      <w:r w:rsidRPr="00ED75B4">
        <w:rPr>
          <w:rFonts w:cs="Simplified Arabic" w:hint="cs"/>
          <w:sz w:val="28"/>
          <w:szCs w:val="28"/>
          <w:rtl/>
          <w:lang w:bidi="ar-JO"/>
        </w:rPr>
        <w:t>الذي</w:t>
      </w:r>
      <w:r w:rsidRPr="00ED75B4">
        <w:rPr>
          <w:rFonts w:cs="Simplified Arabic"/>
          <w:sz w:val="28"/>
          <w:szCs w:val="28"/>
          <w:rtl/>
          <w:lang w:bidi="ar-JO"/>
        </w:rPr>
        <w:t xml:space="preserve"> </w:t>
      </w:r>
      <w:r w:rsidRPr="00ED75B4">
        <w:rPr>
          <w:rFonts w:cs="Simplified Arabic" w:hint="cs"/>
          <w:sz w:val="28"/>
          <w:szCs w:val="28"/>
          <w:rtl/>
          <w:lang w:bidi="ar-JO"/>
        </w:rPr>
        <w:t>أدى</w:t>
      </w:r>
      <w:r w:rsidRPr="00ED75B4">
        <w:rPr>
          <w:rFonts w:cs="Simplified Arabic"/>
          <w:sz w:val="28"/>
          <w:szCs w:val="28"/>
          <w:rtl/>
          <w:lang w:bidi="ar-JO"/>
        </w:rPr>
        <w:t xml:space="preserve"> </w:t>
      </w:r>
      <w:r w:rsidRPr="00ED75B4">
        <w:rPr>
          <w:rFonts w:cs="Simplified Arabic" w:hint="cs"/>
          <w:sz w:val="28"/>
          <w:szCs w:val="28"/>
          <w:rtl/>
          <w:lang w:bidi="ar-JO"/>
        </w:rPr>
        <w:t xml:space="preserve">إلى </w:t>
      </w:r>
      <w:r w:rsidR="00E92720">
        <w:rPr>
          <w:rFonts w:cs="Simplified Arabic" w:hint="cs"/>
          <w:sz w:val="28"/>
          <w:szCs w:val="28"/>
          <w:rtl/>
          <w:lang w:bidi="ar-JO"/>
        </w:rPr>
        <w:t>ال</w:t>
      </w:r>
      <w:r w:rsidRPr="00ED75B4">
        <w:rPr>
          <w:rFonts w:cs="Simplified Arabic" w:hint="cs"/>
          <w:sz w:val="28"/>
          <w:szCs w:val="28"/>
          <w:rtl/>
          <w:lang w:bidi="ar-JO"/>
        </w:rPr>
        <w:t>إخلال في العلاقة بين الداخلين الجدد إلى سوق العمل سنويا</w:t>
      </w:r>
      <w:r w:rsidR="00E92720">
        <w:rPr>
          <w:rFonts w:cs="Simplified Arabic" w:hint="cs"/>
          <w:sz w:val="28"/>
          <w:szCs w:val="28"/>
          <w:rtl/>
          <w:lang w:bidi="ar-JO"/>
        </w:rPr>
        <w:t>ً</w:t>
      </w:r>
      <w:r w:rsidRPr="00ED75B4">
        <w:rPr>
          <w:rFonts w:cs="Simplified Arabic" w:hint="cs"/>
          <w:sz w:val="28"/>
          <w:szCs w:val="28"/>
          <w:rtl/>
          <w:lang w:bidi="ar-JO"/>
        </w:rPr>
        <w:t xml:space="preserve"> وقدرة الاقتصاد الأردني بقطاعيه الخاص والعام على توليد فرص عمل كافية لهذه الأعداد سنويا</w:t>
      </w:r>
      <w:r>
        <w:rPr>
          <w:rFonts w:cs="Simplified Arabic" w:hint="cs"/>
          <w:sz w:val="28"/>
          <w:szCs w:val="28"/>
          <w:rtl/>
          <w:lang w:bidi="ar-JO"/>
        </w:rPr>
        <w:t>ً</w:t>
      </w:r>
      <w:r w:rsidRPr="00ED75B4">
        <w:rPr>
          <w:rFonts w:cs="Simplified Arabic" w:hint="cs"/>
          <w:sz w:val="28"/>
          <w:szCs w:val="28"/>
          <w:rtl/>
          <w:lang w:bidi="ar-JO"/>
        </w:rPr>
        <w:t>،</w:t>
      </w:r>
      <w:r>
        <w:rPr>
          <w:rFonts w:ascii="Arial" w:hAnsi="Arial" w:cs="Simplified Arabic" w:hint="cs"/>
          <w:sz w:val="28"/>
          <w:szCs w:val="28"/>
          <w:rtl/>
          <w:lang w:bidi="ar-JO"/>
        </w:rPr>
        <w:t xml:space="preserve"> (ب) إعادة هيكلة الاقتصاد الأردني وتوجه الحكومة إلى خصخصة بعض مؤسسات القطاع العام وتقليص التوظيف في القطاع العام، (ج) تراجع أسواق العمالة الخليجية على العمالة الأردنية إضافة إلى مزاحمة العمالة الوافدة للعمالة الأردنية في بعض </w:t>
      </w:r>
      <w:r>
        <w:rPr>
          <w:rFonts w:ascii="Arial" w:hAnsi="Arial" w:cs="Simplified Arabic" w:hint="cs"/>
          <w:sz w:val="28"/>
          <w:szCs w:val="28"/>
          <w:rtl/>
          <w:lang w:bidi="ar-JO"/>
        </w:rPr>
        <w:lastRenderedPageBreak/>
        <w:t>المهن والتخصصات لسد العجز الحاصل في الوظائف الغير مرغوب بها من قبل العمالة الأردنية،(د) ال</w:t>
      </w:r>
      <w:r w:rsidRPr="00ED75B4">
        <w:rPr>
          <w:rFonts w:cs="Simplified Arabic" w:hint="cs"/>
          <w:sz w:val="28"/>
          <w:szCs w:val="28"/>
          <w:rtl/>
          <w:lang w:bidi="ar-JO"/>
        </w:rPr>
        <w:t>سياسات</w:t>
      </w:r>
      <w:r w:rsidRPr="00ED75B4">
        <w:rPr>
          <w:rFonts w:cs="Simplified Arabic"/>
          <w:sz w:val="28"/>
          <w:szCs w:val="28"/>
          <w:rtl/>
          <w:lang w:bidi="ar-JO"/>
        </w:rPr>
        <w:t xml:space="preserve"> </w:t>
      </w:r>
      <w:r>
        <w:rPr>
          <w:rFonts w:cs="Simplified Arabic" w:hint="cs"/>
          <w:sz w:val="28"/>
          <w:szCs w:val="28"/>
          <w:rtl/>
          <w:lang w:bidi="ar-JO"/>
        </w:rPr>
        <w:t>ال</w:t>
      </w:r>
      <w:r w:rsidRPr="00ED75B4">
        <w:rPr>
          <w:rFonts w:cs="Simplified Arabic" w:hint="cs"/>
          <w:sz w:val="28"/>
          <w:szCs w:val="28"/>
          <w:rtl/>
          <w:lang w:bidi="ar-JO"/>
        </w:rPr>
        <w:t>تعليمية</w:t>
      </w:r>
      <w:r>
        <w:rPr>
          <w:rFonts w:cs="Simplified Arabic" w:hint="cs"/>
          <w:sz w:val="28"/>
          <w:szCs w:val="28"/>
          <w:rtl/>
          <w:lang w:bidi="ar-JO"/>
        </w:rPr>
        <w:t xml:space="preserve"> التي </w:t>
      </w:r>
      <w:r w:rsidRPr="00ED75B4">
        <w:rPr>
          <w:rFonts w:cs="Simplified Arabic" w:hint="cs"/>
          <w:sz w:val="28"/>
          <w:szCs w:val="28"/>
          <w:rtl/>
          <w:lang w:bidi="ar-JO"/>
        </w:rPr>
        <w:t>قادت</w:t>
      </w:r>
      <w:r w:rsidRPr="00ED75B4">
        <w:rPr>
          <w:rFonts w:cs="Simplified Arabic"/>
          <w:sz w:val="28"/>
          <w:szCs w:val="28"/>
          <w:rtl/>
          <w:lang w:bidi="ar-JO"/>
        </w:rPr>
        <w:t xml:space="preserve"> </w:t>
      </w:r>
      <w:r w:rsidRPr="00ED75B4">
        <w:rPr>
          <w:rFonts w:cs="Simplified Arabic" w:hint="cs"/>
          <w:sz w:val="28"/>
          <w:szCs w:val="28"/>
          <w:rtl/>
          <w:lang w:bidi="ar-JO"/>
        </w:rPr>
        <w:t>إلى</w:t>
      </w:r>
      <w:r w:rsidRPr="00ED75B4">
        <w:rPr>
          <w:rFonts w:cs="Simplified Arabic"/>
          <w:sz w:val="28"/>
          <w:szCs w:val="28"/>
          <w:rtl/>
          <w:lang w:bidi="ar-JO"/>
        </w:rPr>
        <w:t xml:space="preserve"> </w:t>
      </w:r>
      <w:r w:rsidRPr="00ED75B4">
        <w:rPr>
          <w:rFonts w:cs="Simplified Arabic" w:hint="cs"/>
          <w:sz w:val="28"/>
          <w:szCs w:val="28"/>
          <w:rtl/>
          <w:lang w:bidi="ar-JO"/>
        </w:rPr>
        <w:t>ظهور</w:t>
      </w:r>
      <w:r w:rsidRPr="00ED75B4">
        <w:rPr>
          <w:rFonts w:cs="Simplified Arabic"/>
          <w:sz w:val="28"/>
          <w:szCs w:val="28"/>
          <w:rtl/>
          <w:lang w:bidi="ar-JO"/>
        </w:rPr>
        <w:t xml:space="preserve"> </w:t>
      </w:r>
      <w:r w:rsidRPr="00ED75B4">
        <w:rPr>
          <w:rFonts w:cs="Simplified Arabic" w:hint="cs"/>
          <w:sz w:val="28"/>
          <w:szCs w:val="28"/>
          <w:rtl/>
          <w:lang w:bidi="ar-JO"/>
        </w:rPr>
        <w:t>بطالة</w:t>
      </w:r>
      <w:r w:rsidRPr="00ED75B4">
        <w:rPr>
          <w:rFonts w:cs="Simplified Arabic"/>
          <w:sz w:val="28"/>
          <w:szCs w:val="28"/>
          <w:rtl/>
          <w:lang w:bidi="ar-JO"/>
        </w:rPr>
        <w:t xml:space="preserve"> </w:t>
      </w:r>
      <w:r w:rsidRPr="00ED75B4">
        <w:rPr>
          <w:rFonts w:cs="Simplified Arabic" w:hint="cs"/>
          <w:sz w:val="28"/>
          <w:szCs w:val="28"/>
          <w:rtl/>
          <w:lang w:bidi="ar-JO"/>
        </w:rPr>
        <w:t>اختيارية</w:t>
      </w:r>
      <w:r w:rsidRPr="00ED75B4">
        <w:rPr>
          <w:rFonts w:cs="Simplified Arabic"/>
          <w:sz w:val="28"/>
          <w:szCs w:val="28"/>
          <w:rtl/>
          <w:lang w:bidi="ar-JO"/>
        </w:rPr>
        <w:t xml:space="preserve"> </w:t>
      </w:r>
      <w:r w:rsidRPr="00ED75B4">
        <w:rPr>
          <w:rFonts w:cs="Simplified Arabic" w:hint="cs"/>
          <w:sz w:val="28"/>
          <w:szCs w:val="28"/>
          <w:rtl/>
          <w:lang w:bidi="ar-JO"/>
        </w:rPr>
        <w:t>مفتوحة،</w:t>
      </w:r>
      <w:r>
        <w:rPr>
          <w:rFonts w:cs="Simplified Arabic" w:hint="cs"/>
          <w:sz w:val="28"/>
          <w:szCs w:val="28"/>
          <w:rtl/>
          <w:lang w:bidi="ar-JO"/>
        </w:rPr>
        <w:t xml:space="preserve"> والبطالة المقنعة.</w:t>
      </w:r>
      <w:r>
        <w:rPr>
          <w:rStyle w:val="FootnoteReference"/>
          <w:sz w:val="28"/>
          <w:szCs w:val="28"/>
          <w:rtl/>
          <w:lang w:bidi="ar-JO"/>
        </w:rPr>
        <w:footnoteReference w:id="8"/>
      </w:r>
    </w:p>
    <w:p w:rsidR="00EA0472" w:rsidRPr="00A23F85" w:rsidRDefault="00EA0472" w:rsidP="00DF2EFA">
      <w:pPr>
        <w:tabs>
          <w:tab w:val="num" w:pos="1440"/>
          <w:tab w:val="right" w:pos="8742"/>
        </w:tabs>
        <w:bidi/>
        <w:spacing w:before="120" w:after="120"/>
        <w:ind w:left="-720"/>
        <w:jc w:val="both"/>
        <w:rPr>
          <w:rFonts w:cs="Simplified Arabic"/>
          <w:sz w:val="28"/>
          <w:szCs w:val="28"/>
          <w:rtl/>
          <w:lang w:bidi="ar-JO"/>
        </w:rPr>
      </w:pPr>
      <w:r w:rsidRPr="003700BD">
        <w:rPr>
          <w:rFonts w:ascii="Arial" w:hAnsi="Arial" w:cs="Simplified Arabic" w:hint="cs"/>
          <w:sz w:val="28"/>
          <w:szCs w:val="28"/>
          <w:rtl/>
          <w:lang w:bidi="ar-JO"/>
        </w:rPr>
        <w:t>وعلى الرغم من أن الوضع الاقتصادي يؤثر بشكل مباشر ع</w:t>
      </w:r>
      <w:r>
        <w:rPr>
          <w:rFonts w:ascii="Arial" w:hAnsi="Arial" w:cs="Simplified Arabic" w:hint="cs"/>
          <w:sz w:val="28"/>
          <w:szCs w:val="28"/>
          <w:rtl/>
          <w:lang w:bidi="ar-JO"/>
        </w:rPr>
        <w:t xml:space="preserve">لى معدلات البطالة للرجل والمرأة </w:t>
      </w:r>
      <w:r w:rsidRPr="003700BD">
        <w:rPr>
          <w:rFonts w:ascii="Arial" w:hAnsi="Arial" w:cs="Simplified Arabic" w:hint="cs"/>
          <w:sz w:val="28"/>
          <w:szCs w:val="28"/>
          <w:rtl/>
          <w:lang w:bidi="ar-JO"/>
        </w:rPr>
        <w:t xml:space="preserve">على حد سواء </w:t>
      </w:r>
      <w:r w:rsidRPr="003700BD">
        <w:rPr>
          <w:rFonts w:cs="Simplified Arabic" w:hint="cs"/>
          <w:sz w:val="28"/>
          <w:szCs w:val="28"/>
          <w:rtl/>
          <w:lang w:bidi="ar-JO"/>
        </w:rPr>
        <w:t>إلا أن هشاشة وضع المرأة ونظرة المجتمع إلى عملها باعتباره أمر</w:t>
      </w:r>
      <w:r w:rsidR="00E92720">
        <w:rPr>
          <w:rFonts w:cs="Simplified Arabic" w:hint="cs"/>
          <w:sz w:val="28"/>
          <w:szCs w:val="28"/>
          <w:rtl/>
          <w:lang w:bidi="ar-JO"/>
        </w:rPr>
        <w:t>اً</w:t>
      </w:r>
      <w:r w:rsidRPr="003700BD">
        <w:rPr>
          <w:rFonts w:cs="Simplified Arabic" w:hint="cs"/>
          <w:sz w:val="28"/>
          <w:szCs w:val="28"/>
          <w:rtl/>
          <w:lang w:bidi="ar-JO"/>
        </w:rPr>
        <w:t xml:space="preserve"> ثانوي</w:t>
      </w:r>
      <w:r w:rsidR="00E92720">
        <w:rPr>
          <w:rFonts w:cs="Simplified Arabic" w:hint="cs"/>
          <w:sz w:val="28"/>
          <w:szCs w:val="28"/>
          <w:rtl/>
          <w:lang w:bidi="ar-JO"/>
        </w:rPr>
        <w:t>اً وليس</w:t>
      </w:r>
      <w:r w:rsidRPr="003700BD">
        <w:rPr>
          <w:rFonts w:cs="Simplified Arabic" w:hint="cs"/>
          <w:sz w:val="28"/>
          <w:szCs w:val="28"/>
          <w:rtl/>
          <w:lang w:bidi="ar-JO"/>
        </w:rPr>
        <w:t xml:space="preserve"> حاجة ملحة، يؤدي إلى أن تكون المرأة أول المتضررين من الوضع الاقتصادي القائم وأول الخارجين من سوق العمل، وأكثر فئات العمال اضطراراً للقبول بشروط العمل المجحفة</w:t>
      </w:r>
      <w:r>
        <w:rPr>
          <w:rFonts w:ascii="Arial" w:hAnsi="Arial" w:cs="Simplified Arabic" w:hint="cs"/>
          <w:sz w:val="28"/>
          <w:szCs w:val="28"/>
          <w:rtl/>
          <w:lang w:bidi="ar-JO"/>
        </w:rPr>
        <w:t xml:space="preserve">، حيث تشير البيانات المبينة بالشكل رقم (7) إلى </w:t>
      </w:r>
      <w:r w:rsidRPr="003700BD">
        <w:rPr>
          <w:rFonts w:ascii="Arial" w:hAnsi="Arial" w:cs="Simplified Arabic" w:hint="cs"/>
          <w:sz w:val="28"/>
          <w:szCs w:val="28"/>
          <w:rtl/>
          <w:lang w:bidi="ar-JO"/>
        </w:rPr>
        <w:t>ارتفاع معدلات البطالة لدى الإناث عن الذكور ما يقارب (2.1)</w:t>
      </w:r>
      <w:r>
        <w:rPr>
          <w:rFonts w:ascii="Arial" w:hAnsi="Arial" w:cs="Simplified Arabic" w:hint="cs"/>
          <w:sz w:val="28"/>
          <w:szCs w:val="28"/>
          <w:rtl/>
          <w:lang w:bidi="ar-JO"/>
        </w:rPr>
        <w:t xml:space="preserve"> </w:t>
      </w:r>
      <w:r w:rsidRPr="003700BD">
        <w:rPr>
          <w:rFonts w:ascii="Arial" w:hAnsi="Arial" w:cs="Simplified Arabic" w:hint="cs"/>
          <w:sz w:val="28"/>
          <w:szCs w:val="28"/>
          <w:rtl/>
          <w:lang w:bidi="ar-JO"/>
        </w:rPr>
        <w:t xml:space="preserve">مرة، حيث بلغت للإناث (21.7%) و(10.4%) </w:t>
      </w:r>
      <w:r>
        <w:rPr>
          <w:rFonts w:ascii="Arial" w:hAnsi="Arial" w:cs="Simplified Arabic" w:hint="cs"/>
          <w:sz w:val="28"/>
          <w:szCs w:val="28"/>
          <w:rtl/>
          <w:lang w:bidi="ar-JO"/>
        </w:rPr>
        <w:t>للذكور عام 2010</w:t>
      </w:r>
      <w:r w:rsidRPr="003700BD">
        <w:rPr>
          <w:rFonts w:ascii="Arial" w:hAnsi="Arial" w:cs="Simplified Arabic" w:hint="cs"/>
          <w:sz w:val="28"/>
          <w:szCs w:val="28"/>
          <w:rtl/>
          <w:lang w:bidi="ar-JO"/>
        </w:rPr>
        <w:t>، وبفجوة نوعية تبلغ (11.3%)</w:t>
      </w:r>
      <w:r>
        <w:rPr>
          <w:rStyle w:val="FootnoteReference"/>
          <w:rFonts w:ascii="Arial" w:hAnsi="Arial"/>
          <w:sz w:val="28"/>
          <w:szCs w:val="28"/>
          <w:rtl/>
          <w:lang w:bidi="ar-JO"/>
        </w:rPr>
        <w:footnoteReference w:id="9"/>
      </w:r>
      <w:r>
        <w:rPr>
          <w:rFonts w:ascii="Arial" w:hAnsi="Arial" w:cs="Simplified Arabic" w:hint="cs"/>
          <w:sz w:val="28"/>
          <w:szCs w:val="28"/>
          <w:rtl/>
          <w:lang w:bidi="ar-JO"/>
        </w:rPr>
        <w:t>.</w:t>
      </w:r>
    </w:p>
    <w:p w:rsidR="00EA0472" w:rsidRDefault="00EA0472" w:rsidP="00DF2EFA">
      <w:pPr>
        <w:tabs>
          <w:tab w:val="num" w:pos="1440"/>
        </w:tabs>
        <w:bidi/>
        <w:spacing w:after="100" w:afterAutospacing="1"/>
        <w:ind w:hanging="450"/>
        <w:jc w:val="both"/>
        <w:rPr>
          <w:rFonts w:ascii="Arial" w:hAnsi="Arial" w:cs="Simplified Arabic"/>
          <w:sz w:val="28"/>
          <w:szCs w:val="28"/>
          <w:rtl/>
          <w:lang w:bidi="ar-JO"/>
        </w:rPr>
      </w:pPr>
      <w:r w:rsidRPr="00554163">
        <w:rPr>
          <w:rFonts w:ascii="Arial" w:hAnsi="Arial" w:cs="Simplified Arabic"/>
          <w:noProof/>
          <w:sz w:val="28"/>
          <w:szCs w:val="28"/>
          <w:rtl/>
        </w:rPr>
        <w:drawing>
          <wp:inline distT="0" distB="0" distL="0" distR="0">
            <wp:extent cx="6126569" cy="2498651"/>
            <wp:effectExtent l="19050" t="0" r="26581" b="0"/>
            <wp:docPr id="1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A0472" w:rsidRPr="00B65B94" w:rsidRDefault="00EA0472" w:rsidP="00DF2EFA">
      <w:pPr>
        <w:pStyle w:val="ListParagraph"/>
        <w:numPr>
          <w:ilvl w:val="0"/>
          <w:numId w:val="30"/>
        </w:numPr>
        <w:tabs>
          <w:tab w:val="num" w:pos="-360"/>
        </w:tabs>
        <w:bidi/>
        <w:spacing w:before="120" w:after="0"/>
        <w:ind w:left="-720" w:right="-446" w:firstLine="0"/>
        <w:jc w:val="both"/>
        <w:rPr>
          <w:rFonts w:ascii="Simplified Arabic" w:hAnsi="Simplified Arabic" w:cs="Simplified Arabic"/>
          <w:b/>
          <w:bCs/>
          <w:sz w:val="28"/>
          <w:szCs w:val="28"/>
          <w:u w:val="single"/>
          <w:rtl/>
          <w:lang w:bidi="ar-JO"/>
        </w:rPr>
      </w:pPr>
      <w:r w:rsidRPr="00B65B94">
        <w:rPr>
          <w:rFonts w:ascii="Simplified Arabic" w:hAnsi="Simplified Arabic" w:cs="Simplified Arabic" w:hint="cs"/>
          <w:b/>
          <w:bCs/>
          <w:sz w:val="28"/>
          <w:szCs w:val="28"/>
          <w:u w:val="single"/>
          <w:rtl/>
          <w:lang w:bidi="ar-JO"/>
        </w:rPr>
        <w:t>ارتفاع ملحوظ لبطالة الإناث في فئة الشباب</w:t>
      </w:r>
    </w:p>
    <w:p w:rsidR="00EA0472" w:rsidRDefault="00EA0472" w:rsidP="00DF2EFA">
      <w:pPr>
        <w:tabs>
          <w:tab w:val="right" w:pos="8742"/>
        </w:tabs>
        <w:bidi/>
        <w:spacing w:after="0"/>
        <w:ind w:left="-360"/>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كما</w:t>
      </w:r>
      <w:r w:rsidRPr="008D4A31">
        <w:rPr>
          <w:rFonts w:ascii="Simplified Arabic" w:hAnsi="Simplified Arabic" w:cs="Simplified Arabic" w:hint="cs"/>
          <w:sz w:val="28"/>
          <w:szCs w:val="28"/>
          <w:rtl/>
          <w:lang w:bidi="ar-JO"/>
        </w:rPr>
        <w:t xml:space="preserve"> ولوحظ الارتفاع النسبي لمعدلات </w:t>
      </w:r>
      <w:r>
        <w:rPr>
          <w:rFonts w:ascii="Simplified Arabic" w:hAnsi="Simplified Arabic" w:cs="Simplified Arabic" w:hint="cs"/>
          <w:sz w:val="28"/>
          <w:szCs w:val="28"/>
          <w:rtl/>
          <w:lang w:bidi="ar-JO"/>
        </w:rPr>
        <w:t xml:space="preserve">بطالة الإناث في فئة الشباب (20-24) </w:t>
      </w:r>
      <w:r w:rsidRPr="008D4A31">
        <w:rPr>
          <w:rFonts w:ascii="Simplified Arabic" w:hAnsi="Simplified Arabic" w:cs="Simplified Arabic" w:hint="cs"/>
          <w:sz w:val="28"/>
          <w:szCs w:val="28"/>
          <w:rtl/>
          <w:lang w:bidi="ar-JO"/>
        </w:rPr>
        <w:t>لتصل إلى</w:t>
      </w:r>
      <w:r>
        <w:rPr>
          <w:rFonts w:ascii="Simplified Arabic" w:hAnsi="Simplified Arabic" w:cs="Simplified Arabic" w:hint="cs"/>
          <w:sz w:val="28"/>
          <w:szCs w:val="28"/>
          <w:rtl/>
          <w:lang w:bidi="ar-JO"/>
        </w:rPr>
        <w:t xml:space="preserve"> (47.2%) عام  2010 مقارنة </w:t>
      </w:r>
      <w:r w:rsidR="00E92720">
        <w:rPr>
          <w:rFonts w:ascii="Simplified Arabic" w:hAnsi="Simplified Arabic" w:cs="Simplified Arabic" w:hint="cs"/>
          <w:sz w:val="28"/>
          <w:szCs w:val="28"/>
          <w:rtl/>
          <w:lang w:bidi="ar-JO"/>
        </w:rPr>
        <w:t xml:space="preserve">بنسبة </w:t>
      </w:r>
      <w:r>
        <w:rPr>
          <w:rFonts w:ascii="Simplified Arabic" w:hAnsi="Simplified Arabic" w:cs="Simplified Arabic" w:hint="cs"/>
          <w:sz w:val="28"/>
          <w:szCs w:val="28"/>
          <w:rtl/>
          <w:lang w:bidi="ar-JO"/>
        </w:rPr>
        <w:t>(21</w:t>
      </w:r>
      <w:r w:rsidRPr="008E1291">
        <w:rPr>
          <w:rFonts w:ascii="Simplified Arabic" w:hAnsi="Simplified Arabic" w:cs="Simplified Arabic" w:hint="cs"/>
          <w:sz w:val="28"/>
          <w:szCs w:val="28"/>
          <w:rtl/>
          <w:lang w:bidi="ar-JO"/>
        </w:rPr>
        <w:t>%)</w:t>
      </w:r>
      <w:r w:rsidRPr="008E1291">
        <w:rPr>
          <w:rFonts w:ascii="Simplified Arabic" w:hAnsi="Simplified Arabic" w:cs="Simplified Arabic" w:hint="cs"/>
          <w:sz w:val="28"/>
          <w:szCs w:val="28"/>
          <w:shd w:val="clear" w:color="auto" w:fill="FFFF00"/>
          <w:rtl/>
          <w:lang w:bidi="ar-JO"/>
        </w:rPr>
        <w:t xml:space="preserve"> للذكور</w:t>
      </w:r>
      <w:r w:rsidR="00E92720" w:rsidRPr="008E1291">
        <w:rPr>
          <w:rFonts w:ascii="Simplified Arabic" w:hAnsi="Simplified Arabic" w:cs="Simplified Arabic" w:hint="cs"/>
          <w:sz w:val="28"/>
          <w:szCs w:val="28"/>
          <w:shd w:val="clear" w:color="auto" w:fill="FFFF00"/>
          <w:rtl/>
          <w:lang w:bidi="ar-JO"/>
        </w:rPr>
        <w:t xml:space="preserve"> أي</w:t>
      </w:r>
      <w:r w:rsidRPr="008E1291">
        <w:rPr>
          <w:rFonts w:ascii="Simplified Arabic" w:hAnsi="Simplified Arabic" w:cs="Simplified Arabic" w:hint="cs"/>
          <w:sz w:val="28"/>
          <w:szCs w:val="28"/>
          <w:shd w:val="clear" w:color="auto" w:fill="FFFF00"/>
          <w:rtl/>
          <w:lang w:bidi="ar-JO"/>
        </w:rPr>
        <w:t xml:space="preserve"> ضعف</w:t>
      </w:r>
      <w:r w:rsidR="00E92720" w:rsidRPr="008E1291">
        <w:rPr>
          <w:rFonts w:ascii="Simplified Arabic" w:hAnsi="Simplified Arabic" w:cs="Simplified Arabic" w:hint="cs"/>
          <w:sz w:val="28"/>
          <w:szCs w:val="28"/>
          <w:shd w:val="clear" w:color="auto" w:fill="FFFF00"/>
          <w:rtl/>
          <w:lang w:bidi="ar-JO"/>
        </w:rPr>
        <w:t xml:space="preserve"> نسبة</w:t>
      </w:r>
      <w:r>
        <w:rPr>
          <w:rFonts w:ascii="Simplified Arabic" w:hAnsi="Simplified Arabic" w:cs="Simplified Arabic" w:hint="cs"/>
          <w:sz w:val="28"/>
          <w:szCs w:val="28"/>
          <w:rtl/>
          <w:lang w:bidi="ar-JO"/>
        </w:rPr>
        <w:t xml:space="preserve"> الذكور تقريبا</w:t>
      </w:r>
      <w:r w:rsidR="00E92720">
        <w:rPr>
          <w:rFonts w:ascii="Simplified Arabic" w:hAnsi="Simplified Arabic" w:cs="Simplified Arabic" w:hint="cs"/>
          <w:sz w:val="28"/>
          <w:szCs w:val="28"/>
          <w:rtl/>
          <w:lang w:bidi="ar-JO"/>
        </w:rPr>
        <w:t>ً</w:t>
      </w:r>
      <w:r>
        <w:rPr>
          <w:rFonts w:ascii="Simplified Arabic" w:hAnsi="Simplified Arabic" w:cs="Simplified Arabic" w:hint="cs"/>
          <w:sz w:val="28"/>
          <w:szCs w:val="28"/>
          <w:rtl/>
          <w:lang w:bidi="ar-JO"/>
        </w:rPr>
        <w:t xml:space="preserve"> في نفس الفئة، حسب ما هو موضح في الشكل رقم (8).</w:t>
      </w:r>
    </w:p>
    <w:p w:rsidR="00EA0472" w:rsidRDefault="00EA0472" w:rsidP="00DF2EFA">
      <w:pPr>
        <w:tabs>
          <w:tab w:val="right" w:pos="8742"/>
        </w:tabs>
        <w:bidi/>
        <w:spacing w:before="240" w:after="0"/>
        <w:ind w:left="29" w:hanging="479"/>
        <w:jc w:val="both"/>
        <w:rPr>
          <w:rFonts w:ascii="Simplified Arabic" w:hAnsi="Simplified Arabic" w:cs="Simplified Arabic"/>
          <w:sz w:val="28"/>
          <w:szCs w:val="28"/>
          <w:rtl/>
          <w:lang w:bidi="ar-JO"/>
        </w:rPr>
      </w:pPr>
      <w:r w:rsidRPr="007E2B4B">
        <w:rPr>
          <w:rFonts w:ascii="Simplified Arabic" w:hAnsi="Simplified Arabic" w:cs="Simplified Arabic"/>
          <w:noProof/>
          <w:sz w:val="28"/>
          <w:szCs w:val="28"/>
          <w:rtl/>
        </w:rPr>
        <w:lastRenderedPageBreak/>
        <w:drawing>
          <wp:inline distT="0" distB="0" distL="0" distR="0">
            <wp:extent cx="6093563" cy="2889516"/>
            <wp:effectExtent l="19050" t="0" r="21487" b="6084"/>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A0472" w:rsidRPr="00B65B94" w:rsidRDefault="00EA0472" w:rsidP="00DF2EFA">
      <w:pPr>
        <w:pStyle w:val="ListParagraph"/>
        <w:numPr>
          <w:ilvl w:val="0"/>
          <w:numId w:val="30"/>
        </w:numPr>
        <w:tabs>
          <w:tab w:val="num" w:pos="-360"/>
        </w:tabs>
        <w:bidi/>
        <w:spacing w:before="240" w:after="0"/>
        <w:ind w:left="-720" w:right="-446" w:firstLine="0"/>
        <w:contextualSpacing w:val="0"/>
        <w:jc w:val="both"/>
        <w:rPr>
          <w:rFonts w:ascii="Simplified Arabic" w:hAnsi="Simplified Arabic" w:cs="Simplified Arabic"/>
          <w:b/>
          <w:bCs/>
          <w:sz w:val="28"/>
          <w:szCs w:val="28"/>
          <w:u w:val="single"/>
          <w:rtl/>
          <w:lang w:bidi="ar-JO"/>
        </w:rPr>
      </w:pPr>
      <w:r w:rsidRPr="00B65B94">
        <w:rPr>
          <w:rFonts w:ascii="Simplified Arabic" w:hAnsi="Simplified Arabic" w:cs="Simplified Arabic" w:hint="cs"/>
          <w:b/>
          <w:bCs/>
          <w:sz w:val="28"/>
          <w:szCs w:val="28"/>
          <w:u w:val="single"/>
          <w:rtl/>
          <w:lang w:bidi="ar-JO"/>
        </w:rPr>
        <w:t>ارتفاع معدلات البطالة لدى الإناث</w:t>
      </w:r>
      <w:r>
        <w:rPr>
          <w:rFonts w:ascii="Simplified Arabic" w:hAnsi="Simplified Arabic" w:cs="Simplified Arabic" w:hint="cs"/>
          <w:b/>
          <w:bCs/>
          <w:sz w:val="28"/>
          <w:szCs w:val="28"/>
          <w:u w:val="single"/>
          <w:rtl/>
          <w:lang w:bidi="ar-JO"/>
        </w:rPr>
        <w:t xml:space="preserve"> بارتفاع المستوى التعليمي</w:t>
      </w:r>
    </w:p>
    <w:p w:rsidR="00EA0472" w:rsidRDefault="00EA0472" w:rsidP="009C0745">
      <w:pPr>
        <w:tabs>
          <w:tab w:val="right" w:pos="8742"/>
        </w:tabs>
        <w:bidi/>
        <w:spacing w:after="240"/>
        <w:ind w:left="-360"/>
        <w:jc w:val="both"/>
        <w:rPr>
          <w:rFonts w:ascii="Simplified Arabic" w:cs="Simplified Arabic"/>
          <w:sz w:val="28"/>
          <w:szCs w:val="28"/>
          <w:rtl/>
        </w:rPr>
      </w:pPr>
      <w:r>
        <w:rPr>
          <w:rFonts w:ascii="Simplified Arabic" w:hAnsi="Simplified Arabic" w:cs="Simplified Arabic" w:hint="cs"/>
          <w:sz w:val="28"/>
          <w:szCs w:val="28"/>
          <w:rtl/>
          <w:lang w:bidi="ar-JO"/>
        </w:rPr>
        <w:t>وعلى الرغم من</w:t>
      </w:r>
      <w:r w:rsidR="009C0745">
        <w:rPr>
          <w:rFonts w:ascii="Simplified Arabic" w:hAnsi="Simplified Arabic" w:cs="Simplified Arabic" w:hint="cs"/>
          <w:sz w:val="28"/>
          <w:szCs w:val="28"/>
          <w:rtl/>
          <w:lang w:bidi="ar-JO"/>
        </w:rPr>
        <w:t xml:space="preserve"> أن</w:t>
      </w:r>
      <w:r>
        <w:rPr>
          <w:rFonts w:ascii="Simplified Arabic" w:hAnsi="Simplified Arabic" w:cs="Simplified Arabic" w:hint="cs"/>
          <w:sz w:val="28"/>
          <w:szCs w:val="28"/>
          <w:rtl/>
          <w:lang w:bidi="ar-JO"/>
        </w:rPr>
        <w:t xml:space="preserve"> معدل النشاط الاقتصادي للإناث يزيد بزيادة </w:t>
      </w:r>
      <w:r w:rsidRPr="00AA387B">
        <w:rPr>
          <w:rFonts w:ascii="Simplified Arabic" w:hAnsi="Simplified Arabic" w:cs="Simplified Arabic" w:hint="cs"/>
          <w:sz w:val="28"/>
          <w:szCs w:val="28"/>
          <w:rtl/>
          <w:lang w:bidi="ar-JO"/>
        </w:rPr>
        <w:t xml:space="preserve">المستوى </w:t>
      </w:r>
      <w:r>
        <w:rPr>
          <w:rFonts w:ascii="Simplified Arabic" w:hAnsi="Simplified Arabic" w:cs="Simplified Arabic" w:hint="cs"/>
          <w:sz w:val="28"/>
          <w:szCs w:val="28"/>
          <w:rtl/>
          <w:lang w:bidi="ar-JO"/>
        </w:rPr>
        <w:t>التعليمي</w:t>
      </w:r>
      <w:r w:rsidRPr="00AA387B">
        <w:rPr>
          <w:rFonts w:ascii="Simplified Arabic" w:hAnsi="Simplified Arabic" w:cs="Simplified Arabic" w:hint="cs"/>
          <w:sz w:val="28"/>
          <w:szCs w:val="28"/>
          <w:rtl/>
          <w:lang w:bidi="ar-JO"/>
        </w:rPr>
        <w:t xml:space="preserve">، إلا أن البيانات من جهة أخرى تبين </w:t>
      </w:r>
      <w:r w:rsidR="009C0745">
        <w:rPr>
          <w:rFonts w:ascii="Simplified Arabic" w:hAnsi="Simplified Arabic" w:cs="Simplified Arabic" w:hint="cs"/>
          <w:sz w:val="28"/>
          <w:szCs w:val="28"/>
          <w:rtl/>
          <w:lang w:bidi="ar-JO"/>
        </w:rPr>
        <w:t>أ</w:t>
      </w:r>
      <w:r w:rsidRPr="00AA387B">
        <w:rPr>
          <w:rFonts w:ascii="Simplified Arabic" w:hAnsi="Simplified Arabic" w:cs="Simplified Arabic" w:hint="cs"/>
          <w:sz w:val="28"/>
          <w:szCs w:val="28"/>
          <w:rtl/>
          <w:lang w:bidi="ar-JO"/>
        </w:rPr>
        <w:t>ن معدلات البطالة لدى الإناث</w:t>
      </w:r>
      <w:r>
        <w:rPr>
          <w:rFonts w:ascii="Simplified Arabic" w:hAnsi="Simplified Arabic" w:cs="Simplified Arabic" w:hint="cs"/>
          <w:sz w:val="28"/>
          <w:szCs w:val="28"/>
          <w:rtl/>
          <w:lang w:bidi="ar-JO"/>
        </w:rPr>
        <w:t xml:space="preserve"> ترتفع بارتفاع المستوى التعليمي</w:t>
      </w:r>
      <w:r w:rsidRPr="00AA387B">
        <w:rPr>
          <w:rFonts w:ascii="Simplified Arabic" w:hAnsi="Simplified Arabic" w:cs="Simplified Arabic" w:hint="cs"/>
          <w:sz w:val="28"/>
          <w:szCs w:val="28"/>
          <w:rtl/>
          <w:lang w:bidi="ar-JO"/>
        </w:rPr>
        <w:t xml:space="preserve">، حيث تبلغ لحملة البكالوريوس </w:t>
      </w:r>
      <w:r w:rsidR="00DF2EFA" w:rsidRPr="00AA387B">
        <w:rPr>
          <w:rFonts w:ascii="Simplified Arabic" w:hAnsi="Simplified Arabic" w:cs="Simplified Arabic" w:hint="cs"/>
          <w:sz w:val="28"/>
          <w:szCs w:val="28"/>
          <w:rtl/>
          <w:lang w:bidi="ar-JO"/>
        </w:rPr>
        <w:t>فأع</w:t>
      </w:r>
      <w:r w:rsidR="00DF2EFA">
        <w:rPr>
          <w:rFonts w:ascii="Simplified Arabic" w:hAnsi="Simplified Arabic" w:cs="Simplified Arabic" w:hint="cs"/>
          <w:sz w:val="28"/>
          <w:szCs w:val="28"/>
          <w:rtl/>
          <w:lang w:bidi="ar-JO"/>
        </w:rPr>
        <w:t>لى</w:t>
      </w:r>
      <w:r w:rsidRPr="00AA387B">
        <w:rPr>
          <w:rFonts w:ascii="Simplified Arabic" w:hAnsi="Simplified Arabic" w:cs="Simplified Arabic" w:hint="cs"/>
          <w:sz w:val="28"/>
          <w:szCs w:val="28"/>
          <w:rtl/>
          <w:lang w:bidi="ar-JO"/>
        </w:rPr>
        <w:t xml:space="preserve"> ما نس</w:t>
      </w:r>
      <w:r w:rsidR="009C0745">
        <w:rPr>
          <w:rFonts w:ascii="Simplified Arabic" w:hAnsi="Simplified Arabic" w:cs="Simplified Arabic" w:hint="cs"/>
          <w:sz w:val="28"/>
          <w:szCs w:val="28"/>
          <w:rtl/>
          <w:lang w:bidi="ar-JO"/>
        </w:rPr>
        <w:t>ب</w:t>
      </w:r>
      <w:r w:rsidRPr="00AA387B">
        <w:rPr>
          <w:rFonts w:ascii="Simplified Arabic" w:hAnsi="Simplified Arabic" w:cs="Simplified Arabic" w:hint="cs"/>
          <w:sz w:val="28"/>
          <w:szCs w:val="28"/>
          <w:rtl/>
          <w:lang w:bidi="ar-JO"/>
        </w:rPr>
        <w:t>ته (</w:t>
      </w:r>
      <w:r>
        <w:rPr>
          <w:rFonts w:ascii="Simplified Arabic" w:hAnsi="Simplified Arabic" w:cs="Simplified Arabic" w:hint="cs"/>
          <w:sz w:val="28"/>
          <w:szCs w:val="28"/>
          <w:rtl/>
          <w:lang w:bidi="ar-JO"/>
        </w:rPr>
        <w:t>25%)، لتصل بذلك تقريبا</w:t>
      </w:r>
      <w:r w:rsidR="009C0745">
        <w:rPr>
          <w:rFonts w:ascii="Simplified Arabic" w:hAnsi="Simplified Arabic" w:cs="Simplified Arabic" w:hint="cs"/>
          <w:sz w:val="28"/>
          <w:szCs w:val="28"/>
          <w:rtl/>
          <w:lang w:bidi="ar-JO"/>
        </w:rPr>
        <w:t>ً إلى</w:t>
      </w:r>
      <w:r>
        <w:rPr>
          <w:rFonts w:ascii="Simplified Arabic" w:hAnsi="Simplified Arabic" w:cs="Simplified Arabic" w:hint="cs"/>
          <w:sz w:val="28"/>
          <w:szCs w:val="28"/>
          <w:rtl/>
          <w:lang w:bidi="ar-JO"/>
        </w:rPr>
        <w:t xml:space="preserve"> (2.5) ضعف </w:t>
      </w:r>
      <w:r w:rsidRPr="00AA387B">
        <w:rPr>
          <w:rFonts w:ascii="Simplified Arabic" w:hAnsi="Simplified Arabic" w:cs="Simplified Arabic" w:hint="cs"/>
          <w:sz w:val="28"/>
          <w:szCs w:val="28"/>
          <w:rtl/>
          <w:lang w:bidi="ar-JO"/>
        </w:rPr>
        <w:t xml:space="preserve">بطالة الذكور في نفس المستوى التعليمي، </w:t>
      </w:r>
      <w:r w:rsidRPr="008E1291">
        <w:rPr>
          <w:rFonts w:ascii="Simplified Arabic" w:hAnsi="Simplified Arabic" w:cs="Simplified Arabic" w:hint="cs"/>
          <w:sz w:val="28"/>
          <w:szCs w:val="28"/>
          <w:shd w:val="clear" w:color="auto" w:fill="FFFF00"/>
          <w:rtl/>
          <w:lang w:bidi="ar-JO"/>
        </w:rPr>
        <w:t xml:space="preserve">ويرجع السبب في ذلك </w:t>
      </w:r>
      <w:r w:rsidR="009C0745" w:rsidRPr="008E1291">
        <w:rPr>
          <w:rFonts w:ascii="Simplified Arabic" w:hAnsi="Simplified Arabic" w:cs="Simplified Arabic" w:hint="cs"/>
          <w:sz w:val="28"/>
          <w:szCs w:val="28"/>
          <w:shd w:val="clear" w:color="auto" w:fill="FFFF00"/>
          <w:rtl/>
          <w:lang w:bidi="ar-JO"/>
        </w:rPr>
        <w:t xml:space="preserve">إلى </w:t>
      </w:r>
      <w:r w:rsidRPr="008E1291">
        <w:rPr>
          <w:rFonts w:ascii="Simplified Arabic" w:hAnsi="Simplified Arabic" w:cs="Simplified Arabic" w:hint="cs"/>
          <w:sz w:val="28"/>
          <w:szCs w:val="28"/>
          <w:shd w:val="clear" w:color="auto" w:fill="FFFF00"/>
          <w:rtl/>
          <w:lang w:bidi="ar-JO"/>
        </w:rPr>
        <w:t>عدد من المحددات</w:t>
      </w:r>
      <w:r w:rsidRPr="00AA387B">
        <w:rPr>
          <w:rFonts w:ascii="Simplified Arabic" w:hAnsi="Simplified Arabic" w:cs="Simplified Arabic" w:hint="cs"/>
          <w:sz w:val="28"/>
          <w:szCs w:val="28"/>
          <w:rtl/>
          <w:lang w:bidi="ar-JO"/>
        </w:rPr>
        <w:t xml:space="preserve"> التي </w:t>
      </w:r>
      <w:r>
        <w:rPr>
          <w:rFonts w:ascii="Simplified Arabic" w:hAnsi="Simplified Arabic" w:cs="Simplified Arabic" w:hint="cs"/>
          <w:sz w:val="28"/>
          <w:szCs w:val="28"/>
          <w:rtl/>
          <w:lang w:bidi="ar-JO"/>
        </w:rPr>
        <w:t xml:space="preserve"> تؤثر على معدلات المشارك</w:t>
      </w:r>
      <w:r w:rsidRPr="00AA387B">
        <w:rPr>
          <w:rFonts w:ascii="Simplified Arabic" w:hAnsi="Simplified Arabic" w:cs="Simplified Arabic" w:hint="cs"/>
          <w:sz w:val="28"/>
          <w:szCs w:val="28"/>
          <w:rtl/>
          <w:lang w:bidi="ar-JO"/>
        </w:rPr>
        <w:t>ة الاقتصادية للمرأة في الأردن ومنها صعوبة وصول</w:t>
      </w:r>
      <w:r w:rsidRPr="00AA387B">
        <w:rPr>
          <w:rFonts w:ascii="Simplified Arabic" w:hAnsi="Simplified Arabic" w:cs="Simplified Arabic"/>
          <w:sz w:val="28"/>
          <w:szCs w:val="28"/>
          <w:rtl/>
          <w:lang w:bidi="ar-JO"/>
        </w:rPr>
        <w:t xml:space="preserve"> </w:t>
      </w:r>
      <w:r w:rsidRPr="00AA387B">
        <w:rPr>
          <w:rFonts w:ascii="Simplified Arabic" w:hAnsi="Simplified Arabic" w:cs="Simplified Arabic" w:hint="eastAsia"/>
          <w:sz w:val="28"/>
          <w:szCs w:val="28"/>
          <w:rtl/>
          <w:lang w:bidi="ar-JO"/>
        </w:rPr>
        <w:t>المرأة</w:t>
      </w:r>
      <w:r w:rsidRPr="00AA387B">
        <w:rPr>
          <w:rFonts w:ascii="Simplified Arabic" w:hAnsi="Simplified Arabic" w:cs="Simplified Arabic" w:hint="cs"/>
          <w:sz w:val="28"/>
          <w:szCs w:val="28"/>
          <w:rtl/>
          <w:lang w:bidi="ar-JO"/>
        </w:rPr>
        <w:t xml:space="preserve"> المؤهلة </w:t>
      </w:r>
      <w:r w:rsidRPr="00AA387B">
        <w:rPr>
          <w:rFonts w:ascii="Simplified Arabic" w:hAnsi="Simplified Arabic" w:cs="Simplified Arabic" w:hint="eastAsia"/>
          <w:sz w:val="28"/>
          <w:szCs w:val="28"/>
          <w:rtl/>
          <w:lang w:bidi="ar-JO"/>
        </w:rPr>
        <w:t>إلى</w:t>
      </w:r>
      <w:r w:rsidRPr="00AA387B">
        <w:rPr>
          <w:rFonts w:ascii="Simplified Arabic" w:hAnsi="Simplified Arabic" w:cs="Simplified Arabic"/>
          <w:sz w:val="28"/>
          <w:szCs w:val="28"/>
          <w:rtl/>
          <w:lang w:bidi="ar-JO"/>
        </w:rPr>
        <w:t xml:space="preserve"> </w:t>
      </w:r>
      <w:r w:rsidRPr="00AA387B">
        <w:rPr>
          <w:rFonts w:ascii="Simplified Arabic" w:hAnsi="Simplified Arabic" w:cs="Simplified Arabic" w:hint="eastAsia"/>
          <w:sz w:val="28"/>
          <w:szCs w:val="28"/>
          <w:rtl/>
          <w:lang w:bidi="ar-JO"/>
        </w:rPr>
        <w:t>فرص</w:t>
      </w:r>
      <w:r w:rsidRPr="00AA387B">
        <w:rPr>
          <w:rFonts w:ascii="Simplified Arabic" w:hAnsi="Simplified Arabic" w:cs="Simplified Arabic"/>
          <w:sz w:val="28"/>
          <w:szCs w:val="28"/>
          <w:rtl/>
          <w:lang w:bidi="ar-JO"/>
        </w:rPr>
        <w:t xml:space="preserve"> </w:t>
      </w:r>
      <w:r w:rsidRPr="00AA387B">
        <w:rPr>
          <w:rFonts w:ascii="Simplified Arabic" w:hAnsi="Simplified Arabic" w:cs="Simplified Arabic" w:hint="eastAsia"/>
          <w:sz w:val="28"/>
          <w:szCs w:val="28"/>
          <w:rtl/>
          <w:lang w:bidi="ar-JO"/>
        </w:rPr>
        <w:t>العمل</w:t>
      </w:r>
      <w:r w:rsidRPr="00AA387B">
        <w:rPr>
          <w:rFonts w:ascii="Simplified Arabic" w:hAnsi="Simplified Arabic" w:cs="Simplified Arabic" w:hint="cs"/>
          <w:sz w:val="28"/>
          <w:szCs w:val="28"/>
          <w:rtl/>
          <w:lang w:bidi="ar-JO"/>
        </w:rPr>
        <w:t xml:space="preserve"> التي تتناسب مع مؤهلاتها واستدامة العمل فيه، </w:t>
      </w:r>
      <w:r w:rsidR="009C0745">
        <w:rPr>
          <w:rFonts w:ascii="Simplified Arabic" w:hAnsi="Simplified Arabic" w:cs="Simplified Arabic" w:hint="cs"/>
          <w:sz w:val="28"/>
          <w:szCs w:val="28"/>
          <w:rtl/>
          <w:lang w:bidi="ar-JO"/>
        </w:rPr>
        <w:t xml:space="preserve">إضافة إلى </w:t>
      </w:r>
      <w:r w:rsidRPr="00AA387B">
        <w:rPr>
          <w:rFonts w:ascii="Simplified Arabic" w:hAnsi="Simplified Arabic" w:cs="Simplified Arabic" w:hint="cs"/>
          <w:sz w:val="28"/>
          <w:szCs w:val="28"/>
          <w:rtl/>
          <w:lang w:bidi="ar-JO"/>
        </w:rPr>
        <w:t>الإدراك النم</w:t>
      </w:r>
      <w:r>
        <w:rPr>
          <w:rFonts w:ascii="Simplified Arabic" w:hAnsi="Simplified Arabic" w:cs="Simplified Arabic" w:hint="cs"/>
          <w:sz w:val="28"/>
          <w:szCs w:val="28"/>
          <w:rtl/>
          <w:lang w:bidi="ar-JO"/>
        </w:rPr>
        <w:t>طي الخاطئ</w:t>
      </w:r>
      <w:r w:rsidRPr="00AA387B">
        <w:rPr>
          <w:rFonts w:ascii="Simplified Arabic" w:hAnsi="Simplified Arabic" w:cs="Simplified Arabic" w:hint="cs"/>
          <w:sz w:val="28"/>
          <w:szCs w:val="28"/>
          <w:rtl/>
          <w:lang w:bidi="ar-JO"/>
        </w:rPr>
        <w:t xml:space="preserve"> لدى أصحاب العمل حول بعض </w:t>
      </w:r>
      <w:r>
        <w:rPr>
          <w:rFonts w:ascii="Simplified Arabic" w:hAnsi="Simplified Arabic" w:cs="Simplified Arabic" w:hint="cs"/>
          <w:sz w:val="28"/>
          <w:szCs w:val="28"/>
          <w:rtl/>
          <w:lang w:bidi="ar-JO"/>
        </w:rPr>
        <w:t>الوظائف</w:t>
      </w:r>
      <w:r w:rsidRPr="00AA387B">
        <w:rPr>
          <w:rFonts w:ascii="Simplified Arabic" w:hAnsi="Simplified Arabic" w:cs="Simplified Arabic" w:hint="cs"/>
          <w:sz w:val="28"/>
          <w:szCs w:val="28"/>
          <w:rtl/>
          <w:lang w:bidi="ar-JO"/>
        </w:rPr>
        <w:t xml:space="preserve"> والمهن ومد</w:t>
      </w:r>
      <w:r>
        <w:rPr>
          <w:rFonts w:ascii="Simplified Arabic" w:hAnsi="Simplified Arabic" w:cs="Simplified Arabic" w:hint="cs"/>
          <w:sz w:val="28"/>
          <w:szCs w:val="28"/>
          <w:rtl/>
          <w:lang w:bidi="ar-JO"/>
        </w:rPr>
        <w:t>ى ملائمتها للرجل أكثر من المرأة</w:t>
      </w:r>
      <w:r w:rsidRPr="00AA387B">
        <w:rPr>
          <w:rFonts w:ascii="Simplified Arabic" w:hAnsi="Simplified Arabic" w:cs="Simplified Arabic" w:hint="cs"/>
          <w:sz w:val="28"/>
          <w:szCs w:val="28"/>
          <w:rtl/>
          <w:lang w:bidi="ar-JO"/>
        </w:rPr>
        <w:t xml:space="preserve">، </w:t>
      </w:r>
      <w:r w:rsidR="009C0745">
        <w:rPr>
          <w:rFonts w:ascii="Simplified Arabic" w:hAnsi="Simplified Arabic" w:cs="Simplified Arabic" w:hint="cs"/>
          <w:sz w:val="28"/>
          <w:szCs w:val="28"/>
          <w:rtl/>
          <w:lang w:bidi="ar-JO"/>
        </w:rPr>
        <w:t>و</w:t>
      </w:r>
      <w:r w:rsidRPr="00AA387B">
        <w:rPr>
          <w:rFonts w:ascii="Simplified Arabic" w:hAnsi="Simplified Arabic" w:cs="Simplified Arabic" w:hint="cs"/>
          <w:sz w:val="28"/>
          <w:szCs w:val="28"/>
          <w:rtl/>
          <w:lang w:bidi="ar-JO"/>
        </w:rPr>
        <w:t>ضعف الموائمة بين نواتج التعليم والمهارات المطلوبة في</w:t>
      </w:r>
      <w:r w:rsidRPr="008E0CD8">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سوق العمل حيث أن التخصصات</w:t>
      </w:r>
      <w:r w:rsidRPr="00AA387B">
        <w:rPr>
          <w:rFonts w:ascii="Simplified Arabic" w:hAnsi="Simplified Arabic" w:cs="Simplified Arabic" w:hint="cs"/>
          <w:sz w:val="28"/>
          <w:szCs w:val="28"/>
          <w:rtl/>
          <w:lang w:bidi="ar-JO"/>
        </w:rPr>
        <w:t xml:space="preserve"> </w:t>
      </w:r>
      <w:r w:rsidRPr="008E1291">
        <w:rPr>
          <w:rFonts w:ascii="Simplified Arabic" w:hAnsi="Simplified Arabic" w:cs="Simplified Arabic" w:hint="cs"/>
          <w:sz w:val="28"/>
          <w:szCs w:val="28"/>
          <w:shd w:val="clear" w:color="auto" w:fill="FFFF00"/>
          <w:rtl/>
          <w:lang w:bidi="ar-JO"/>
        </w:rPr>
        <w:t>الع</w:t>
      </w:r>
      <w:r w:rsidR="009C0745" w:rsidRPr="008E1291">
        <w:rPr>
          <w:rFonts w:ascii="Simplified Arabic" w:hAnsi="Simplified Arabic" w:cs="Simplified Arabic" w:hint="cs"/>
          <w:sz w:val="28"/>
          <w:szCs w:val="28"/>
          <w:shd w:val="clear" w:color="auto" w:fill="FFFF00"/>
          <w:rtl/>
          <w:lang w:bidi="ar-JO"/>
        </w:rPr>
        <w:t>لم</w:t>
      </w:r>
      <w:r w:rsidRPr="008E1291">
        <w:rPr>
          <w:rFonts w:ascii="Simplified Arabic" w:hAnsi="Simplified Arabic" w:cs="Simplified Arabic" w:hint="cs"/>
          <w:sz w:val="28"/>
          <w:szCs w:val="28"/>
          <w:shd w:val="clear" w:color="auto" w:fill="FFFF00"/>
          <w:rtl/>
          <w:lang w:bidi="ar-JO"/>
        </w:rPr>
        <w:t xml:space="preserve">ية </w:t>
      </w:r>
      <w:r w:rsidRPr="008E0CD8">
        <w:rPr>
          <w:rFonts w:ascii="Simplified Arabic" w:hAnsi="Simplified Arabic" w:cs="Simplified Arabic" w:hint="cs"/>
          <w:sz w:val="28"/>
          <w:szCs w:val="28"/>
          <w:rtl/>
          <w:lang w:bidi="ar-JO"/>
        </w:rPr>
        <w:t>التي تلتحق بها الإناث عادةً لكونها مقبولة اجتماعيا</w:t>
      </w:r>
      <w:r w:rsidR="009C0745">
        <w:rPr>
          <w:rFonts w:ascii="Simplified Arabic" w:hAnsi="Simplified Arabic" w:cs="Simplified Arabic" w:hint="cs"/>
          <w:sz w:val="28"/>
          <w:szCs w:val="28"/>
          <w:rtl/>
          <w:lang w:bidi="ar-JO"/>
        </w:rPr>
        <w:t>ً</w:t>
      </w:r>
      <w:r w:rsidRPr="008E0CD8">
        <w:rPr>
          <w:rFonts w:ascii="Simplified Arabic" w:hAnsi="Simplified Arabic" w:cs="Simplified Arabic" w:hint="cs"/>
          <w:sz w:val="28"/>
          <w:szCs w:val="28"/>
          <w:rtl/>
          <w:lang w:bidi="ar-JO"/>
        </w:rPr>
        <w:t>، لا يوجد عليها طلب في سوق العمل إضافة إلى أنها لا توفر المعارف والمهارات التي تتواءم مع احتياجات العمل في القطاع الخاص</w:t>
      </w:r>
      <w:r>
        <w:rPr>
          <w:rFonts w:ascii="Simplified Arabic" w:hAnsi="Simplified Arabic" w:cs="Simplified Arabic" w:hint="cs"/>
          <w:sz w:val="28"/>
          <w:szCs w:val="28"/>
          <w:rtl/>
          <w:lang w:bidi="ar-JO"/>
        </w:rPr>
        <w:t>، الأمر الذي</w:t>
      </w:r>
      <w:r w:rsidRPr="008E0CD8">
        <w:rPr>
          <w:rFonts w:ascii="Simplified Arabic" w:hAnsi="Simplified Arabic" w:cs="Simplified Arabic" w:hint="cs"/>
          <w:sz w:val="28"/>
          <w:szCs w:val="28"/>
          <w:rtl/>
          <w:lang w:bidi="ar-JO"/>
        </w:rPr>
        <w:t xml:space="preserve"> ينتهي</w:t>
      </w:r>
      <w:r w:rsidRPr="00D4663B">
        <w:rPr>
          <w:rFonts w:ascii="Simplified Arabic" w:cs="Simplified Arabic" w:hint="cs"/>
          <w:sz w:val="28"/>
          <w:szCs w:val="28"/>
          <w:rtl/>
        </w:rPr>
        <w:t xml:space="preserve"> بالمرأة أحيانا</w:t>
      </w:r>
      <w:r w:rsidR="009C0745">
        <w:rPr>
          <w:rFonts w:ascii="Simplified Arabic" w:cs="Simplified Arabic" w:hint="cs"/>
          <w:sz w:val="28"/>
          <w:szCs w:val="28"/>
          <w:rtl/>
        </w:rPr>
        <w:t>ً إلى قبول وظائف أ</w:t>
      </w:r>
      <w:r w:rsidRPr="00D4663B">
        <w:rPr>
          <w:rFonts w:ascii="Simplified Arabic" w:cs="Simplified Arabic" w:hint="cs"/>
          <w:sz w:val="28"/>
          <w:szCs w:val="28"/>
          <w:rtl/>
        </w:rPr>
        <w:t>قل من مؤهلاتها ومهاراتها، وفي حال توفر</w:t>
      </w:r>
      <w:r>
        <w:rPr>
          <w:rFonts w:ascii="Simplified Arabic" w:cs="Simplified Arabic" w:hint="cs"/>
          <w:sz w:val="28"/>
          <w:szCs w:val="28"/>
          <w:rtl/>
        </w:rPr>
        <w:t xml:space="preserve"> الفرص تكون مواردها قليلة وغير عادلة، إذ يستغل أصحاب العمل رغبة النساء في العمل في بعض القطاع</w:t>
      </w:r>
      <w:r w:rsidR="009C0745">
        <w:rPr>
          <w:rFonts w:ascii="Simplified Arabic" w:cs="Simplified Arabic" w:hint="cs"/>
          <w:sz w:val="28"/>
          <w:szCs w:val="28"/>
          <w:rtl/>
        </w:rPr>
        <w:t>ات</w:t>
      </w:r>
      <w:r>
        <w:rPr>
          <w:rFonts w:ascii="Simplified Arabic" w:cs="Simplified Arabic" w:hint="cs"/>
          <w:sz w:val="28"/>
          <w:szCs w:val="28"/>
          <w:rtl/>
        </w:rPr>
        <w:t xml:space="preserve"> واستعدادهن لقبول أجور أقل في سبيل إتاحة الفرص للعمل في مجالات تخصصهن.</w:t>
      </w:r>
    </w:p>
    <w:p w:rsidR="00EA0472" w:rsidRDefault="00EA0472" w:rsidP="00DF2EFA">
      <w:pPr>
        <w:tabs>
          <w:tab w:val="num" w:pos="1440"/>
        </w:tabs>
        <w:bidi/>
        <w:spacing w:after="100" w:afterAutospacing="1"/>
        <w:ind w:hanging="360"/>
        <w:jc w:val="both"/>
        <w:rPr>
          <w:rFonts w:ascii="Arial" w:hAnsi="Arial" w:cs="Simplified Arabic"/>
          <w:sz w:val="28"/>
          <w:szCs w:val="28"/>
          <w:rtl/>
          <w:lang w:bidi="ar-JO"/>
        </w:rPr>
      </w:pPr>
      <w:r w:rsidRPr="00554163">
        <w:rPr>
          <w:rFonts w:ascii="Arial" w:hAnsi="Arial" w:cs="Simplified Arabic"/>
          <w:noProof/>
          <w:sz w:val="28"/>
          <w:szCs w:val="28"/>
          <w:rtl/>
        </w:rPr>
        <w:lastRenderedPageBreak/>
        <w:drawing>
          <wp:inline distT="0" distB="0" distL="0" distR="0">
            <wp:extent cx="5870590" cy="2307265"/>
            <wp:effectExtent l="19050" t="0" r="15860" b="0"/>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A0472" w:rsidRDefault="00EA0472" w:rsidP="00FD3FE8">
      <w:pPr>
        <w:tabs>
          <w:tab w:val="num" w:pos="1440"/>
        </w:tabs>
        <w:bidi/>
        <w:spacing w:after="240"/>
        <w:ind w:left="-360"/>
        <w:jc w:val="both"/>
        <w:rPr>
          <w:rFonts w:ascii="Arial" w:hAnsi="Arial" w:cs="Simplified Arabic"/>
          <w:sz w:val="28"/>
          <w:szCs w:val="28"/>
          <w:rtl/>
        </w:rPr>
      </w:pPr>
      <w:r w:rsidRPr="00324DCF">
        <w:rPr>
          <w:rFonts w:ascii="Arial" w:hAnsi="Arial" w:cs="Simplified Arabic" w:hint="cs"/>
          <w:sz w:val="28"/>
          <w:szCs w:val="28"/>
          <w:rtl/>
        </w:rPr>
        <w:t>كما وتشير البيانات</w:t>
      </w:r>
      <w:r>
        <w:rPr>
          <w:rFonts w:ascii="Arial" w:hAnsi="Arial" w:cs="Simplified Arabic" w:hint="cs"/>
          <w:sz w:val="28"/>
          <w:szCs w:val="28"/>
          <w:rtl/>
        </w:rPr>
        <w:t xml:space="preserve"> الموضحة بالجدول رقم(10)،</w:t>
      </w:r>
      <w:r w:rsidRPr="00324DCF">
        <w:rPr>
          <w:rFonts w:ascii="Arial" w:hAnsi="Arial" w:cs="Simplified Arabic" w:hint="cs"/>
          <w:sz w:val="28"/>
          <w:szCs w:val="28"/>
          <w:rtl/>
        </w:rPr>
        <w:t xml:space="preserve"> إلى أن أعلى معدلات بطالة لدى الإناث </w:t>
      </w:r>
      <w:r w:rsidR="00FD3FE8">
        <w:rPr>
          <w:rFonts w:ascii="Arial" w:hAnsi="Arial" w:cs="Simplified Arabic" w:hint="cs"/>
          <w:sz w:val="28"/>
          <w:szCs w:val="28"/>
          <w:rtl/>
        </w:rPr>
        <w:t>و</w:t>
      </w:r>
      <w:r w:rsidRPr="00324DCF">
        <w:rPr>
          <w:rFonts w:ascii="Arial" w:hAnsi="Arial" w:cs="Simplified Arabic" w:hint="cs"/>
          <w:sz w:val="28"/>
          <w:szCs w:val="28"/>
          <w:rtl/>
        </w:rPr>
        <w:t xml:space="preserve">التي تجاوزت معدل البطالة </w:t>
      </w:r>
      <w:r w:rsidR="00FD3FE8">
        <w:rPr>
          <w:rFonts w:ascii="Arial" w:hAnsi="Arial" w:cs="Simplified Arabic" w:hint="cs"/>
          <w:sz w:val="28"/>
          <w:szCs w:val="28"/>
          <w:rtl/>
        </w:rPr>
        <w:t xml:space="preserve">العام للإناث على مستوى المملكة </w:t>
      </w:r>
      <w:r w:rsidRPr="00324DCF">
        <w:rPr>
          <w:rFonts w:ascii="Arial" w:hAnsi="Arial" w:cs="Simplified Arabic" w:hint="cs"/>
          <w:sz w:val="28"/>
          <w:szCs w:val="28"/>
          <w:rtl/>
        </w:rPr>
        <w:t>البالغ (21.7%)</w:t>
      </w:r>
      <w:r w:rsidR="00FD3FE8">
        <w:rPr>
          <w:rFonts w:ascii="Arial" w:hAnsi="Arial" w:cs="Simplified Arabic" w:hint="cs"/>
          <w:sz w:val="28"/>
          <w:szCs w:val="28"/>
          <w:rtl/>
        </w:rPr>
        <w:t>،</w:t>
      </w:r>
      <w:r w:rsidRPr="00324DCF">
        <w:rPr>
          <w:rFonts w:ascii="Arial" w:hAnsi="Arial" w:cs="Simplified Arabic" w:hint="cs"/>
          <w:sz w:val="28"/>
          <w:szCs w:val="28"/>
          <w:rtl/>
        </w:rPr>
        <w:t xml:space="preserve"> </w:t>
      </w:r>
      <w:r w:rsidRPr="008E1291">
        <w:rPr>
          <w:rFonts w:ascii="Arial" w:hAnsi="Arial" w:cs="Simplified Arabic" w:hint="cs"/>
          <w:sz w:val="28"/>
          <w:szCs w:val="28"/>
          <w:shd w:val="clear" w:color="auto" w:fill="FFFF00"/>
          <w:rtl/>
        </w:rPr>
        <w:t xml:space="preserve">سجلت في </w:t>
      </w:r>
      <w:r w:rsidR="00FD3FE8" w:rsidRPr="008E1291">
        <w:rPr>
          <w:rFonts w:ascii="Arial" w:hAnsi="Arial" w:cs="Simplified Arabic" w:hint="cs"/>
          <w:sz w:val="28"/>
          <w:szCs w:val="28"/>
          <w:shd w:val="clear" w:color="auto" w:fill="FFFF00"/>
          <w:rtl/>
        </w:rPr>
        <w:t xml:space="preserve">كل </w:t>
      </w:r>
      <w:r w:rsidRPr="008E1291">
        <w:rPr>
          <w:rFonts w:ascii="Arial" w:hAnsi="Arial" w:cs="Simplified Arabic" w:hint="cs"/>
          <w:sz w:val="28"/>
          <w:szCs w:val="28"/>
          <w:shd w:val="clear" w:color="auto" w:fill="FFFF00"/>
          <w:rtl/>
        </w:rPr>
        <w:t>من</w:t>
      </w:r>
      <w:r w:rsidRPr="00324DCF">
        <w:rPr>
          <w:rFonts w:ascii="Arial" w:hAnsi="Arial" w:cs="Simplified Arabic" w:hint="cs"/>
          <w:sz w:val="28"/>
          <w:szCs w:val="28"/>
          <w:rtl/>
        </w:rPr>
        <w:t xml:space="preserve"> محافظة عجلون (32.2%)</w:t>
      </w:r>
      <w:r w:rsidR="00FD3FE8">
        <w:rPr>
          <w:rFonts w:ascii="Arial" w:hAnsi="Arial" w:cs="Simplified Arabic" w:hint="cs"/>
          <w:sz w:val="28"/>
          <w:szCs w:val="28"/>
          <w:rtl/>
        </w:rPr>
        <w:t>،</w:t>
      </w:r>
      <w:r w:rsidRPr="00324DCF">
        <w:rPr>
          <w:rFonts w:ascii="Arial" w:hAnsi="Arial" w:cs="Simplified Arabic" w:hint="cs"/>
          <w:sz w:val="28"/>
          <w:szCs w:val="28"/>
          <w:rtl/>
        </w:rPr>
        <w:t xml:space="preserve"> وجرش (27%)، معان(26.4%)، </w:t>
      </w:r>
      <w:r w:rsidR="00FD3FE8">
        <w:rPr>
          <w:rFonts w:ascii="Arial" w:hAnsi="Arial" w:cs="Simplified Arabic" w:hint="cs"/>
          <w:sz w:val="28"/>
          <w:szCs w:val="28"/>
          <w:rtl/>
        </w:rPr>
        <w:t>إ</w:t>
      </w:r>
      <w:r w:rsidRPr="00324DCF">
        <w:rPr>
          <w:rFonts w:ascii="Arial" w:hAnsi="Arial" w:cs="Simplified Arabic" w:hint="cs"/>
          <w:sz w:val="28"/>
          <w:szCs w:val="28"/>
          <w:rtl/>
        </w:rPr>
        <w:t>ربد(26.1)، الطفيلة (24.5%)، الكرك (23.3%)، المفرق (23%)،العقبة (22.5%)</w:t>
      </w:r>
      <w:r>
        <w:rPr>
          <w:rStyle w:val="FootnoteReference"/>
          <w:rFonts w:ascii="Arial" w:hAnsi="Arial"/>
          <w:sz w:val="28"/>
          <w:szCs w:val="28"/>
          <w:rtl/>
        </w:rPr>
        <w:footnoteReference w:id="10"/>
      </w:r>
      <w:r w:rsidRPr="00324DCF">
        <w:rPr>
          <w:rFonts w:ascii="Arial" w:hAnsi="Arial" w:cs="Simplified Arabic" w:hint="cs"/>
          <w:sz w:val="28"/>
          <w:szCs w:val="28"/>
          <w:rtl/>
        </w:rPr>
        <w:t xml:space="preserve">، </w:t>
      </w:r>
      <w:r w:rsidR="00FD3FE8" w:rsidRPr="008E1291">
        <w:rPr>
          <w:rFonts w:ascii="Arial" w:hAnsi="Arial" w:cs="Simplified Arabic" w:hint="cs"/>
          <w:sz w:val="28"/>
          <w:szCs w:val="28"/>
          <w:shd w:val="clear" w:color="auto" w:fill="FFFF00"/>
          <w:rtl/>
        </w:rPr>
        <w:t xml:space="preserve">مما يوجب </w:t>
      </w:r>
      <w:r w:rsidRPr="008E1291">
        <w:rPr>
          <w:rFonts w:ascii="Arial" w:hAnsi="Arial" w:cs="Simplified Arabic" w:hint="cs"/>
          <w:sz w:val="28"/>
          <w:szCs w:val="28"/>
          <w:shd w:val="clear" w:color="auto" w:fill="FFFF00"/>
          <w:rtl/>
        </w:rPr>
        <w:t>توجيه</w:t>
      </w:r>
      <w:r w:rsidRPr="00324DCF">
        <w:rPr>
          <w:rFonts w:ascii="Arial" w:hAnsi="Arial" w:cs="Simplified Arabic" w:hint="cs"/>
          <w:sz w:val="28"/>
          <w:szCs w:val="28"/>
          <w:rtl/>
        </w:rPr>
        <w:t xml:space="preserve"> السياسات والتركيز عند وضع البرامج التنفيذية بما فيها برامج التمويل المايكروي اللازمة للتعامل مع مشكلة بطالة المرأة </w:t>
      </w:r>
      <w:r w:rsidR="00FD3FE8">
        <w:rPr>
          <w:rFonts w:ascii="Arial" w:hAnsi="Arial" w:cs="Simplified Arabic" w:hint="cs"/>
          <w:sz w:val="28"/>
          <w:szCs w:val="28"/>
          <w:rtl/>
        </w:rPr>
        <w:t>في</w:t>
      </w:r>
      <w:r w:rsidRPr="00324DCF">
        <w:rPr>
          <w:rFonts w:ascii="Arial" w:hAnsi="Arial" w:cs="Simplified Arabic" w:hint="cs"/>
          <w:sz w:val="28"/>
          <w:szCs w:val="28"/>
          <w:rtl/>
        </w:rPr>
        <w:t xml:space="preserve"> تلك المحافظات.</w:t>
      </w:r>
    </w:p>
    <w:p w:rsidR="00EA0472" w:rsidRDefault="00EA0472" w:rsidP="00DF2EFA">
      <w:pPr>
        <w:tabs>
          <w:tab w:val="num" w:pos="1440"/>
        </w:tabs>
        <w:bidi/>
        <w:spacing w:after="100" w:afterAutospacing="1"/>
        <w:ind w:hanging="360"/>
        <w:jc w:val="both"/>
        <w:rPr>
          <w:rFonts w:ascii="Arial" w:hAnsi="Arial" w:cs="Simplified Arabic"/>
          <w:sz w:val="28"/>
          <w:szCs w:val="28"/>
          <w:rtl/>
          <w:lang w:val="en-GB" w:bidi="ar-JO"/>
        </w:rPr>
      </w:pPr>
      <w:r w:rsidRPr="00426810">
        <w:rPr>
          <w:rFonts w:ascii="Arial" w:hAnsi="Arial" w:cs="Simplified Arabic"/>
          <w:noProof/>
          <w:sz w:val="28"/>
          <w:szCs w:val="28"/>
          <w:rtl/>
        </w:rPr>
        <w:drawing>
          <wp:inline distT="0" distB="0" distL="0" distR="0">
            <wp:extent cx="5767849" cy="2493034"/>
            <wp:effectExtent l="19050" t="0" r="23351" b="2516"/>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A0472" w:rsidRPr="0010509D" w:rsidRDefault="006E3848" w:rsidP="006E3848">
      <w:pPr>
        <w:pStyle w:val="ListParagraph"/>
        <w:tabs>
          <w:tab w:val="num" w:pos="1440"/>
        </w:tabs>
        <w:bidi/>
        <w:spacing w:before="240" w:after="0"/>
        <w:ind w:left="360" w:hanging="1080"/>
        <w:jc w:val="both"/>
        <w:rPr>
          <w:rFonts w:ascii="Arial" w:hAnsi="Arial" w:cs="Simplified Arabic"/>
          <w:b/>
          <w:bCs/>
          <w:sz w:val="28"/>
          <w:szCs w:val="28"/>
          <w:u w:val="single"/>
          <w:rtl/>
          <w:lang w:val="en-GB" w:bidi="ar-JO"/>
        </w:rPr>
      </w:pPr>
      <w:r>
        <w:rPr>
          <w:rFonts w:ascii="Arial" w:hAnsi="Arial" w:cs="Simplified Arabic" w:hint="cs"/>
          <w:b/>
          <w:bCs/>
          <w:sz w:val="28"/>
          <w:szCs w:val="28"/>
          <w:u w:val="single"/>
          <w:rtl/>
          <w:lang w:val="en-GB" w:bidi="ar-JO"/>
        </w:rPr>
        <w:t xml:space="preserve">(1-3) </w:t>
      </w:r>
      <w:r w:rsidR="00EA0472" w:rsidRPr="0010509D">
        <w:rPr>
          <w:rFonts w:ascii="Arial" w:hAnsi="Arial" w:cs="Simplified Arabic" w:hint="cs"/>
          <w:b/>
          <w:bCs/>
          <w:sz w:val="28"/>
          <w:szCs w:val="28"/>
          <w:u w:val="single"/>
          <w:rtl/>
          <w:lang w:val="en-GB" w:bidi="ar-JO"/>
        </w:rPr>
        <w:t>تمركز غالبية الإناث ضمن مهن ووظائف وقطاعات معينة (العزل المهني)</w:t>
      </w:r>
    </w:p>
    <w:p w:rsidR="00EA0472" w:rsidRDefault="00EA0472" w:rsidP="00354A5E">
      <w:pPr>
        <w:tabs>
          <w:tab w:val="left" w:pos="-720"/>
          <w:tab w:val="num" w:pos="1440"/>
        </w:tabs>
        <w:bidi/>
        <w:spacing w:after="0"/>
        <w:ind w:left="-720"/>
        <w:jc w:val="both"/>
        <w:rPr>
          <w:rFonts w:cs="Simplified Arabic"/>
          <w:sz w:val="28"/>
          <w:szCs w:val="28"/>
          <w:rtl/>
        </w:rPr>
      </w:pPr>
      <w:r w:rsidRPr="005F3433">
        <w:rPr>
          <w:rFonts w:ascii="Arial" w:hAnsi="Arial" w:cs="Simplified Arabic"/>
          <w:sz w:val="28"/>
          <w:szCs w:val="28"/>
          <w:rtl/>
          <w:lang w:val="en-GB" w:bidi="ar-JO"/>
        </w:rPr>
        <w:t xml:space="preserve">على الرغم من التطور الذي جَدَّ على المجتمع الأردني في العقود الأخيرة إلا أن عمل الإناث </w:t>
      </w:r>
      <w:r>
        <w:rPr>
          <w:rFonts w:ascii="Arial" w:hAnsi="Arial" w:cs="Simplified Arabic" w:hint="cs"/>
          <w:sz w:val="28"/>
          <w:szCs w:val="28"/>
          <w:rtl/>
          <w:lang w:val="en-GB" w:bidi="ar-JO"/>
        </w:rPr>
        <w:t xml:space="preserve">في </w:t>
      </w:r>
      <w:r w:rsidR="006E3848">
        <w:rPr>
          <w:rFonts w:ascii="Arial" w:hAnsi="Arial" w:cs="Simplified Arabic" w:hint="cs"/>
          <w:sz w:val="28"/>
          <w:szCs w:val="28"/>
          <w:rtl/>
          <w:lang w:val="en-GB" w:bidi="ar-JO"/>
        </w:rPr>
        <w:t>الأردن</w:t>
      </w:r>
      <w:r w:rsidRPr="005F3433">
        <w:rPr>
          <w:rFonts w:ascii="Arial" w:hAnsi="Arial" w:cs="Simplified Arabic"/>
          <w:sz w:val="28"/>
          <w:szCs w:val="28"/>
          <w:rtl/>
          <w:lang w:val="en-GB" w:bidi="ar-JO"/>
        </w:rPr>
        <w:t xml:space="preserve"> لا يزال يتركز ضمن</w:t>
      </w:r>
      <w:r>
        <w:rPr>
          <w:rFonts w:ascii="Arial" w:hAnsi="Arial" w:cs="Simplified Arabic" w:hint="cs"/>
          <w:sz w:val="28"/>
          <w:szCs w:val="28"/>
          <w:rtl/>
          <w:lang w:val="en-GB" w:bidi="ar-JO"/>
        </w:rPr>
        <w:t xml:space="preserve"> وظائف ومهن معينة تعمل فيها غالبية الإناث أكثر من وظائف أخرى أو ما يسمى بظاهرة  " العزل المهني ال</w:t>
      </w:r>
      <w:r w:rsidR="00354A5E">
        <w:rPr>
          <w:rFonts w:ascii="Arial" w:hAnsi="Arial" w:cs="Simplified Arabic" w:hint="cs"/>
          <w:sz w:val="28"/>
          <w:szCs w:val="28"/>
          <w:rtl/>
          <w:lang w:val="en-GB" w:bidi="ar-JO"/>
        </w:rPr>
        <w:t>أ</w:t>
      </w:r>
      <w:r>
        <w:rPr>
          <w:rFonts w:ascii="Arial" w:hAnsi="Arial" w:cs="Simplified Arabic" w:hint="cs"/>
          <w:sz w:val="28"/>
          <w:szCs w:val="28"/>
          <w:rtl/>
          <w:lang w:val="en-GB" w:bidi="ar-JO"/>
        </w:rPr>
        <w:t xml:space="preserve">فقي" </w:t>
      </w:r>
      <w:r w:rsidRPr="00D2547F">
        <w:rPr>
          <w:rFonts w:cs="Simplified Arabic" w:hint="cs"/>
          <w:sz w:val="28"/>
          <w:szCs w:val="28"/>
          <w:rtl/>
        </w:rPr>
        <w:t>أي</w:t>
      </w:r>
      <w:r w:rsidRPr="00D2547F">
        <w:rPr>
          <w:rFonts w:cs="Simplified Arabic"/>
          <w:sz w:val="28"/>
          <w:szCs w:val="28"/>
          <w:rtl/>
        </w:rPr>
        <w:t xml:space="preserve"> </w:t>
      </w:r>
      <w:r w:rsidRPr="00D2547F">
        <w:rPr>
          <w:rFonts w:cs="Simplified Arabic" w:hint="cs"/>
          <w:sz w:val="28"/>
          <w:szCs w:val="28"/>
          <w:rtl/>
        </w:rPr>
        <w:t>وجود</w:t>
      </w:r>
      <w:r w:rsidRPr="00D2547F">
        <w:rPr>
          <w:rFonts w:cs="Simplified Arabic"/>
          <w:sz w:val="28"/>
          <w:szCs w:val="28"/>
          <w:rtl/>
        </w:rPr>
        <w:t xml:space="preserve"> </w:t>
      </w:r>
      <w:r w:rsidRPr="00D2547F">
        <w:rPr>
          <w:rFonts w:cs="Simplified Arabic" w:hint="cs"/>
          <w:sz w:val="28"/>
          <w:szCs w:val="28"/>
          <w:rtl/>
        </w:rPr>
        <w:t>فئات وظيفية</w:t>
      </w:r>
      <w:r w:rsidRPr="00D2547F">
        <w:rPr>
          <w:rFonts w:cs="Simplified Arabic"/>
          <w:sz w:val="28"/>
          <w:szCs w:val="28"/>
          <w:rtl/>
        </w:rPr>
        <w:t xml:space="preserve"> </w:t>
      </w:r>
      <w:r w:rsidRPr="00D2547F">
        <w:rPr>
          <w:rFonts w:cs="Simplified Arabic" w:hint="cs"/>
          <w:sz w:val="28"/>
          <w:szCs w:val="28"/>
          <w:rtl/>
        </w:rPr>
        <w:t>ومهنية</w:t>
      </w:r>
      <w:r w:rsidRPr="00D2547F">
        <w:rPr>
          <w:rFonts w:cs="Simplified Arabic"/>
          <w:sz w:val="28"/>
          <w:szCs w:val="28"/>
          <w:rtl/>
        </w:rPr>
        <w:t xml:space="preserve"> </w:t>
      </w:r>
      <w:r w:rsidRPr="00D2547F">
        <w:rPr>
          <w:rFonts w:cs="Simplified Arabic" w:hint="cs"/>
          <w:sz w:val="28"/>
          <w:szCs w:val="28"/>
          <w:rtl/>
        </w:rPr>
        <w:t>ذات</w:t>
      </w:r>
      <w:r w:rsidRPr="00D2547F">
        <w:rPr>
          <w:rFonts w:cs="Simplified Arabic"/>
          <w:sz w:val="28"/>
          <w:szCs w:val="28"/>
          <w:rtl/>
        </w:rPr>
        <w:t xml:space="preserve"> </w:t>
      </w:r>
      <w:r w:rsidRPr="00D2547F">
        <w:rPr>
          <w:rFonts w:cs="Simplified Arabic" w:hint="cs"/>
          <w:sz w:val="28"/>
          <w:szCs w:val="28"/>
          <w:rtl/>
        </w:rPr>
        <w:t>تركيز</w:t>
      </w:r>
      <w:r w:rsidRPr="00D2547F">
        <w:rPr>
          <w:rFonts w:cs="Simplified Arabic"/>
          <w:sz w:val="28"/>
          <w:szCs w:val="28"/>
          <w:rtl/>
        </w:rPr>
        <w:t xml:space="preserve"> </w:t>
      </w:r>
      <w:r w:rsidRPr="00D2547F">
        <w:rPr>
          <w:rFonts w:cs="Simplified Arabic" w:hint="cs"/>
          <w:sz w:val="28"/>
          <w:szCs w:val="28"/>
          <w:rtl/>
        </w:rPr>
        <w:t>أنثوي</w:t>
      </w:r>
      <w:r w:rsidRPr="00D2547F">
        <w:rPr>
          <w:rFonts w:cs="Simplified Arabic"/>
          <w:sz w:val="28"/>
          <w:szCs w:val="28"/>
          <w:rtl/>
        </w:rPr>
        <w:t xml:space="preserve"> </w:t>
      </w:r>
      <w:r w:rsidRPr="00D2547F">
        <w:rPr>
          <w:rFonts w:cs="Simplified Arabic" w:hint="cs"/>
          <w:sz w:val="28"/>
          <w:szCs w:val="28"/>
          <w:rtl/>
        </w:rPr>
        <w:t>أكثر</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غيرها</w:t>
      </w:r>
      <w:r w:rsidRPr="00D2547F">
        <w:rPr>
          <w:rFonts w:cs="Simplified Arabic"/>
          <w:sz w:val="28"/>
          <w:szCs w:val="28"/>
          <w:rtl/>
        </w:rPr>
        <w:t xml:space="preserve">. </w:t>
      </w:r>
      <w:r w:rsidRPr="00D2547F">
        <w:rPr>
          <w:rFonts w:cs="Simplified Arabic" w:hint="cs"/>
          <w:sz w:val="28"/>
          <w:szCs w:val="28"/>
          <w:rtl/>
        </w:rPr>
        <w:t>فبالنظر</w:t>
      </w:r>
      <w:r w:rsidRPr="00D2547F">
        <w:rPr>
          <w:rFonts w:cs="Simplified Arabic"/>
          <w:sz w:val="28"/>
          <w:szCs w:val="28"/>
          <w:rtl/>
        </w:rPr>
        <w:t xml:space="preserve"> </w:t>
      </w:r>
      <w:r w:rsidRPr="00D2547F">
        <w:rPr>
          <w:rFonts w:cs="Simplified Arabic" w:hint="cs"/>
          <w:sz w:val="28"/>
          <w:szCs w:val="28"/>
          <w:rtl/>
        </w:rPr>
        <w:t>إلى الأشكال (</w:t>
      </w:r>
      <w:r>
        <w:rPr>
          <w:rFonts w:cs="Simplified Arabic" w:hint="cs"/>
          <w:sz w:val="28"/>
          <w:szCs w:val="28"/>
          <w:rtl/>
        </w:rPr>
        <w:t>12</w:t>
      </w:r>
      <w:r w:rsidRPr="00D2547F">
        <w:rPr>
          <w:rFonts w:cs="Simplified Arabic" w:hint="cs"/>
          <w:sz w:val="28"/>
          <w:szCs w:val="28"/>
          <w:rtl/>
        </w:rPr>
        <w:t>) و(</w:t>
      </w:r>
      <w:r>
        <w:rPr>
          <w:rFonts w:cs="Simplified Arabic" w:hint="cs"/>
          <w:sz w:val="28"/>
          <w:szCs w:val="28"/>
          <w:rtl/>
        </w:rPr>
        <w:t>13</w:t>
      </w:r>
      <w:r w:rsidRPr="00D2547F">
        <w:rPr>
          <w:rFonts w:cs="Simplified Arabic" w:hint="cs"/>
          <w:sz w:val="28"/>
          <w:szCs w:val="28"/>
          <w:rtl/>
        </w:rPr>
        <w:t>) والتي تبين</w:t>
      </w:r>
      <w:r w:rsidRPr="00D2547F">
        <w:rPr>
          <w:rFonts w:cs="Simplified Arabic"/>
          <w:sz w:val="28"/>
          <w:szCs w:val="28"/>
          <w:rtl/>
        </w:rPr>
        <w:t xml:space="preserve"> </w:t>
      </w:r>
      <w:r w:rsidRPr="00D2547F">
        <w:rPr>
          <w:rFonts w:cs="Simplified Arabic" w:hint="cs"/>
          <w:sz w:val="28"/>
          <w:szCs w:val="28"/>
          <w:rtl/>
        </w:rPr>
        <w:t>توزيع</w:t>
      </w:r>
      <w:r w:rsidRPr="00D2547F">
        <w:rPr>
          <w:rFonts w:cs="Simplified Arabic"/>
          <w:sz w:val="28"/>
          <w:szCs w:val="28"/>
          <w:rtl/>
        </w:rPr>
        <w:t xml:space="preserve"> </w:t>
      </w:r>
      <w:r w:rsidRPr="00D2547F">
        <w:rPr>
          <w:rFonts w:cs="Simplified Arabic" w:hint="cs"/>
          <w:sz w:val="28"/>
          <w:szCs w:val="28"/>
          <w:rtl/>
        </w:rPr>
        <w:t>عمل</w:t>
      </w:r>
      <w:r w:rsidRPr="00D2547F">
        <w:rPr>
          <w:rFonts w:cs="Simplified Arabic"/>
          <w:sz w:val="28"/>
          <w:szCs w:val="28"/>
          <w:rtl/>
        </w:rPr>
        <w:t xml:space="preserve"> </w:t>
      </w:r>
      <w:r w:rsidRPr="00D2547F">
        <w:rPr>
          <w:rFonts w:cs="Simplified Arabic" w:hint="cs"/>
          <w:sz w:val="28"/>
          <w:szCs w:val="28"/>
          <w:rtl/>
        </w:rPr>
        <w:t>الإناث</w:t>
      </w:r>
      <w:r w:rsidRPr="00D2547F">
        <w:rPr>
          <w:rFonts w:cs="Simplified Arabic"/>
          <w:sz w:val="28"/>
          <w:szCs w:val="28"/>
          <w:rtl/>
        </w:rPr>
        <w:t xml:space="preserve"> </w:t>
      </w:r>
      <w:r w:rsidRPr="00D2547F">
        <w:rPr>
          <w:rFonts w:cs="Simplified Arabic" w:hint="cs"/>
          <w:sz w:val="28"/>
          <w:szCs w:val="28"/>
          <w:rtl/>
        </w:rPr>
        <w:t>أفقياً</w:t>
      </w:r>
      <w:r w:rsidRPr="00D2547F">
        <w:rPr>
          <w:rFonts w:cs="Simplified Arabic"/>
          <w:sz w:val="28"/>
          <w:szCs w:val="28"/>
          <w:rtl/>
        </w:rPr>
        <w:t xml:space="preserve"> </w:t>
      </w:r>
      <w:r w:rsidRPr="00D2547F">
        <w:rPr>
          <w:rFonts w:cs="Simplified Arabic" w:hint="cs"/>
          <w:sz w:val="28"/>
          <w:szCs w:val="28"/>
          <w:rtl/>
        </w:rPr>
        <w:t>على</w:t>
      </w:r>
      <w:r w:rsidRPr="00D2547F">
        <w:rPr>
          <w:rFonts w:cs="Simplified Arabic"/>
          <w:sz w:val="28"/>
          <w:szCs w:val="28"/>
          <w:rtl/>
        </w:rPr>
        <w:t xml:space="preserve"> </w:t>
      </w:r>
      <w:r w:rsidRPr="00D2547F">
        <w:rPr>
          <w:rFonts w:cs="Simplified Arabic" w:hint="cs"/>
          <w:sz w:val="28"/>
          <w:szCs w:val="28"/>
          <w:rtl/>
        </w:rPr>
        <w:t>القطاعات</w:t>
      </w:r>
      <w:r w:rsidRPr="00D2547F">
        <w:rPr>
          <w:rFonts w:cs="Simplified Arabic"/>
          <w:sz w:val="28"/>
          <w:szCs w:val="28"/>
          <w:rtl/>
        </w:rPr>
        <w:t xml:space="preserve"> </w:t>
      </w:r>
      <w:r w:rsidRPr="00D2547F">
        <w:rPr>
          <w:rFonts w:cs="Simplified Arabic" w:hint="cs"/>
          <w:sz w:val="28"/>
          <w:szCs w:val="28"/>
          <w:rtl/>
        </w:rPr>
        <w:t>والأنشطة</w:t>
      </w:r>
      <w:r w:rsidRPr="00D2547F">
        <w:rPr>
          <w:rFonts w:cs="Simplified Arabic"/>
          <w:sz w:val="28"/>
          <w:szCs w:val="28"/>
          <w:rtl/>
        </w:rPr>
        <w:t xml:space="preserve"> </w:t>
      </w:r>
      <w:r w:rsidRPr="00D2547F">
        <w:rPr>
          <w:rFonts w:cs="Simplified Arabic" w:hint="cs"/>
          <w:sz w:val="28"/>
          <w:szCs w:val="28"/>
          <w:rtl/>
        </w:rPr>
        <w:t>الاقتصادية</w:t>
      </w:r>
      <w:r w:rsidRPr="00D2547F">
        <w:rPr>
          <w:rFonts w:cs="Simplified Arabic"/>
          <w:sz w:val="28"/>
          <w:szCs w:val="28"/>
          <w:rtl/>
        </w:rPr>
        <w:t xml:space="preserve"> </w:t>
      </w:r>
      <w:r w:rsidRPr="00D2547F">
        <w:rPr>
          <w:rFonts w:cs="Simplified Arabic" w:hint="cs"/>
          <w:sz w:val="28"/>
          <w:szCs w:val="28"/>
          <w:rtl/>
        </w:rPr>
        <w:t>والإنتاجية</w:t>
      </w:r>
      <w:r w:rsidRPr="00D2547F">
        <w:rPr>
          <w:rFonts w:cs="Simplified Arabic"/>
          <w:sz w:val="28"/>
          <w:szCs w:val="28"/>
          <w:rtl/>
        </w:rPr>
        <w:t xml:space="preserve"> </w:t>
      </w:r>
      <w:r w:rsidRPr="00D2547F">
        <w:rPr>
          <w:rFonts w:cs="Simplified Arabic" w:hint="cs"/>
          <w:sz w:val="28"/>
          <w:szCs w:val="28"/>
          <w:rtl/>
        </w:rPr>
        <w:t>المختلفة،</w:t>
      </w:r>
      <w:r w:rsidRPr="00D2547F">
        <w:rPr>
          <w:rFonts w:cs="Simplified Arabic"/>
          <w:sz w:val="28"/>
          <w:szCs w:val="28"/>
          <w:rtl/>
        </w:rPr>
        <w:t xml:space="preserve"> </w:t>
      </w:r>
      <w:r w:rsidRPr="00D2547F">
        <w:rPr>
          <w:rFonts w:cs="Simplified Arabic" w:hint="cs"/>
          <w:sz w:val="28"/>
          <w:szCs w:val="28"/>
          <w:rtl/>
        </w:rPr>
        <w:t>نجد</w:t>
      </w:r>
      <w:r w:rsidRPr="00D2547F">
        <w:rPr>
          <w:rFonts w:cs="Simplified Arabic"/>
          <w:sz w:val="28"/>
          <w:szCs w:val="28"/>
          <w:rtl/>
        </w:rPr>
        <w:t xml:space="preserve"> </w:t>
      </w:r>
      <w:r w:rsidRPr="00D2547F">
        <w:rPr>
          <w:rFonts w:cs="Simplified Arabic" w:hint="cs"/>
          <w:sz w:val="28"/>
          <w:szCs w:val="28"/>
          <w:rtl/>
        </w:rPr>
        <w:lastRenderedPageBreak/>
        <w:t>بأن</w:t>
      </w:r>
      <w:r w:rsidRPr="00D2547F">
        <w:rPr>
          <w:rFonts w:cs="Simplified Arabic"/>
          <w:sz w:val="28"/>
          <w:szCs w:val="28"/>
          <w:rtl/>
        </w:rPr>
        <w:t xml:space="preserve"> </w:t>
      </w:r>
      <w:r w:rsidRPr="00D2547F">
        <w:rPr>
          <w:rFonts w:cs="Simplified Arabic" w:hint="cs"/>
          <w:sz w:val="28"/>
          <w:szCs w:val="28"/>
          <w:rtl/>
        </w:rPr>
        <w:t>هناك</w:t>
      </w:r>
      <w:r w:rsidRPr="00D2547F">
        <w:rPr>
          <w:rFonts w:cs="Simplified Arabic"/>
          <w:sz w:val="28"/>
          <w:szCs w:val="28"/>
          <w:rtl/>
        </w:rPr>
        <w:t xml:space="preserve"> </w:t>
      </w:r>
      <w:r w:rsidRPr="00D2547F">
        <w:rPr>
          <w:rFonts w:cs="Simplified Arabic" w:hint="cs"/>
          <w:sz w:val="28"/>
          <w:szCs w:val="28"/>
          <w:rtl/>
        </w:rPr>
        <w:t>قطاعات</w:t>
      </w:r>
      <w:r w:rsidRPr="00D2547F">
        <w:rPr>
          <w:rFonts w:cs="Simplified Arabic"/>
          <w:sz w:val="28"/>
          <w:szCs w:val="28"/>
          <w:rtl/>
        </w:rPr>
        <w:t xml:space="preserve"> </w:t>
      </w:r>
      <w:r w:rsidRPr="00D2547F">
        <w:rPr>
          <w:rFonts w:cs="Simplified Arabic" w:hint="cs"/>
          <w:sz w:val="28"/>
          <w:szCs w:val="28"/>
          <w:rtl/>
        </w:rPr>
        <w:t>يتركز</w:t>
      </w:r>
      <w:r w:rsidRPr="00D2547F">
        <w:rPr>
          <w:rFonts w:cs="Simplified Arabic"/>
          <w:sz w:val="28"/>
          <w:szCs w:val="28"/>
          <w:rtl/>
        </w:rPr>
        <w:t xml:space="preserve"> </w:t>
      </w:r>
      <w:r w:rsidRPr="00D2547F">
        <w:rPr>
          <w:rFonts w:cs="Simplified Arabic" w:hint="cs"/>
          <w:sz w:val="28"/>
          <w:szCs w:val="28"/>
          <w:rtl/>
        </w:rPr>
        <w:t>فيها</w:t>
      </w:r>
      <w:r w:rsidRPr="00D2547F">
        <w:rPr>
          <w:rFonts w:cs="Simplified Arabic"/>
          <w:sz w:val="28"/>
          <w:szCs w:val="28"/>
          <w:rtl/>
        </w:rPr>
        <w:t xml:space="preserve"> </w:t>
      </w:r>
      <w:r w:rsidRPr="00D2547F">
        <w:rPr>
          <w:rFonts w:cs="Simplified Arabic" w:hint="cs"/>
          <w:sz w:val="28"/>
          <w:szCs w:val="28"/>
          <w:rtl/>
        </w:rPr>
        <w:t>عمل</w:t>
      </w:r>
      <w:r w:rsidRPr="00D2547F">
        <w:rPr>
          <w:rFonts w:cs="Simplified Arabic"/>
          <w:sz w:val="28"/>
          <w:szCs w:val="28"/>
          <w:rtl/>
        </w:rPr>
        <w:t xml:space="preserve"> </w:t>
      </w:r>
      <w:r w:rsidRPr="00D2547F">
        <w:rPr>
          <w:rFonts w:cs="Simplified Arabic" w:hint="cs"/>
          <w:sz w:val="28"/>
          <w:szCs w:val="28"/>
          <w:rtl/>
        </w:rPr>
        <w:t>المرأة</w:t>
      </w:r>
      <w:r w:rsidRPr="00D2547F">
        <w:rPr>
          <w:rFonts w:cs="Simplified Arabic"/>
          <w:sz w:val="28"/>
          <w:szCs w:val="28"/>
          <w:rtl/>
        </w:rPr>
        <w:t xml:space="preserve"> </w:t>
      </w:r>
      <w:r>
        <w:rPr>
          <w:rFonts w:cs="Simplified Arabic" w:hint="cs"/>
          <w:sz w:val="28"/>
          <w:szCs w:val="28"/>
          <w:rtl/>
        </w:rPr>
        <w:t>مثل التعليم</w:t>
      </w:r>
      <w:r w:rsidRPr="00D2547F">
        <w:rPr>
          <w:rFonts w:cs="Simplified Arabic"/>
          <w:sz w:val="28"/>
          <w:szCs w:val="28"/>
          <w:rtl/>
        </w:rPr>
        <w:t xml:space="preserve"> </w:t>
      </w:r>
      <w:r w:rsidRPr="00D2547F">
        <w:rPr>
          <w:rFonts w:cs="Simplified Arabic" w:hint="cs"/>
          <w:sz w:val="28"/>
          <w:szCs w:val="28"/>
          <w:rtl/>
        </w:rPr>
        <w:t>والصحة والعمل</w:t>
      </w:r>
      <w:r w:rsidRPr="00D2547F">
        <w:rPr>
          <w:rFonts w:cs="Simplified Arabic"/>
          <w:sz w:val="28"/>
          <w:szCs w:val="28"/>
          <w:rtl/>
        </w:rPr>
        <w:t xml:space="preserve"> </w:t>
      </w:r>
      <w:r w:rsidRPr="00D2547F">
        <w:rPr>
          <w:rFonts w:cs="Simplified Arabic" w:hint="cs"/>
          <w:sz w:val="28"/>
          <w:szCs w:val="28"/>
          <w:rtl/>
        </w:rPr>
        <w:t>الاجتماعي،</w:t>
      </w:r>
      <w:r w:rsidRPr="00D2547F">
        <w:rPr>
          <w:rFonts w:cs="Simplified Arabic"/>
          <w:sz w:val="28"/>
          <w:szCs w:val="28"/>
          <w:rtl/>
        </w:rPr>
        <w:t xml:space="preserve"> </w:t>
      </w:r>
      <w:r w:rsidRPr="00D2547F">
        <w:rPr>
          <w:rFonts w:cs="Simplified Arabic" w:hint="cs"/>
          <w:sz w:val="28"/>
          <w:szCs w:val="28"/>
          <w:rtl/>
        </w:rPr>
        <w:t>وبشكل</w:t>
      </w:r>
      <w:r w:rsidRPr="00D2547F">
        <w:rPr>
          <w:rFonts w:cs="Simplified Arabic"/>
          <w:sz w:val="28"/>
          <w:szCs w:val="28"/>
          <w:rtl/>
        </w:rPr>
        <w:t xml:space="preserve"> </w:t>
      </w:r>
      <w:r w:rsidRPr="00D2547F">
        <w:rPr>
          <w:rFonts w:cs="Simplified Arabic" w:hint="cs"/>
          <w:sz w:val="28"/>
          <w:szCs w:val="28"/>
          <w:rtl/>
        </w:rPr>
        <w:t>أكبر من</w:t>
      </w:r>
      <w:r w:rsidRPr="00D2547F">
        <w:rPr>
          <w:rFonts w:cs="Simplified Arabic"/>
          <w:sz w:val="28"/>
          <w:szCs w:val="28"/>
          <w:rtl/>
        </w:rPr>
        <w:t xml:space="preserve"> </w:t>
      </w:r>
      <w:r w:rsidRPr="00D2547F">
        <w:rPr>
          <w:rFonts w:cs="Simplified Arabic" w:hint="cs"/>
          <w:sz w:val="28"/>
          <w:szCs w:val="28"/>
          <w:rtl/>
        </w:rPr>
        <w:t>قطاعات</w:t>
      </w:r>
      <w:r w:rsidRPr="00D2547F">
        <w:rPr>
          <w:rFonts w:cs="Simplified Arabic"/>
          <w:sz w:val="28"/>
          <w:szCs w:val="28"/>
          <w:rtl/>
        </w:rPr>
        <w:t xml:space="preserve"> </w:t>
      </w:r>
      <w:r w:rsidRPr="00D2547F">
        <w:rPr>
          <w:rFonts w:cs="Simplified Arabic" w:hint="cs"/>
          <w:sz w:val="28"/>
          <w:szCs w:val="28"/>
          <w:rtl/>
        </w:rPr>
        <w:t>أخرى كالصناعة</w:t>
      </w:r>
      <w:r w:rsidRPr="00D2547F">
        <w:rPr>
          <w:rFonts w:cs="Simplified Arabic"/>
          <w:sz w:val="28"/>
          <w:szCs w:val="28"/>
          <w:rtl/>
        </w:rPr>
        <w:t xml:space="preserve"> </w:t>
      </w:r>
      <w:r w:rsidRPr="00D2547F">
        <w:rPr>
          <w:rFonts w:cs="Simplified Arabic" w:hint="cs"/>
          <w:sz w:val="28"/>
          <w:szCs w:val="28"/>
          <w:rtl/>
        </w:rPr>
        <w:t>التحويلية والزراعة مثلاً</w:t>
      </w:r>
      <w:r w:rsidRPr="00D2547F">
        <w:rPr>
          <w:rFonts w:cs="Simplified Arabic"/>
          <w:sz w:val="28"/>
          <w:szCs w:val="28"/>
          <w:rtl/>
        </w:rPr>
        <w:t xml:space="preserve">. </w:t>
      </w:r>
      <w:r w:rsidRPr="00D2547F">
        <w:rPr>
          <w:rFonts w:cs="Simplified Arabic" w:hint="cs"/>
          <w:sz w:val="28"/>
          <w:szCs w:val="28"/>
          <w:rtl/>
          <w:lang w:bidi="ar-JO"/>
        </w:rPr>
        <w:t>والواقع</w:t>
      </w:r>
      <w:r w:rsidRPr="00D2547F">
        <w:rPr>
          <w:rFonts w:cs="Simplified Arabic"/>
          <w:sz w:val="28"/>
          <w:szCs w:val="28"/>
          <w:rtl/>
          <w:lang w:bidi="ar-JO"/>
        </w:rPr>
        <w:t xml:space="preserve"> </w:t>
      </w:r>
      <w:r w:rsidR="00354A5E">
        <w:rPr>
          <w:rFonts w:cs="Simplified Arabic" w:hint="cs"/>
          <w:sz w:val="28"/>
          <w:szCs w:val="28"/>
          <w:rtl/>
          <w:lang w:bidi="ar-JO"/>
        </w:rPr>
        <w:t>أ</w:t>
      </w:r>
      <w:r w:rsidRPr="00D2547F">
        <w:rPr>
          <w:rFonts w:cs="Simplified Arabic" w:hint="cs"/>
          <w:sz w:val="28"/>
          <w:szCs w:val="28"/>
          <w:rtl/>
          <w:lang w:bidi="ar-JO"/>
        </w:rPr>
        <w:t>ن</w:t>
      </w:r>
      <w:r w:rsidRPr="00D2547F">
        <w:rPr>
          <w:rFonts w:cs="Simplified Arabic"/>
          <w:sz w:val="28"/>
          <w:szCs w:val="28"/>
          <w:rtl/>
          <w:lang w:bidi="ar-JO"/>
        </w:rPr>
        <w:t xml:space="preserve"> </w:t>
      </w:r>
      <w:r w:rsidRPr="00D2547F">
        <w:rPr>
          <w:rFonts w:cs="Simplified Arabic" w:hint="cs"/>
          <w:sz w:val="28"/>
          <w:szCs w:val="28"/>
          <w:rtl/>
          <w:lang w:bidi="ar-JO"/>
        </w:rPr>
        <w:t>أكثر</w:t>
      </w:r>
      <w:r w:rsidRPr="00D2547F">
        <w:rPr>
          <w:rFonts w:cs="Simplified Arabic"/>
          <w:sz w:val="28"/>
          <w:szCs w:val="28"/>
          <w:rtl/>
          <w:lang w:bidi="ar-JO"/>
        </w:rPr>
        <w:t xml:space="preserve"> </w:t>
      </w:r>
      <w:r w:rsidRPr="00D2547F">
        <w:rPr>
          <w:rFonts w:cs="Simplified Arabic" w:hint="cs"/>
          <w:sz w:val="28"/>
          <w:szCs w:val="28"/>
          <w:rtl/>
          <w:lang w:bidi="ar-JO"/>
        </w:rPr>
        <w:t>من</w:t>
      </w:r>
      <w:r w:rsidRPr="00D2547F">
        <w:rPr>
          <w:rFonts w:cs="Simplified Arabic"/>
          <w:sz w:val="28"/>
          <w:szCs w:val="28"/>
          <w:rtl/>
          <w:lang w:bidi="ar-JO"/>
        </w:rPr>
        <w:t xml:space="preserve"> </w:t>
      </w:r>
      <w:r w:rsidRPr="00D2547F">
        <w:rPr>
          <w:rFonts w:cs="Simplified Arabic" w:hint="cs"/>
          <w:sz w:val="28"/>
          <w:szCs w:val="28"/>
          <w:rtl/>
          <w:lang w:bidi="ar-JO"/>
        </w:rPr>
        <w:t>نصف</w:t>
      </w:r>
      <w:r w:rsidRPr="00D2547F">
        <w:rPr>
          <w:rFonts w:cs="Simplified Arabic"/>
          <w:sz w:val="28"/>
          <w:szCs w:val="28"/>
          <w:rtl/>
          <w:lang w:bidi="ar-JO"/>
        </w:rPr>
        <w:t xml:space="preserve"> </w:t>
      </w:r>
      <w:r w:rsidRPr="00D2547F">
        <w:rPr>
          <w:rFonts w:cs="Simplified Arabic" w:hint="cs"/>
          <w:sz w:val="28"/>
          <w:szCs w:val="28"/>
          <w:rtl/>
          <w:lang w:bidi="ar-JO"/>
        </w:rPr>
        <w:t>المشتغلات</w:t>
      </w:r>
      <w:r w:rsidRPr="00D2547F">
        <w:rPr>
          <w:rFonts w:cs="Simplified Arabic"/>
          <w:sz w:val="28"/>
          <w:szCs w:val="28"/>
          <w:rtl/>
          <w:lang w:bidi="ar-JO"/>
        </w:rPr>
        <w:t xml:space="preserve"> </w:t>
      </w:r>
      <w:r>
        <w:rPr>
          <w:rFonts w:cs="Simplified Arabic" w:hint="cs"/>
          <w:sz w:val="28"/>
          <w:szCs w:val="28"/>
          <w:rtl/>
          <w:lang w:bidi="ar-JO"/>
        </w:rPr>
        <w:t>(53.8%)</w:t>
      </w:r>
      <w:r w:rsidRPr="00D2547F">
        <w:rPr>
          <w:rFonts w:cs="Simplified Arabic"/>
          <w:sz w:val="28"/>
          <w:szCs w:val="28"/>
          <w:rtl/>
          <w:lang w:bidi="ar-JO"/>
        </w:rPr>
        <w:t xml:space="preserve"> </w:t>
      </w:r>
      <w:r w:rsidRPr="00D2547F">
        <w:rPr>
          <w:rFonts w:cs="Simplified Arabic" w:hint="cs"/>
          <w:sz w:val="28"/>
          <w:szCs w:val="28"/>
          <w:rtl/>
          <w:lang w:bidi="ar-JO"/>
        </w:rPr>
        <w:t>يتمركزن</w:t>
      </w:r>
      <w:r w:rsidRPr="00D2547F">
        <w:rPr>
          <w:rFonts w:cs="Simplified Arabic"/>
          <w:sz w:val="28"/>
          <w:szCs w:val="28"/>
          <w:rtl/>
          <w:lang w:bidi="ar-JO"/>
        </w:rPr>
        <w:t xml:space="preserve"> </w:t>
      </w:r>
      <w:r w:rsidRPr="00D2547F">
        <w:rPr>
          <w:rFonts w:cs="Simplified Arabic" w:hint="cs"/>
          <w:sz w:val="28"/>
          <w:szCs w:val="28"/>
          <w:rtl/>
          <w:lang w:bidi="ar-JO"/>
        </w:rPr>
        <w:t>في</w:t>
      </w:r>
      <w:r w:rsidRPr="00D2547F">
        <w:rPr>
          <w:rFonts w:cs="Simplified Arabic"/>
          <w:sz w:val="28"/>
          <w:szCs w:val="28"/>
          <w:rtl/>
          <w:lang w:bidi="ar-JO"/>
        </w:rPr>
        <w:t xml:space="preserve"> </w:t>
      </w:r>
      <w:r w:rsidRPr="00D2547F">
        <w:rPr>
          <w:rFonts w:cs="Simplified Arabic" w:hint="cs"/>
          <w:sz w:val="28"/>
          <w:szCs w:val="28"/>
          <w:rtl/>
          <w:lang w:bidi="ar-JO"/>
        </w:rPr>
        <w:t>نشاطين</w:t>
      </w:r>
      <w:r w:rsidRPr="00D2547F">
        <w:rPr>
          <w:rFonts w:cs="Simplified Arabic"/>
          <w:sz w:val="28"/>
          <w:szCs w:val="28"/>
          <w:rtl/>
          <w:lang w:bidi="ar-JO"/>
        </w:rPr>
        <w:t xml:space="preserve"> </w:t>
      </w:r>
      <w:r w:rsidRPr="00D2547F">
        <w:rPr>
          <w:rFonts w:cs="Simplified Arabic" w:hint="cs"/>
          <w:sz w:val="28"/>
          <w:szCs w:val="28"/>
          <w:rtl/>
          <w:lang w:bidi="ar-JO"/>
        </w:rPr>
        <w:t>رئيسين،</w:t>
      </w:r>
      <w:r w:rsidRPr="00D2547F">
        <w:rPr>
          <w:rFonts w:cs="Simplified Arabic"/>
          <w:sz w:val="28"/>
          <w:szCs w:val="28"/>
          <w:rtl/>
          <w:lang w:bidi="ar-JO"/>
        </w:rPr>
        <w:t xml:space="preserve"> </w:t>
      </w:r>
      <w:r w:rsidRPr="00D2547F">
        <w:rPr>
          <w:rFonts w:cs="Simplified Arabic" w:hint="cs"/>
          <w:sz w:val="28"/>
          <w:szCs w:val="28"/>
          <w:rtl/>
          <w:lang w:bidi="ar-JO"/>
        </w:rPr>
        <w:t>هما</w:t>
      </w:r>
      <w:r w:rsidRPr="00D2547F">
        <w:rPr>
          <w:rFonts w:cs="Simplified Arabic"/>
          <w:sz w:val="28"/>
          <w:szCs w:val="28"/>
          <w:rtl/>
          <w:lang w:bidi="ar-JO"/>
        </w:rPr>
        <w:t xml:space="preserve">: </w:t>
      </w:r>
      <w:r w:rsidRPr="00D2547F">
        <w:rPr>
          <w:rFonts w:cs="Simplified Arabic" w:hint="cs"/>
          <w:sz w:val="28"/>
          <w:szCs w:val="28"/>
          <w:rtl/>
          <w:lang w:bidi="ar-JO"/>
        </w:rPr>
        <w:t>قطاع</w:t>
      </w:r>
      <w:r w:rsidRPr="00D2547F">
        <w:rPr>
          <w:rFonts w:cs="Simplified Arabic"/>
          <w:sz w:val="28"/>
          <w:szCs w:val="28"/>
          <w:rtl/>
          <w:lang w:bidi="ar-JO"/>
        </w:rPr>
        <w:t xml:space="preserve"> </w:t>
      </w:r>
      <w:r w:rsidRPr="00D2547F">
        <w:rPr>
          <w:rFonts w:cs="Simplified Arabic" w:hint="cs"/>
          <w:sz w:val="28"/>
          <w:szCs w:val="28"/>
          <w:rtl/>
          <w:lang w:bidi="ar-JO"/>
        </w:rPr>
        <w:t>التعليم</w:t>
      </w:r>
      <w:r w:rsidRPr="00D2547F">
        <w:rPr>
          <w:rFonts w:cs="Simplified Arabic"/>
          <w:sz w:val="28"/>
          <w:szCs w:val="28"/>
          <w:rtl/>
          <w:lang w:bidi="ar-JO"/>
        </w:rPr>
        <w:t xml:space="preserve"> </w:t>
      </w:r>
      <w:r w:rsidRPr="00D2547F">
        <w:rPr>
          <w:rFonts w:cs="Simplified Arabic" w:hint="cs"/>
          <w:sz w:val="28"/>
          <w:szCs w:val="28"/>
          <w:rtl/>
          <w:lang w:bidi="ar-JO"/>
        </w:rPr>
        <w:t>بنسبة</w:t>
      </w:r>
      <w:r w:rsidRPr="00D2547F">
        <w:rPr>
          <w:rFonts w:cs="Simplified Arabic"/>
          <w:sz w:val="28"/>
          <w:szCs w:val="28"/>
          <w:rtl/>
          <w:lang w:bidi="ar-JO"/>
        </w:rPr>
        <w:t xml:space="preserve"> </w:t>
      </w:r>
      <w:r>
        <w:rPr>
          <w:rFonts w:cs="Simplified Arabic" w:hint="cs"/>
          <w:sz w:val="28"/>
          <w:szCs w:val="28"/>
          <w:rtl/>
          <w:lang w:bidi="ar-JO"/>
        </w:rPr>
        <w:t>(39.1%)</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إجمالي</w:t>
      </w:r>
      <w:r w:rsidRPr="00D2547F">
        <w:rPr>
          <w:rFonts w:cs="Simplified Arabic"/>
          <w:sz w:val="28"/>
          <w:szCs w:val="28"/>
          <w:rtl/>
        </w:rPr>
        <w:t xml:space="preserve"> </w:t>
      </w:r>
      <w:r w:rsidRPr="00D2547F">
        <w:rPr>
          <w:rFonts w:cs="Simplified Arabic" w:hint="cs"/>
          <w:sz w:val="28"/>
          <w:szCs w:val="28"/>
          <w:rtl/>
        </w:rPr>
        <w:t>المشتغلات،</w:t>
      </w:r>
      <w:r w:rsidRPr="00D2547F">
        <w:rPr>
          <w:rFonts w:cs="Simplified Arabic"/>
          <w:sz w:val="28"/>
          <w:szCs w:val="28"/>
          <w:rtl/>
        </w:rPr>
        <w:t xml:space="preserve"> </w:t>
      </w:r>
      <w:r w:rsidRPr="00D2547F">
        <w:rPr>
          <w:rFonts w:cs="Simplified Arabic" w:hint="cs"/>
          <w:sz w:val="28"/>
          <w:szCs w:val="28"/>
          <w:rtl/>
        </w:rPr>
        <w:t>يليه</w:t>
      </w:r>
      <w:r w:rsidRPr="00D2547F">
        <w:rPr>
          <w:rFonts w:cs="Simplified Arabic"/>
          <w:sz w:val="28"/>
          <w:szCs w:val="28"/>
          <w:rtl/>
        </w:rPr>
        <w:t xml:space="preserve"> </w:t>
      </w:r>
      <w:r w:rsidRPr="00D2547F">
        <w:rPr>
          <w:rFonts w:cs="Simplified Arabic" w:hint="cs"/>
          <w:sz w:val="28"/>
          <w:szCs w:val="28"/>
          <w:rtl/>
        </w:rPr>
        <w:t>قطاع</w:t>
      </w:r>
      <w:r w:rsidRPr="00D2547F">
        <w:rPr>
          <w:rFonts w:cs="Simplified Arabic"/>
          <w:sz w:val="28"/>
          <w:szCs w:val="28"/>
          <w:rtl/>
        </w:rPr>
        <w:t xml:space="preserve"> </w:t>
      </w:r>
      <w:r w:rsidRPr="00D2547F">
        <w:rPr>
          <w:rFonts w:cs="Simplified Arabic" w:hint="cs"/>
          <w:sz w:val="28"/>
          <w:szCs w:val="28"/>
          <w:rtl/>
        </w:rPr>
        <w:t>الصحة</w:t>
      </w:r>
      <w:r w:rsidRPr="00D2547F">
        <w:rPr>
          <w:rFonts w:cs="Simplified Arabic"/>
          <w:sz w:val="28"/>
          <w:szCs w:val="28"/>
          <w:rtl/>
        </w:rPr>
        <w:t xml:space="preserve"> </w:t>
      </w:r>
      <w:r w:rsidRPr="00D2547F">
        <w:rPr>
          <w:rFonts w:cs="Simplified Arabic" w:hint="cs"/>
          <w:sz w:val="28"/>
          <w:szCs w:val="28"/>
          <w:rtl/>
        </w:rPr>
        <w:t>والعمل</w:t>
      </w:r>
      <w:r w:rsidRPr="00D2547F">
        <w:rPr>
          <w:rFonts w:cs="Simplified Arabic"/>
          <w:sz w:val="28"/>
          <w:szCs w:val="28"/>
          <w:rtl/>
        </w:rPr>
        <w:t xml:space="preserve"> </w:t>
      </w:r>
      <w:r w:rsidRPr="00D2547F">
        <w:rPr>
          <w:rFonts w:cs="Simplified Arabic" w:hint="cs"/>
          <w:sz w:val="28"/>
          <w:szCs w:val="28"/>
          <w:rtl/>
        </w:rPr>
        <w:t>الاجتماعي</w:t>
      </w:r>
      <w:r w:rsidRPr="00D2547F">
        <w:rPr>
          <w:rFonts w:cs="Simplified Arabic"/>
          <w:sz w:val="28"/>
          <w:szCs w:val="28"/>
          <w:rtl/>
        </w:rPr>
        <w:t xml:space="preserve"> </w:t>
      </w:r>
      <w:r w:rsidRPr="00D2547F">
        <w:rPr>
          <w:rFonts w:cs="Simplified Arabic" w:hint="cs"/>
          <w:sz w:val="28"/>
          <w:szCs w:val="28"/>
          <w:rtl/>
        </w:rPr>
        <w:t>بنسبة</w:t>
      </w:r>
      <w:r w:rsidRPr="00D2547F">
        <w:rPr>
          <w:rFonts w:cs="Simplified Arabic"/>
          <w:sz w:val="28"/>
          <w:szCs w:val="28"/>
          <w:rtl/>
        </w:rPr>
        <w:t xml:space="preserve"> </w:t>
      </w:r>
      <w:r>
        <w:rPr>
          <w:rFonts w:cs="Simplified Arabic" w:hint="cs"/>
          <w:sz w:val="28"/>
          <w:szCs w:val="28"/>
          <w:rtl/>
        </w:rPr>
        <w:t>(14.7%)</w:t>
      </w:r>
      <w:r w:rsidRPr="00D2547F">
        <w:rPr>
          <w:rFonts w:cs="Simplified Arabic" w:hint="cs"/>
          <w:sz w:val="28"/>
          <w:szCs w:val="28"/>
          <w:rtl/>
        </w:rPr>
        <w:t>،</w:t>
      </w:r>
      <w:r w:rsidRPr="00D2547F">
        <w:rPr>
          <w:rFonts w:cs="Simplified Arabic"/>
          <w:sz w:val="28"/>
          <w:szCs w:val="28"/>
          <w:rtl/>
        </w:rPr>
        <w:t xml:space="preserve"> </w:t>
      </w:r>
      <w:r w:rsidRPr="00D2547F">
        <w:rPr>
          <w:rFonts w:cs="Simplified Arabic" w:hint="cs"/>
          <w:sz w:val="28"/>
          <w:szCs w:val="28"/>
          <w:rtl/>
        </w:rPr>
        <w:t>وفي</w:t>
      </w:r>
      <w:r w:rsidRPr="00D2547F">
        <w:rPr>
          <w:rFonts w:cs="Simplified Arabic"/>
          <w:sz w:val="28"/>
          <w:szCs w:val="28"/>
          <w:rtl/>
        </w:rPr>
        <w:t xml:space="preserve"> </w:t>
      </w:r>
      <w:r w:rsidRPr="00D2547F">
        <w:rPr>
          <w:rFonts w:cs="Simplified Arabic" w:hint="cs"/>
          <w:sz w:val="28"/>
          <w:szCs w:val="28"/>
          <w:rtl/>
        </w:rPr>
        <w:t>المقابل</w:t>
      </w:r>
      <w:r w:rsidRPr="00D2547F">
        <w:rPr>
          <w:rFonts w:cs="Simplified Arabic"/>
          <w:sz w:val="28"/>
          <w:szCs w:val="28"/>
          <w:rtl/>
        </w:rPr>
        <w:t xml:space="preserve"> </w:t>
      </w:r>
      <w:r w:rsidR="00354A5E">
        <w:rPr>
          <w:rFonts w:cs="Simplified Arabic" w:hint="cs"/>
          <w:sz w:val="28"/>
          <w:szCs w:val="28"/>
          <w:rtl/>
        </w:rPr>
        <w:t>ت</w:t>
      </w:r>
      <w:r w:rsidRPr="00D2547F">
        <w:rPr>
          <w:rFonts w:cs="Simplified Arabic" w:hint="cs"/>
          <w:sz w:val="28"/>
          <w:szCs w:val="28"/>
          <w:rtl/>
        </w:rPr>
        <w:t>عمل</w:t>
      </w:r>
      <w:r w:rsidRPr="00D2547F">
        <w:rPr>
          <w:rFonts w:cs="Simplified Arabic"/>
          <w:sz w:val="28"/>
          <w:szCs w:val="28"/>
          <w:rtl/>
        </w:rPr>
        <w:t xml:space="preserve"> </w:t>
      </w:r>
      <w:r>
        <w:rPr>
          <w:rFonts w:cs="Simplified Arabic" w:hint="cs"/>
          <w:sz w:val="28"/>
          <w:szCs w:val="28"/>
          <w:rtl/>
        </w:rPr>
        <w:t>(7.4%)</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مجموع</w:t>
      </w:r>
      <w:r w:rsidRPr="00D2547F">
        <w:rPr>
          <w:rFonts w:cs="Simplified Arabic"/>
          <w:sz w:val="28"/>
          <w:szCs w:val="28"/>
          <w:rtl/>
        </w:rPr>
        <w:t xml:space="preserve"> </w:t>
      </w:r>
      <w:r w:rsidRPr="00D2547F">
        <w:rPr>
          <w:rFonts w:cs="Simplified Arabic" w:hint="cs"/>
          <w:sz w:val="28"/>
          <w:szCs w:val="28"/>
          <w:rtl/>
        </w:rPr>
        <w:t>المشتغلات</w:t>
      </w:r>
      <w:r w:rsidRPr="00D2547F">
        <w:rPr>
          <w:rFonts w:cs="Simplified Arabic"/>
          <w:sz w:val="28"/>
          <w:szCs w:val="28"/>
          <w:rtl/>
        </w:rPr>
        <w:t xml:space="preserve"> </w:t>
      </w:r>
      <w:r w:rsidRPr="00D2547F">
        <w:rPr>
          <w:rFonts w:cs="Simplified Arabic" w:hint="cs"/>
          <w:sz w:val="28"/>
          <w:szCs w:val="28"/>
          <w:rtl/>
        </w:rPr>
        <w:t>في</w:t>
      </w:r>
      <w:r w:rsidRPr="00D2547F">
        <w:rPr>
          <w:rFonts w:cs="Simplified Arabic"/>
          <w:sz w:val="28"/>
          <w:szCs w:val="28"/>
          <w:rtl/>
        </w:rPr>
        <w:t xml:space="preserve"> </w:t>
      </w:r>
      <w:r w:rsidRPr="00D2547F">
        <w:rPr>
          <w:rFonts w:cs="Simplified Arabic" w:hint="cs"/>
          <w:sz w:val="28"/>
          <w:szCs w:val="28"/>
          <w:rtl/>
        </w:rPr>
        <w:t>قطاع</w:t>
      </w:r>
      <w:r w:rsidRPr="00D2547F">
        <w:rPr>
          <w:rFonts w:cs="Simplified Arabic"/>
          <w:sz w:val="28"/>
          <w:szCs w:val="28"/>
          <w:rtl/>
        </w:rPr>
        <w:t xml:space="preserve"> </w:t>
      </w:r>
      <w:r w:rsidRPr="00D2547F">
        <w:rPr>
          <w:rFonts w:cs="Simplified Arabic" w:hint="cs"/>
          <w:sz w:val="28"/>
          <w:szCs w:val="28"/>
          <w:rtl/>
        </w:rPr>
        <w:t>الصناعة</w:t>
      </w:r>
      <w:r w:rsidRPr="00D2547F">
        <w:rPr>
          <w:rFonts w:cs="Simplified Arabic"/>
          <w:sz w:val="28"/>
          <w:szCs w:val="28"/>
          <w:rtl/>
        </w:rPr>
        <w:t xml:space="preserve"> </w:t>
      </w:r>
      <w:r w:rsidRPr="00D2547F">
        <w:rPr>
          <w:rFonts w:cs="Simplified Arabic" w:hint="cs"/>
          <w:sz w:val="28"/>
          <w:szCs w:val="28"/>
          <w:rtl/>
        </w:rPr>
        <w:t>التحويلية</w:t>
      </w:r>
      <w:r>
        <w:rPr>
          <w:rStyle w:val="FootnoteReference"/>
          <w:sz w:val="28"/>
          <w:szCs w:val="28"/>
          <w:rtl/>
        </w:rPr>
        <w:footnoteReference w:id="11"/>
      </w:r>
      <w:r w:rsidRPr="00D2547F">
        <w:rPr>
          <w:rFonts w:cs="Simplified Arabic"/>
          <w:sz w:val="28"/>
          <w:szCs w:val="28"/>
          <w:rtl/>
        </w:rPr>
        <w:t>.</w:t>
      </w:r>
      <w:r w:rsidRPr="00D2547F">
        <w:rPr>
          <w:rFonts w:cs="Simplified Arabic" w:hint="cs"/>
          <w:sz w:val="28"/>
          <w:szCs w:val="28"/>
          <w:rtl/>
        </w:rPr>
        <w:t xml:space="preserve"> كما</w:t>
      </w:r>
      <w:r w:rsidRPr="00D2547F">
        <w:rPr>
          <w:rFonts w:cs="Simplified Arabic"/>
          <w:sz w:val="28"/>
          <w:szCs w:val="28"/>
          <w:rtl/>
        </w:rPr>
        <w:t xml:space="preserve"> </w:t>
      </w:r>
      <w:r w:rsidRPr="00D2547F">
        <w:rPr>
          <w:rFonts w:cs="Simplified Arabic" w:hint="cs"/>
          <w:sz w:val="28"/>
          <w:szCs w:val="28"/>
          <w:rtl/>
        </w:rPr>
        <w:t>أن</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مظاهر</w:t>
      </w:r>
      <w:r w:rsidRPr="00D2547F">
        <w:rPr>
          <w:rFonts w:cs="Simplified Arabic"/>
          <w:sz w:val="28"/>
          <w:szCs w:val="28"/>
          <w:rtl/>
        </w:rPr>
        <w:t xml:space="preserve"> </w:t>
      </w:r>
      <w:r w:rsidRPr="00D2547F">
        <w:rPr>
          <w:rFonts w:cs="Simplified Arabic" w:hint="cs"/>
          <w:sz w:val="28"/>
          <w:szCs w:val="28"/>
          <w:rtl/>
        </w:rPr>
        <w:t>العزل</w:t>
      </w:r>
      <w:r w:rsidRPr="00D2547F">
        <w:rPr>
          <w:rFonts w:cs="Simplified Arabic"/>
          <w:sz w:val="28"/>
          <w:szCs w:val="28"/>
          <w:rtl/>
        </w:rPr>
        <w:t xml:space="preserve"> </w:t>
      </w:r>
      <w:r w:rsidRPr="00D2547F">
        <w:rPr>
          <w:rFonts w:cs="Simplified Arabic" w:hint="cs"/>
          <w:sz w:val="28"/>
          <w:szCs w:val="28"/>
          <w:rtl/>
        </w:rPr>
        <w:t>المهني</w:t>
      </w:r>
      <w:r w:rsidRPr="00D2547F">
        <w:rPr>
          <w:rFonts w:cs="Simplified Arabic"/>
          <w:sz w:val="28"/>
          <w:szCs w:val="28"/>
          <w:rtl/>
        </w:rPr>
        <w:t xml:space="preserve"> </w:t>
      </w:r>
      <w:r w:rsidRPr="00D2547F">
        <w:rPr>
          <w:rFonts w:cs="Simplified Arabic" w:hint="cs"/>
          <w:sz w:val="28"/>
          <w:szCs w:val="28"/>
          <w:rtl/>
        </w:rPr>
        <w:t>الأفقي</w:t>
      </w:r>
      <w:r w:rsidRPr="00D2547F">
        <w:rPr>
          <w:rFonts w:cs="Simplified Arabic"/>
          <w:sz w:val="28"/>
          <w:szCs w:val="28"/>
          <w:rtl/>
        </w:rPr>
        <w:t xml:space="preserve"> </w:t>
      </w:r>
      <w:r w:rsidRPr="00D2547F">
        <w:rPr>
          <w:rFonts w:cs="Simplified Arabic" w:hint="cs"/>
          <w:sz w:val="28"/>
          <w:szCs w:val="28"/>
          <w:rtl/>
        </w:rPr>
        <w:t>أن</w:t>
      </w:r>
      <w:r w:rsidRPr="00D2547F">
        <w:rPr>
          <w:rFonts w:cs="Simplified Arabic"/>
          <w:sz w:val="28"/>
          <w:szCs w:val="28"/>
          <w:rtl/>
        </w:rPr>
        <w:t xml:space="preserve"> (48.2%)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إجمالي</w:t>
      </w:r>
      <w:r w:rsidRPr="00D2547F">
        <w:rPr>
          <w:rFonts w:cs="Simplified Arabic"/>
          <w:sz w:val="28"/>
          <w:szCs w:val="28"/>
          <w:rtl/>
        </w:rPr>
        <w:t xml:space="preserve"> </w:t>
      </w:r>
      <w:r w:rsidRPr="00D2547F">
        <w:rPr>
          <w:rFonts w:cs="Simplified Arabic" w:hint="cs"/>
          <w:sz w:val="28"/>
          <w:szCs w:val="28"/>
          <w:rtl/>
        </w:rPr>
        <w:t>المشتغلات</w:t>
      </w:r>
      <w:r w:rsidRPr="00D2547F">
        <w:rPr>
          <w:rFonts w:cs="Simplified Arabic"/>
          <w:sz w:val="28"/>
          <w:szCs w:val="28"/>
          <w:rtl/>
        </w:rPr>
        <w:t xml:space="preserve"> </w:t>
      </w:r>
      <w:r w:rsidRPr="00D2547F">
        <w:rPr>
          <w:rFonts w:cs="Simplified Arabic" w:hint="cs"/>
          <w:sz w:val="28"/>
          <w:szCs w:val="28"/>
          <w:rtl/>
        </w:rPr>
        <w:t>يعملن</w:t>
      </w:r>
      <w:r w:rsidRPr="00D2547F">
        <w:rPr>
          <w:rFonts w:cs="Simplified Arabic"/>
          <w:sz w:val="28"/>
          <w:szCs w:val="28"/>
          <w:rtl/>
        </w:rPr>
        <w:t xml:space="preserve"> </w:t>
      </w:r>
      <w:r w:rsidRPr="00D2547F">
        <w:rPr>
          <w:rFonts w:cs="Simplified Arabic" w:hint="cs"/>
          <w:sz w:val="28"/>
          <w:szCs w:val="28"/>
          <w:rtl/>
        </w:rPr>
        <w:t>في</w:t>
      </w:r>
      <w:r w:rsidRPr="00D2547F">
        <w:rPr>
          <w:rFonts w:cs="Simplified Arabic"/>
          <w:sz w:val="28"/>
          <w:szCs w:val="28"/>
          <w:rtl/>
        </w:rPr>
        <w:t xml:space="preserve"> </w:t>
      </w:r>
      <w:r w:rsidRPr="00D2547F">
        <w:rPr>
          <w:rFonts w:cs="Simplified Arabic" w:hint="cs"/>
          <w:sz w:val="28"/>
          <w:szCs w:val="28"/>
          <w:rtl/>
        </w:rPr>
        <w:t>القطاع</w:t>
      </w:r>
      <w:r w:rsidRPr="00D2547F">
        <w:rPr>
          <w:rFonts w:cs="Simplified Arabic"/>
          <w:sz w:val="28"/>
          <w:szCs w:val="28"/>
          <w:rtl/>
        </w:rPr>
        <w:t xml:space="preserve"> </w:t>
      </w:r>
      <w:r w:rsidRPr="00D2547F">
        <w:rPr>
          <w:rFonts w:cs="Simplified Arabic" w:hint="cs"/>
          <w:sz w:val="28"/>
          <w:szCs w:val="28"/>
          <w:rtl/>
        </w:rPr>
        <w:t>العام</w:t>
      </w:r>
      <w:r w:rsidRPr="00D2547F">
        <w:rPr>
          <w:rFonts w:cs="Simplified Arabic"/>
          <w:sz w:val="28"/>
          <w:szCs w:val="28"/>
          <w:rtl/>
        </w:rPr>
        <w:t xml:space="preserve"> </w:t>
      </w:r>
      <w:r w:rsidRPr="00D2547F">
        <w:rPr>
          <w:rFonts w:cs="Simplified Arabic" w:hint="cs"/>
          <w:sz w:val="28"/>
          <w:szCs w:val="28"/>
          <w:rtl/>
        </w:rPr>
        <w:t>وما</w:t>
      </w:r>
      <w:r w:rsidRPr="00D2547F">
        <w:rPr>
          <w:rFonts w:cs="Simplified Arabic"/>
          <w:sz w:val="28"/>
          <w:szCs w:val="28"/>
          <w:rtl/>
        </w:rPr>
        <w:t xml:space="preserve"> </w:t>
      </w:r>
      <w:r w:rsidRPr="00D2547F">
        <w:rPr>
          <w:rFonts w:cs="Simplified Arabic" w:hint="cs"/>
          <w:sz w:val="28"/>
          <w:szCs w:val="28"/>
          <w:rtl/>
        </w:rPr>
        <w:t>تبقى</w:t>
      </w:r>
      <w:r w:rsidRPr="00D2547F">
        <w:rPr>
          <w:rFonts w:cs="Simplified Arabic"/>
          <w:sz w:val="28"/>
          <w:szCs w:val="28"/>
          <w:rtl/>
        </w:rPr>
        <w:t xml:space="preserve"> </w:t>
      </w:r>
      <w:r w:rsidRPr="00D2547F">
        <w:rPr>
          <w:rFonts w:cs="Simplified Arabic" w:hint="cs"/>
          <w:sz w:val="28"/>
          <w:szCs w:val="28"/>
          <w:rtl/>
        </w:rPr>
        <w:t>يعملن</w:t>
      </w:r>
      <w:r w:rsidRPr="00D2547F">
        <w:rPr>
          <w:rFonts w:cs="Simplified Arabic"/>
          <w:sz w:val="28"/>
          <w:szCs w:val="28"/>
          <w:rtl/>
        </w:rPr>
        <w:t xml:space="preserve"> </w:t>
      </w:r>
      <w:r w:rsidRPr="00D2547F">
        <w:rPr>
          <w:rFonts w:cs="Simplified Arabic" w:hint="cs"/>
          <w:sz w:val="28"/>
          <w:szCs w:val="28"/>
          <w:rtl/>
        </w:rPr>
        <w:t>في</w:t>
      </w:r>
      <w:r w:rsidRPr="00D2547F">
        <w:rPr>
          <w:rFonts w:cs="Simplified Arabic"/>
          <w:sz w:val="28"/>
          <w:szCs w:val="28"/>
          <w:rtl/>
        </w:rPr>
        <w:t xml:space="preserve"> </w:t>
      </w:r>
      <w:r w:rsidRPr="00D2547F">
        <w:rPr>
          <w:rFonts w:cs="Simplified Arabic" w:hint="cs"/>
          <w:sz w:val="28"/>
          <w:szCs w:val="28"/>
          <w:rtl/>
        </w:rPr>
        <w:t>القطاع</w:t>
      </w:r>
      <w:r w:rsidRPr="00D2547F">
        <w:rPr>
          <w:rFonts w:cs="Simplified Arabic"/>
          <w:sz w:val="28"/>
          <w:szCs w:val="28"/>
          <w:rtl/>
        </w:rPr>
        <w:t xml:space="preserve"> </w:t>
      </w:r>
      <w:r w:rsidRPr="00D2547F">
        <w:rPr>
          <w:rFonts w:cs="Simplified Arabic" w:hint="cs"/>
          <w:sz w:val="28"/>
          <w:szCs w:val="28"/>
          <w:rtl/>
        </w:rPr>
        <w:t>الخاص،</w:t>
      </w:r>
      <w:r w:rsidRPr="00D2547F">
        <w:rPr>
          <w:rFonts w:cs="Simplified Arabic"/>
          <w:sz w:val="28"/>
          <w:szCs w:val="28"/>
          <w:rtl/>
        </w:rPr>
        <w:t xml:space="preserve"> </w:t>
      </w:r>
      <w:r w:rsidRPr="00D2547F">
        <w:rPr>
          <w:rFonts w:cs="Simplified Arabic" w:hint="cs"/>
          <w:sz w:val="28"/>
          <w:szCs w:val="28"/>
          <w:rtl/>
        </w:rPr>
        <w:t xml:space="preserve">مقارنة بنسبة (37%) فقط من إجمالي المشتغلين </w:t>
      </w:r>
      <w:r w:rsidRPr="00226607">
        <w:rPr>
          <w:rFonts w:cs="Simplified Arabic" w:hint="cs"/>
          <w:sz w:val="28"/>
          <w:szCs w:val="28"/>
          <w:rtl/>
        </w:rPr>
        <w:t>الذكور يعملون في القطاع العام، في</w:t>
      </w:r>
      <w:r w:rsidRPr="00226607">
        <w:rPr>
          <w:rFonts w:cs="Simplified Arabic"/>
          <w:sz w:val="28"/>
          <w:szCs w:val="28"/>
          <w:rtl/>
        </w:rPr>
        <w:t xml:space="preserve"> </w:t>
      </w:r>
      <w:r w:rsidRPr="00226607">
        <w:rPr>
          <w:rFonts w:cs="Simplified Arabic" w:hint="cs"/>
          <w:sz w:val="28"/>
          <w:szCs w:val="28"/>
          <w:rtl/>
        </w:rPr>
        <w:t>حين</w:t>
      </w:r>
      <w:r w:rsidRPr="00226607">
        <w:rPr>
          <w:rFonts w:cs="Simplified Arabic"/>
          <w:sz w:val="28"/>
          <w:szCs w:val="28"/>
          <w:rtl/>
        </w:rPr>
        <w:t xml:space="preserve"> </w:t>
      </w:r>
      <w:r w:rsidRPr="00226607">
        <w:rPr>
          <w:rFonts w:cs="Simplified Arabic" w:hint="cs"/>
          <w:sz w:val="28"/>
          <w:szCs w:val="28"/>
          <w:rtl/>
        </w:rPr>
        <w:t>أن</w:t>
      </w:r>
      <w:r w:rsidRPr="00226607">
        <w:rPr>
          <w:rFonts w:cs="Simplified Arabic"/>
          <w:sz w:val="28"/>
          <w:szCs w:val="28"/>
          <w:rtl/>
        </w:rPr>
        <w:t xml:space="preserve"> (</w:t>
      </w:r>
      <w:r w:rsidRPr="00226607">
        <w:rPr>
          <w:rFonts w:cs="Simplified Arabic" w:hint="cs"/>
          <w:sz w:val="28"/>
          <w:szCs w:val="28"/>
          <w:rtl/>
        </w:rPr>
        <w:t>14</w:t>
      </w:r>
      <w:r w:rsidRPr="00226607">
        <w:rPr>
          <w:rFonts w:cs="Simplified Arabic"/>
          <w:sz w:val="28"/>
          <w:szCs w:val="28"/>
          <w:rtl/>
        </w:rPr>
        <w:t xml:space="preserve">%) </w:t>
      </w:r>
      <w:r w:rsidRPr="00226607">
        <w:rPr>
          <w:rFonts w:cs="Simplified Arabic" w:hint="cs"/>
          <w:sz w:val="28"/>
          <w:szCs w:val="28"/>
          <w:rtl/>
        </w:rPr>
        <w:t>فقط</w:t>
      </w:r>
      <w:r w:rsidRPr="00226607">
        <w:rPr>
          <w:rFonts w:cs="Simplified Arabic"/>
          <w:sz w:val="28"/>
          <w:szCs w:val="28"/>
          <w:rtl/>
        </w:rPr>
        <w:t xml:space="preserve"> </w:t>
      </w:r>
      <w:r w:rsidRPr="00226607">
        <w:rPr>
          <w:rFonts w:cs="Simplified Arabic" w:hint="cs"/>
          <w:sz w:val="28"/>
          <w:szCs w:val="28"/>
          <w:rtl/>
        </w:rPr>
        <w:t>من</w:t>
      </w:r>
      <w:r w:rsidRPr="00226607">
        <w:rPr>
          <w:rFonts w:cs="Simplified Arabic"/>
          <w:sz w:val="28"/>
          <w:szCs w:val="28"/>
          <w:rtl/>
        </w:rPr>
        <w:t xml:space="preserve"> </w:t>
      </w:r>
      <w:r w:rsidRPr="00226607">
        <w:rPr>
          <w:rFonts w:cs="Simplified Arabic" w:hint="cs"/>
          <w:sz w:val="28"/>
          <w:szCs w:val="28"/>
          <w:rtl/>
        </w:rPr>
        <w:t>إجمالي</w:t>
      </w:r>
      <w:r w:rsidRPr="00226607">
        <w:rPr>
          <w:rFonts w:cs="Simplified Arabic"/>
          <w:sz w:val="28"/>
          <w:szCs w:val="28"/>
          <w:rtl/>
        </w:rPr>
        <w:t xml:space="preserve"> </w:t>
      </w:r>
      <w:r w:rsidRPr="00226607">
        <w:rPr>
          <w:rFonts w:cs="Simplified Arabic" w:hint="cs"/>
          <w:sz w:val="28"/>
          <w:szCs w:val="28"/>
          <w:rtl/>
        </w:rPr>
        <w:t>المشتغلين في القطاع الخاص هم إناث مقابل (86%) منهم ذكور</w:t>
      </w:r>
      <w:r w:rsidRPr="00226607">
        <w:rPr>
          <w:rStyle w:val="FootnoteReference"/>
          <w:sz w:val="28"/>
          <w:szCs w:val="28"/>
          <w:rtl/>
        </w:rPr>
        <w:footnoteReference w:id="12"/>
      </w:r>
      <w:r w:rsidRPr="00226607">
        <w:rPr>
          <w:rFonts w:cs="Simplified Arabic"/>
          <w:sz w:val="28"/>
          <w:szCs w:val="28"/>
          <w:rtl/>
        </w:rPr>
        <w:t>.</w:t>
      </w:r>
    </w:p>
    <w:p w:rsidR="006E3848" w:rsidRDefault="006E3848" w:rsidP="006E3848">
      <w:pPr>
        <w:tabs>
          <w:tab w:val="left" w:pos="-720"/>
          <w:tab w:val="num" w:pos="1440"/>
        </w:tabs>
        <w:bidi/>
        <w:spacing w:after="0"/>
        <w:ind w:left="-720"/>
        <w:jc w:val="both"/>
        <w:rPr>
          <w:rFonts w:cs="Simplified Arabic"/>
          <w:sz w:val="28"/>
          <w:szCs w:val="28"/>
          <w:rtl/>
        </w:rPr>
      </w:pPr>
    </w:p>
    <w:p w:rsidR="00EA0472" w:rsidRPr="006E3848" w:rsidRDefault="00EA0472" w:rsidP="00EA0472">
      <w:pPr>
        <w:autoSpaceDE w:val="0"/>
        <w:autoSpaceDN w:val="0"/>
        <w:bidi/>
        <w:adjustRightInd w:val="0"/>
        <w:spacing w:after="0"/>
        <w:ind w:left="418"/>
        <w:jc w:val="both"/>
        <w:rPr>
          <w:rFonts w:cs="Simplified Arabic"/>
          <w:sz w:val="16"/>
          <w:szCs w:val="16"/>
          <w:rtl/>
          <w:lang w:bidi="ar-JO"/>
        </w:rPr>
      </w:pPr>
    </w:p>
    <w:p w:rsidR="00EA0472" w:rsidRDefault="00EA0472" w:rsidP="006E3848">
      <w:pPr>
        <w:autoSpaceDE w:val="0"/>
        <w:autoSpaceDN w:val="0"/>
        <w:bidi/>
        <w:adjustRightInd w:val="0"/>
        <w:spacing w:after="0"/>
        <w:ind w:hanging="630"/>
        <w:jc w:val="both"/>
        <w:rPr>
          <w:rFonts w:cs="Simplified Arabic"/>
          <w:noProof/>
          <w:sz w:val="28"/>
          <w:szCs w:val="28"/>
          <w:rtl/>
        </w:rPr>
      </w:pPr>
      <w:r>
        <w:rPr>
          <w:rFonts w:cs="Simplified Arabic"/>
          <w:noProof/>
          <w:sz w:val="28"/>
          <w:szCs w:val="28"/>
        </w:rPr>
        <w:drawing>
          <wp:inline distT="0" distB="0" distL="0" distR="0">
            <wp:extent cx="6202577" cy="2286000"/>
            <wp:effectExtent l="19050" t="0" r="26773" b="0"/>
            <wp:docPr id="12" name="Pictur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A0472" w:rsidRDefault="00EA0472" w:rsidP="006E3848">
      <w:pPr>
        <w:autoSpaceDE w:val="0"/>
        <w:autoSpaceDN w:val="0"/>
        <w:bidi/>
        <w:adjustRightInd w:val="0"/>
        <w:spacing w:after="0"/>
        <w:ind w:hanging="720"/>
        <w:rPr>
          <w:rFonts w:cs="Simplified Arabic"/>
          <w:sz w:val="28"/>
          <w:szCs w:val="28"/>
          <w:rtl/>
        </w:rPr>
      </w:pPr>
      <w:r w:rsidRPr="00AA7A18">
        <w:rPr>
          <w:rFonts w:cs="Simplified Arabic"/>
          <w:noProof/>
          <w:sz w:val="28"/>
          <w:szCs w:val="28"/>
          <w:rtl/>
        </w:rPr>
        <w:drawing>
          <wp:inline distT="0" distB="0" distL="0" distR="0">
            <wp:extent cx="6147834" cy="2232837"/>
            <wp:effectExtent l="19050" t="0" r="24366" b="0"/>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A0472" w:rsidRDefault="00EA0472" w:rsidP="00EA0472">
      <w:pPr>
        <w:autoSpaceDE w:val="0"/>
        <w:autoSpaceDN w:val="0"/>
        <w:bidi/>
        <w:adjustRightInd w:val="0"/>
        <w:spacing w:after="0"/>
        <w:ind w:left="418"/>
        <w:jc w:val="both"/>
        <w:rPr>
          <w:rFonts w:cs="Simplified Arabic"/>
          <w:sz w:val="28"/>
          <w:szCs w:val="28"/>
          <w:rtl/>
        </w:rPr>
      </w:pPr>
    </w:p>
    <w:p w:rsidR="00EA0472" w:rsidRDefault="00EA0472" w:rsidP="006E3848">
      <w:pPr>
        <w:autoSpaceDE w:val="0"/>
        <w:autoSpaceDN w:val="0"/>
        <w:bidi/>
        <w:adjustRightInd w:val="0"/>
        <w:spacing w:after="0"/>
        <w:ind w:left="-450" w:hanging="270"/>
        <w:jc w:val="both"/>
        <w:rPr>
          <w:rFonts w:cs="Simplified Arabic"/>
          <w:sz w:val="28"/>
          <w:szCs w:val="28"/>
          <w:rtl/>
        </w:rPr>
      </w:pPr>
      <w:r>
        <w:rPr>
          <w:rFonts w:cs="Simplified Arabic"/>
          <w:noProof/>
          <w:sz w:val="28"/>
          <w:szCs w:val="28"/>
        </w:rPr>
        <w:lastRenderedPageBreak/>
        <w:drawing>
          <wp:inline distT="0" distB="0" distL="0" distR="0">
            <wp:extent cx="6162586" cy="4274288"/>
            <wp:effectExtent l="19050" t="0" r="9614" b="0"/>
            <wp:docPr id="15" name="C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A0472" w:rsidRDefault="006E3848" w:rsidP="00354A5E">
      <w:pPr>
        <w:pStyle w:val="ListParagraph"/>
        <w:tabs>
          <w:tab w:val="num" w:pos="1440"/>
        </w:tabs>
        <w:bidi/>
        <w:spacing w:before="360" w:after="0"/>
        <w:ind w:left="360" w:hanging="1080"/>
        <w:contextualSpacing w:val="0"/>
        <w:jc w:val="both"/>
        <w:rPr>
          <w:b/>
          <w:bCs/>
          <w:sz w:val="28"/>
          <w:szCs w:val="28"/>
          <w:u w:val="single"/>
          <w:rtl/>
        </w:rPr>
      </w:pPr>
      <w:r>
        <w:rPr>
          <w:rFonts w:hint="cs"/>
          <w:b/>
          <w:bCs/>
          <w:sz w:val="28"/>
          <w:szCs w:val="28"/>
          <w:u w:val="single"/>
          <w:rtl/>
        </w:rPr>
        <w:t xml:space="preserve">(1-4) </w:t>
      </w:r>
      <w:r w:rsidR="00354A5E">
        <w:rPr>
          <w:rFonts w:hint="cs"/>
          <w:b/>
          <w:bCs/>
          <w:sz w:val="28"/>
          <w:szCs w:val="28"/>
          <w:u w:val="single"/>
          <w:rtl/>
        </w:rPr>
        <w:t>عدم المساواة في الأ</w:t>
      </w:r>
      <w:r w:rsidR="00EA0472" w:rsidRPr="00B8769E">
        <w:rPr>
          <w:rFonts w:hint="cs"/>
          <w:b/>
          <w:bCs/>
          <w:sz w:val="28"/>
          <w:szCs w:val="28"/>
          <w:u w:val="single"/>
          <w:rtl/>
        </w:rPr>
        <w:t>جور</w:t>
      </w:r>
      <w:r w:rsidR="00EA0472">
        <w:rPr>
          <w:rFonts w:hint="cs"/>
          <w:b/>
          <w:bCs/>
          <w:sz w:val="28"/>
          <w:szCs w:val="28"/>
          <w:u w:val="single"/>
          <w:rtl/>
        </w:rPr>
        <w:t xml:space="preserve"> </w:t>
      </w:r>
      <w:r w:rsidR="00EA0472" w:rsidRPr="00B8769E">
        <w:rPr>
          <w:rFonts w:hint="cs"/>
          <w:b/>
          <w:bCs/>
          <w:sz w:val="28"/>
          <w:szCs w:val="28"/>
          <w:u w:val="single"/>
          <w:rtl/>
        </w:rPr>
        <w:t>بين الجنسين</w:t>
      </w:r>
    </w:p>
    <w:p w:rsidR="00354A5E" w:rsidRDefault="00EA0472" w:rsidP="00354A5E">
      <w:pPr>
        <w:bidi/>
        <w:spacing w:before="120" w:after="360"/>
        <w:ind w:left="-720"/>
        <w:jc w:val="both"/>
        <w:rPr>
          <w:rFonts w:cs="Simplified Arabic"/>
          <w:sz w:val="28"/>
          <w:szCs w:val="28"/>
          <w:rtl/>
          <w:lang w:bidi="ar-JO"/>
        </w:rPr>
      </w:pPr>
      <w:r>
        <w:rPr>
          <w:rFonts w:cs="Simplified Arabic" w:hint="cs"/>
          <w:sz w:val="28"/>
          <w:szCs w:val="28"/>
          <w:rtl/>
          <w:lang w:bidi="ar-JO"/>
        </w:rPr>
        <w:t>يشير</w:t>
      </w:r>
      <w:r w:rsidR="006E3848">
        <w:rPr>
          <w:rFonts w:cs="Simplified Arabic" w:hint="cs"/>
          <w:sz w:val="28"/>
          <w:szCs w:val="28"/>
          <w:rtl/>
          <w:lang w:bidi="ar-JO"/>
        </w:rPr>
        <w:t xml:space="preserve"> </w:t>
      </w:r>
      <w:r w:rsidRPr="00CF3990">
        <w:rPr>
          <w:rFonts w:cs="Simplified Arabic" w:hint="cs"/>
          <w:sz w:val="28"/>
          <w:szCs w:val="28"/>
          <w:rtl/>
          <w:lang w:bidi="ar-JO"/>
        </w:rPr>
        <w:t>الواقع التطبيقي إلى أن المرأة</w:t>
      </w:r>
      <w:r w:rsidRPr="00CF3990">
        <w:rPr>
          <w:rFonts w:cs="Simplified Arabic"/>
          <w:sz w:val="28"/>
          <w:szCs w:val="28"/>
          <w:lang w:bidi="ar-JO"/>
        </w:rPr>
        <w:t xml:space="preserve"> </w:t>
      </w:r>
      <w:r w:rsidRPr="00CF3990">
        <w:rPr>
          <w:rFonts w:cs="Simplified Arabic" w:hint="cs"/>
          <w:sz w:val="28"/>
          <w:szCs w:val="28"/>
          <w:rtl/>
          <w:lang w:bidi="ar-JO"/>
        </w:rPr>
        <w:t>العاملة ما زالت تواجه تمييزاً</w:t>
      </w:r>
      <w:r w:rsidRPr="00CF3990">
        <w:rPr>
          <w:rFonts w:cs="Simplified Arabic"/>
          <w:sz w:val="28"/>
          <w:szCs w:val="28"/>
          <w:lang w:bidi="ar-JO"/>
        </w:rPr>
        <w:t xml:space="preserve"> </w:t>
      </w:r>
      <w:r w:rsidRPr="00CF3990">
        <w:rPr>
          <w:rFonts w:cs="Simplified Arabic" w:hint="cs"/>
          <w:sz w:val="28"/>
          <w:szCs w:val="28"/>
          <w:rtl/>
          <w:lang w:bidi="ar-JO"/>
        </w:rPr>
        <w:t>واضحاً</w:t>
      </w:r>
      <w:r w:rsidRPr="00CF3990">
        <w:rPr>
          <w:rFonts w:cs="Simplified Arabic"/>
          <w:sz w:val="28"/>
          <w:szCs w:val="28"/>
          <w:lang w:bidi="ar-JO"/>
        </w:rPr>
        <w:t xml:space="preserve"> </w:t>
      </w:r>
      <w:r w:rsidRPr="00CF3990">
        <w:rPr>
          <w:rFonts w:cs="Simplified Arabic" w:hint="cs"/>
          <w:sz w:val="28"/>
          <w:szCs w:val="28"/>
          <w:rtl/>
          <w:lang w:bidi="ar-JO"/>
        </w:rPr>
        <w:t>فيما</w:t>
      </w:r>
      <w:r w:rsidRPr="00CF3990">
        <w:rPr>
          <w:rFonts w:cs="Simplified Arabic"/>
          <w:sz w:val="28"/>
          <w:szCs w:val="28"/>
          <w:lang w:bidi="ar-JO"/>
        </w:rPr>
        <w:t xml:space="preserve"> </w:t>
      </w:r>
      <w:r w:rsidRPr="00CF3990">
        <w:rPr>
          <w:rFonts w:cs="Simplified Arabic" w:hint="cs"/>
          <w:sz w:val="28"/>
          <w:szCs w:val="28"/>
          <w:rtl/>
          <w:lang w:bidi="ar-JO"/>
        </w:rPr>
        <w:t>يتعلق</w:t>
      </w:r>
      <w:r w:rsidRPr="00CF3990">
        <w:rPr>
          <w:rFonts w:cs="Simplified Arabic"/>
          <w:sz w:val="28"/>
          <w:szCs w:val="28"/>
          <w:lang w:bidi="ar-JO"/>
        </w:rPr>
        <w:t xml:space="preserve"> </w:t>
      </w:r>
      <w:r w:rsidRPr="00CF3990">
        <w:rPr>
          <w:rFonts w:cs="Simplified Arabic" w:hint="cs"/>
          <w:sz w:val="28"/>
          <w:szCs w:val="28"/>
          <w:rtl/>
          <w:lang w:bidi="ar-JO"/>
        </w:rPr>
        <w:t>بمستوى</w:t>
      </w:r>
      <w:r w:rsidRPr="00CF3990">
        <w:rPr>
          <w:rFonts w:cs="Simplified Arabic"/>
          <w:sz w:val="28"/>
          <w:szCs w:val="28"/>
          <w:lang w:bidi="ar-JO"/>
        </w:rPr>
        <w:t xml:space="preserve"> </w:t>
      </w:r>
      <w:r w:rsidRPr="00CF3990">
        <w:rPr>
          <w:rFonts w:cs="Simplified Arabic" w:hint="cs"/>
          <w:sz w:val="28"/>
          <w:szCs w:val="28"/>
          <w:rtl/>
          <w:lang w:bidi="ar-JO"/>
        </w:rPr>
        <w:t>الأجور</w:t>
      </w:r>
      <w:r w:rsidRPr="00CF3990">
        <w:rPr>
          <w:rFonts w:cs="Simplified Arabic"/>
          <w:sz w:val="28"/>
          <w:szCs w:val="28"/>
          <w:lang w:bidi="ar-JO"/>
        </w:rPr>
        <w:t xml:space="preserve"> </w:t>
      </w:r>
      <w:r w:rsidRPr="00CF3990">
        <w:rPr>
          <w:rFonts w:cs="Simplified Arabic" w:hint="cs"/>
          <w:sz w:val="28"/>
          <w:szCs w:val="28"/>
          <w:rtl/>
          <w:lang w:bidi="ar-JO"/>
        </w:rPr>
        <w:t>بالمقارنة</w:t>
      </w:r>
      <w:r w:rsidRPr="00CF3990">
        <w:rPr>
          <w:rFonts w:cs="Simplified Arabic"/>
          <w:sz w:val="28"/>
          <w:szCs w:val="28"/>
          <w:lang w:bidi="ar-JO"/>
        </w:rPr>
        <w:t xml:space="preserve"> </w:t>
      </w:r>
      <w:r w:rsidRPr="00CF3990">
        <w:rPr>
          <w:rFonts w:cs="Simplified Arabic" w:hint="cs"/>
          <w:sz w:val="28"/>
          <w:szCs w:val="28"/>
          <w:rtl/>
          <w:lang w:bidi="ar-JO"/>
        </w:rPr>
        <w:t>مع</w:t>
      </w:r>
      <w:r w:rsidRPr="00CF3990">
        <w:rPr>
          <w:rFonts w:cs="Simplified Arabic"/>
          <w:sz w:val="28"/>
          <w:szCs w:val="28"/>
          <w:lang w:bidi="ar-JO"/>
        </w:rPr>
        <w:t xml:space="preserve"> </w:t>
      </w:r>
      <w:r w:rsidRPr="00CF3990">
        <w:rPr>
          <w:rFonts w:cs="Simplified Arabic" w:hint="cs"/>
          <w:sz w:val="28"/>
          <w:szCs w:val="28"/>
          <w:rtl/>
          <w:lang w:bidi="ar-JO"/>
        </w:rPr>
        <w:t xml:space="preserve">الرجل في القطاعيين العام والخاص، إلا أن الفجوة في الأجور بين الجنسين تبدو </w:t>
      </w:r>
      <w:r w:rsidR="00354A5E">
        <w:rPr>
          <w:rFonts w:cs="Simplified Arabic" w:hint="cs"/>
          <w:sz w:val="28"/>
          <w:szCs w:val="28"/>
          <w:rtl/>
          <w:lang w:bidi="ar-JO"/>
        </w:rPr>
        <w:t>أ</w:t>
      </w:r>
      <w:r w:rsidRPr="00CF3990">
        <w:rPr>
          <w:rFonts w:cs="Simplified Arabic" w:hint="cs"/>
          <w:sz w:val="28"/>
          <w:szCs w:val="28"/>
          <w:rtl/>
          <w:lang w:bidi="ar-JO"/>
        </w:rPr>
        <w:t>كبر بكثير في القطاع الخاص، حيث تشير الإحصاءات الرسمية وجود فجوة في أجور الموظفين من الرجال والنساء في نفس مستوى المهارات، حيث يبين الجدول رقم (</w:t>
      </w:r>
      <w:r>
        <w:rPr>
          <w:rFonts w:cs="Simplified Arabic" w:hint="cs"/>
          <w:sz w:val="28"/>
          <w:szCs w:val="28"/>
          <w:rtl/>
          <w:lang w:bidi="ar-JO"/>
        </w:rPr>
        <w:t>2</w:t>
      </w:r>
      <w:r w:rsidRPr="00CF3990">
        <w:rPr>
          <w:rFonts w:cs="Simplified Arabic" w:hint="cs"/>
          <w:sz w:val="28"/>
          <w:szCs w:val="28"/>
          <w:rtl/>
          <w:lang w:bidi="ar-JO"/>
        </w:rPr>
        <w:t>) أن فجوة النوع الاجتماعي في الأجر بين الجنسين للمتخصصين والمتخصصات بلغت (35%) أي أن النساء المتخصصات والذي يبلغ عددهن حوالي نصف ع</w:t>
      </w:r>
      <w:r w:rsidR="00354A5E">
        <w:rPr>
          <w:rFonts w:cs="Simplified Arabic" w:hint="cs"/>
          <w:sz w:val="28"/>
          <w:szCs w:val="28"/>
          <w:rtl/>
          <w:lang w:bidi="ar-JO"/>
        </w:rPr>
        <w:t>دد النساء المشتغلات يتلقين أجراً</w:t>
      </w:r>
      <w:r w:rsidRPr="00CF3990">
        <w:rPr>
          <w:rFonts w:cs="Simplified Arabic" w:hint="cs"/>
          <w:sz w:val="28"/>
          <w:szCs w:val="28"/>
          <w:rtl/>
          <w:lang w:bidi="ar-JO"/>
        </w:rPr>
        <w:t xml:space="preserve"> في الساعة </w:t>
      </w:r>
      <w:r w:rsidR="00354A5E">
        <w:rPr>
          <w:rFonts w:cs="Simplified Arabic" w:hint="cs"/>
          <w:sz w:val="28"/>
          <w:szCs w:val="28"/>
          <w:rtl/>
          <w:lang w:bidi="ar-JO"/>
        </w:rPr>
        <w:t>أ</w:t>
      </w:r>
      <w:r w:rsidRPr="00CF3990">
        <w:rPr>
          <w:rFonts w:cs="Simplified Arabic" w:hint="cs"/>
          <w:sz w:val="28"/>
          <w:szCs w:val="28"/>
          <w:rtl/>
          <w:lang w:bidi="ar-JO"/>
        </w:rPr>
        <w:t xml:space="preserve">قل بما نسبته(35%) عن متوسط أجور الرجال المتخصصين، في حين بلغت فجوة الأجور بين المتخصصين والمتخصصات في القطاع الخاص (43%) مقارنة </w:t>
      </w:r>
      <w:r w:rsidR="00354A5E">
        <w:rPr>
          <w:rFonts w:cs="Simplified Arabic" w:hint="cs"/>
          <w:sz w:val="28"/>
          <w:szCs w:val="28"/>
          <w:rtl/>
          <w:lang w:bidi="ar-JO"/>
        </w:rPr>
        <w:t xml:space="preserve">بنسبة </w:t>
      </w:r>
      <w:r w:rsidRPr="00CF3990">
        <w:rPr>
          <w:rFonts w:cs="Simplified Arabic" w:hint="cs"/>
          <w:sz w:val="28"/>
          <w:szCs w:val="28"/>
          <w:rtl/>
          <w:lang w:bidi="ar-JO"/>
        </w:rPr>
        <w:t>(29%) في ا</w:t>
      </w:r>
      <w:r w:rsidR="00354A5E">
        <w:rPr>
          <w:rFonts w:cs="Simplified Arabic" w:hint="cs"/>
          <w:sz w:val="28"/>
          <w:szCs w:val="28"/>
          <w:rtl/>
          <w:lang w:bidi="ar-JO"/>
        </w:rPr>
        <w:t>لقطاع العام، بالإضافة إلى ذلك فإ</w:t>
      </w:r>
      <w:r w:rsidRPr="00CF3990">
        <w:rPr>
          <w:rFonts w:cs="Simplified Arabic" w:hint="cs"/>
          <w:sz w:val="28"/>
          <w:szCs w:val="28"/>
          <w:rtl/>
          <w:lang w:bidi="ar-JO"/>
        </w:rPr>
        <w:t xml:space="preserve">ن الموظفات المصنفات في مستوى المهارة (2) والبالغ عددهن حوالي (32%)من النساء المشتغلات، يحصلن على أجور </w:t>
      </w:r>
      <w:r w:rsidR="00354A5E">
        <w:rPr>
          <w:rFonts w:cs="Simplified Arabic" w:hint="cs"/>
          <w:sz w:val="28"/>
          <w:szCs w:val="28"/>
          <w:rtl/>
          <w:lang w:bidi="ar-JO"/>
        </w:rPr>
        <w:t>أ</w:t>
      </w:r>
      <w:r w:rsidRPr="00CF3990">
        <w:rPr>
          <w:rFonts w:cs="Simplified Arabic" w:hint="cs"/>
          <w:sz w:val="28"/>
          <w:szCs w:val="28"/>
          <w:rtl/>
          <w:lang w:bidi="ar-JO"/>
        </w:rPr>
        <w:t xml:space="preserve">قل بـ(19%) من الرجال في الفئة نفسها بالقطاع الخاص مقارنة </w:t>
      </w:r>
      <w:r w:rsidR="00354A5E">
        <w:rPr>
          <w:rFonts w:cs="Simplified Arabic" w:hint="cs"/>
          <w:sz w:val="28"/>
          <w:szCs w:val="28"/>
          <w:rtl/>
          <w:lang w:bidi="ar-JO"/>
        </w:rPr>
        <w:t xml:space="preserve">بنسبة </w:t>
      </w:r>
      <w:r w:rsidRPr="00CF3990">
        <w:rPr>
          <w:rFonts w:cs="Simplified Arabic" w:hint="cs"/>
          <w:sz w:val="28"/>
          <w:szCs w:val="28"/>
          <w:rtl/>
          <w:lang w:bidi="ar-JO"/>
        </w:rPr>
        <w:t>(7%) في القطاع العام.</w:t>
      </w:r>
    </w:p>
    <w:tbl>
      <w:tblPr>
        <w:bidiVisual/>
        <w:tblW w:w="9630" w:type="dxa"/>
        <w:tblInd w:w="-522" w:type="dxa"/>
        <w:tblLook w:val="04A0"/>
      </w:tblPr>
      <w:tblGrid>
        <w:gridCol w:w="790"/>
        <w:gridCol w:w="3900"/>
        <w:gridCol w:w="1256"/>
        <w:gridCol w:w="1434"/>
        <w:gridCol w:w="2250"/>
      </w:tblGrid>
      <w:tr w:rsidR="00EA0472" w:rsidRPr="00EB109D" w:rsidTr="00D9063E">
        <w:trPr>
          <w:trHeight w:val="300"/>
        </w:trPr>
        <w:tc>
          <w:tcPr>
            <w:tcW w:w="9630" w:type="dxa"/>
            <w:gridSpan w:val="5"/>
            <w:tcBorders>
              <w:top w:val="nil"/>
              <w:left w:val="nil"/>
              <w:bottom w:val="nil"/>
              <w:right w:val="nil"/>
            </w:tcBorders>
            <w:shd w:val="clear" w:color="auto" w:fill="auto"/>
            <w:vAlign w:val="center"/>
            <w:hideMark/>
          </w:tcPr>
          <w:p w:rsidR="00EA0472" w:rsidRPr="00D9063E" w:rsidRDefault="00EA0472" w:rsidP="00C52274">
            <w:pPr>
              <w:bidi/>
              <w:spacing w:after="0"/>
              <w:jc w:val="center"/>
              <w:rPr>
                <w:rFonts w:ascii="Simplified Arabic" w:eastAsia="Times New Roman" w:hAnsi="Simplified Arabic" w:cs="Simplified Arabic"/>
                <w:b/>
                <w:bCs/>
                <w:color w:val="000000"/>
                <w:sz w:val="28"/>
                <w:szCs w:val="28"/>
              </w:rPr>
            </w:pPr>
            <w:r w:rsidRPr="00D9063E">
              <w:rPr>
                <w:rFonts w:ascii="Simplified Arabic" w:eastAsia="Times New Roman" w:hAnsi="Simplified Arabic" w:cs="Simplified Arabic" w:hint="cs"/>
                <w:b/>
                <w:bCs/>
                <w:color w:val="000000"/>
                <w:sz w:val="28"/>
                <w:szCs w:val="28"/>
                <w:rtl/>
              </w:rPr>
              <w:t>الجدول رقم (</w:t>
            </w:r>
            <w:r w:rsidRPr="00D9063E">
              <w:rPr>
                <w:rFonts w:ascii="Simplified Arabic" w:eastAsia="Times New Roman" w:hAnsi="Simplified Arabic" w:cs="Simplified Arabic"/>
                <w:b/>
                <w:bCs/>
                <w:color w:val="000000"/>
                <w:sz w:val="28"/>
                <w:szCs w:val="28"/>
              </w:rPr>
              <w:t>2</w:t>
            </w:r>
            <w:r w:rsidRPr="00D9063E">
              <w:rPr>
                <w:rFonts w:ascii="Simplified Arabic" w:eastAsia="Times New Roman" w:hAnsi="Simplified Arabic" w:cs="Simplified Arabic" w:hint="cs"/>
                <w:b/>
                <w:bCs/>
                <w:color w:val="000000"/>
                <w:sz w:val="28"/>
                <w:szCs w:val="28"/>
                <w:rtl/>
              </w:rPr>
              <w:t xml:space="preserve">) </w:t>
            </w:r>
            <w:r w:rsidRPr="00D9063E">
              <w:rPr>
                <w:rFonts w:ascii="Simplified Arabic" w:eastAsia="Times New Roman" w:hAnsi="Simplified Arabic" w:cs="Simplified Arabic"/>
                <w:b/>
                <w:bCs/>
                <w:color w:val="000000"/>
                <w:sz w:val="28"/>
                <w:szCs w:val="28"/>
                <w:rtl/>
              </w:rPr>
              <w:t xml:space="preserve">فجوة </w:t>
            </w:r>
            <w:r w:rsidRPr="00D9063E">
              <w:rPr>
                <w:rFonts w:ascii="Simplified Arabic" w:eastAsia="Times New Roman" w:hAnsi="Simplified Arabic" w:cs="Simplified Arabic" w:hint="cs"/>
                <w:b/>
                <w:bCs/>
                <w:color w:val="000000"/>
                <w:sz w:val="28"/>
                <w:szCs w:val="28"/>
                <w:rtl/>
              </w:rPr>
              <w:t>الأجور</w:t>
            </w:r>
            <w:r w:rsidRPr="00D9063E">
              <w:rPr>
                <w:rFonts w:ascii="Simplified Arabic" w:eastAsia="Times New Roman" w:hAnsi="Simplified Arabic" w:cs="Simplified Arabic"/>
                <w:b/>
                <w:bCs/>
                <w:color w:val="000000"/>
                <w:sz w:val="28"/>
                <w:szCs w:val="28"/>
                <w:rtl/>
              </w:rPr>
              <w:t xml:space="preserve"> بين الجنسين حسب مستوى المهارة </w:t>
            </w:r>
            <w:r w:rsidRPr="00D9063E">
              <w:rPr>
                <w:rFonts w:ascii="Simplified Arabic" w:eastAsia="Times New Roman" w:hAnsi="Simplified Arabic" w:cs="Simplified Arabic" w:hint="cs"/>
                <w:b/>
                <w:bCs/>
                <w:color w:val="000000"/>
                <w:sz w:val="28"/>
                <w:szCs w:val="28"/>
                <w:rtl/>
              </w:rPr>
              <w:t>و</w:t>
            </w:r>
            <w:r w:rsidRPr="00D9063E">
              <w:rPr>
                <w:rFonts w:ascii="Simplified Arabic" w:eastAsia="Times New Roman" w:hAnsi="Simplified Arabic" w:cs="Simplified Arabic"/>
                <w:b/>
                <w:bCs/>
                <w:color w:val="000000"/>
                <w:sz w:val="28"/>
                <w:szCs w:val="28"/>
                <w:rtl/>
              </w:rPr>
              <w:t>القطاع، 2006</w:t>
            </w:r>
          </w:p>
        </w:tc>
      </w:tr>
      <w:tr w:rsidR="00EA0472" w:rsidRPr="00EB109D" w:rsidTr="00D9063E">
        <w:trPr>
          <w:trHeight w:val="990"/>
        </w:trPr>
        <w:tc>
          <w:tcPr>
            <w:tcW w:w="755"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C52274">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lastRenderedPageBreak/>
              <w:t xml:space="preserve">مستوى المهارة </w:t>
            </w:r>
          </w:p>
        </w:tc>
        <w:tc>
          <w:tcPr>
            <w:tcW w:w="3925"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C52274">
            <w:pPr>
              <w:bidi/>
              <w:spacing w:after="0"/>
              <w:jc w:val="center"/>
              <w:rPr>
                <w:rFonts w:ascii="Simplified Arabic" w:eastAsia="Times New Roman" w:hAnsi="Simplified Arabic" w:cs="Simplified Arabic"/>
                <w:b/>
                <w:bCs/>
                <w:color w:val="000000"/>
                <w:sz w:val="24"/>
                <w:szCs w:val="24"/>
                <w:rtl/>
              </w:rPr>
            </w:pPr>
            <w:r w:rsidRPr="00EB109D">
              <w:rPr>
                <w:rFonts w:ascii="Simplified Arabic" w:eastAsia="Times New Roman" w:hAnsi="Simplified Arabic" w:cs="Simplified Arabic"/>
                <w:b/>
                <w:bCs/>
                <w:color w:val="000000"/>
                <w:sz w:val="24"/>
                <w:szCs w:val="24"/>
                <w:rtl/>
              </w:rPr>
              <w:t xml:space="preserve"> نوع المهارة </w:t>
            </w:r>
          </w:p>
        </w:tc>
        <w:tc>
          <w:tcPr>
            <w:tcW w:w="126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C52274">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 فجوة </w:t>
            </w:r>
            <w:r w:rsidRPr="00EB109D">
              <w:rPr>
                <w:rFonts w:ascii="Simplified Arabic" w:eastAsia="Times New Roman" w:hAnsi="Simplified Arabic" w:cs="Simplified Arabic" w:hint="cs"/>
                <w:b/>
                <w:bCs/>
                <w:color w:val="000000"/>
                <w:sz w:val="24"/>
                <w:szCs w:val="24"/>
                <w:rtl/>
              </w:rPr>
              <w:t>الأجور</w:t>
            </w:r>
            <w:r w:rsidRPr="00EB109D">
              <w:rPr>
                <w:rFonts w:ascii="Simplified Arabic" w:eastAsia="Times New Roman" w:hAnsi="Simplified Arabic" w:cs="Simplified Arabic"/>
                <w:b/>
                <w:bCs/>
                <w:color w:val="000000"/>
                <w:sz w:val="24"/>
                <w:szCs w:val="24"/>
                <w:rtl/>
              </w:rPr>
              <w:t xml:space="preserve"> بين الجنسين </w:t>
            </w:r>
          </w:p>
        </w:tc>
        <w:tc>
          <w:tcPr>
            <w:tcW w:w="144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C52274">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 فجوة </w:t>
            </w:r>
            <w:r w:rsidRPr="00EB109D">
              <w:rPr>
                <w:rFonts w:ascii="Simplified Arabic" w:eastAsia="Times New Roman" w:hAnsi="Simplified Arabic" w:cs="Simplified Arabic" w:hint="cs"/>
                <w:b/>
                <w:bCs/>
                <w:color w:val="000000"/>
                <w:sz w:val="24"/>
                <w:szCs w:val="24"/>
                <w:rtl/>
              </w:rPr>
              <w:t>الأجور</w:t>
            </w:r>
            <w:r w:rsidRPr="00EB109D">
              <w:rPr>
                <w:rFonts w:ascii="Simplified Arabic" w:eastAsia="Times New Roman" w:hAnsi="Simplified Arabic" w:cs="Simplified Arabic"/>
                <w:b/>
                <w:bCs/>
                <w:color w:val="000000"/>
                <w:sz w:val="24"/>
                <w:szCs w:val="24"/>
                <w:rtl/>
              </w:rPr>
              <w:t xml:space="preserve"> بالقطاع الخاص </w:t>
            </w:r>
          </w:p>
        </w:tc>
        <w:tc>
          <w:tcPr>
            <w:tcW w:w="225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C52274">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 فجوة </w:t>
            </w:r>
            <w:r w:rsidRPr="00EB109D">
              <w:rPr>
                <w:rFonts w:ascii="Simplified Arabic" w:eastAsia="Times New Roman" w:hAnsi="Simplified Arabic" w:cs="Simplified Arabic" w:hint="cs"/>
                <w:b/>
                <w:bCs/>
                <w:color w:val="000000"/>
                <w:sz w:val="24"/>
                <w:szCs w:val="24"/>
                <w:rtl/>
              </w:rPr>
              <w:t>الأجور</w:t>
            </w:r>
            <w:r w:rsidRPr="00EB109D">
              <w:rPr>
                <w:rFonts w:ascii="Simplified Arabic" w:eastAsia="Times New Roman" w:hAnsi="Simplified Arabic" w:cs="Simplified Arabic"/>
                <w:b/>
                <w:bCs/>
                <w:color w:val="000000"/>
                <w:sz w:val="24"/>
                <w:szCs w:val="24"/>
                <w:rtl/>
              </w:rPr>
              <w:t xml:space="preserve"> بالقطاع العام </w:t>
            </w:r>
          </w:p>
        </w:tc>
      </w:tr>
      <w:tr w:rsidR="00EA0472" w:rsidRPr="00EB109D" w:rsidTr="00D9063E">
        <w:trPr>
          <w:trHeight w:val="555"/>
        </w:trPr>
        <w:tc>
          <w:tcPr>
            <w:tcW w:w="755"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w:t>
            </w:r>
          </w:p>
        </w:tc>
        <w:tc>
          <w:tcPr>
            <w:tcW w:w="3925"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 xml:space="preserve">المهن </w:t>
            </w:r>
            <w:r w:rsidRPr="00EB109D">
              <w:rPr>
                <w:rFonts w:ascii="Simplified Arabic" w:eastAsia="Times New Roman" w:hAnsi="Simplified Arabic" w:cs="Simplified Arabic" w:hint="cs"/>
                <w:color w:val="000000"/>
                <w:sz w:val="24"/>
                <w:szCs w:val="24"/>
                <w:rtl/>
              </w:rPr>
              <w:t>الأولية</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0%</w:t>
            </w:r>
          </w:p>
        </w:tc>
        <w:tc>
          <w:tcPr>
            <w:tcW w:w="144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14%</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C52274">
            <w:pPr>
              <w:bidi/>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 xml:space="preserve">لصالح </w:t>
            </w:r>
            <w:r w:rsidRPr="00EB109D">
              <w:rPr>
                <w:rFonts w:ascii="Simplified Arabic" w:eastAsia="Times New Roman" w:hAnsi="Simplified Arabic" w:cs="Simplified Arabic" w:hint="cs"/>
                <w:color w:val="000000"/>
                <w:sz w:val="24"/>
                <w:szCs w:val="24"/>
                <w:rtl/>
              </w:rPr>
              <w:t>الإناث</w:t>
            </w:r>
            <w:r w:rsidRPr="00EB109D">
              <w:rPr>
                <w:rFonts w:ascii="Simplified Arabic" w:eastAsia="Times New Roman" w:hAnsi="Simplified Arabic" w:cs="Simplified Arabic"/>
                <w:color w:val="000000"/>
                <w:sz w:val="24"/>
                <w:szCs w:val="24"/>
                <w:rtl/>
              </w:rPr>
              <w:t xml:space="preserve"> 4%</w:t>
            </w:r>
          </w:p>
        </w:tc>
      </w:tr>
      <w:tr w:rsidR="00EA0472" w:rsidRPr="00EB109D" w:rsidTr="00D9063E">
        <w:trPr>
          <w:trHeight w:val="1050"/>
        </w:trPr>
        <w:tc>
          <w:tcPr>
            <w:tcW w:w="755"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2</w:t>
            </w:r>
          </w:p>
        </w:tc>
        <w:tc>
          <w:tcPr>
            <w:tcW w:w="3925"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الكتبة والعاملون في الخدمات والباعة في ال</w:t>
            </w:r>
            <w:r w:rsidR="00C0568E">
              <w:rPr>
                <w:rFonts w:ascii="Simplified Arabic" w:eastAsia="Times New Roman" w:hAnsi="Simplified Arabic" w:cs="Simplified Arabic"/>
                <w:color w:val="000000"/>
                <w:sz w:val="24"/>
                <w:szCs w:val="24"/>
                <w:rtl/>
              </w:rPr>
              <w:t>محلات والعاملون في الحرف ومشغلو</w:t>
            </w:r>
            <w:r w:rsidRPr="00EB109D">
              <w:rPr>
                <w:rFonts w:ascii="Simplified Arabic" w:eastAsia="Times New Roman" w:hAnsi="Simplified Arabic" w:cs="Simplified Arabic"/>
                <w:color w:val="000000"/>
                <w:sz w:val="24"/>
                <w:szCs w:val="24"/>
                <w:rtl/>
              </w:rPr>
              <w:t xml:space="preserve"> </w:t>
            </w:r>
            <w:r w:rsidRPr="00EB109D">
              <w:rPr>
                <w:rFonts w:ascii="Simplified Arabic" w:eastAsia="Times New Roman" w:hAnsi="Simplified Arabic" w:cs="Simplified Arabic" w:hint="cs"/>
                <w:color w:val="000000"/>
                <w:sz w:val="24"/>
                <w:szCs w:val="24"/>
                <w:rtl/>
              </w:rPr>
              <w:t>الآلات</w:t>
            </w:r>
            <w:r w:rsidRPr="00EB109D">
              <w:rPr>
                <w:rFonts w:ascii="Simplified Arabic" w:eastAsia="Times New Roman" w:hAnsi="Simplified Arabic" w:cs="Simplified Arabic"/>
                <w:color w:val="000000"/>
                <w:sz w:val="24"/>
                <w:szCs w:val="24"/>
                <w:rtl/>
              </w:rPr>
              <w:t xml:space="preserve"> ومجمعوها</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14%</w:t>
            </w:r>
          </w:p>
        </w:tc>
        <w:tc>
          <w:tcPr>
            <w:tcW w:w="144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19%</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7%</w:t>
            </w:r>
          </w:p>
        </w:tc>
      </w:tr>
      <w:tr w:rsidR="00EA0472" w:rsidRPr="00EB109D" w:rsidTr="00D9063E">
        <w:trPr>
          <w:trHeight w:val="405"/>
        </w:trPr>
        <w:tc>
          <w:tcPr>
            <w:tcW w:w="755"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3</w:t>
            </w:r>
          </w:p>
        </w:tc>
        <w:tc>
          <w:tcPr>
            <w:tcW w:w="3925"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الفنيون والمتخصصون المساعدون</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8%</w:t>
            </w:r>
          </w:p>
        </w:tc>
        <w:tc>
          <w:tcPr>
            <w:tcW w:w="144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7%</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13%</w:t>
            </w:r>
          </w:p>
        </w:tc>
      </w:tr>
      <w:tr w:rsidR="00EA0472" w:rsidRPr="00EB109D" w:rsidTr="00D9063E">
        <w:trPr>
          <w:trHeight w:val="420"/>
        </w:trPr>
        <w:tc>
          <w:tcPr>
            <w:tcW w:w="755"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4</w:t>
            </w:r>
          </w:p>
        </w:tc>
        <w:tc>
          <w:tcPr>
            <w:tcW w:w="3925"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المتخصصون</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35%</w:t>
            </w:r>
          </w:p>
        </w:tc>
        <w:tc>
          <w:tcPr>
            <w:tcW w:w="144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43%</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C52274">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29%</w:t>
            </w:r>
          </w:p>
        </w:tc>
      </w:tr>
    </w:tbl>
    <w:p w:rsidR="00EA0472" w:rsidRPr="00D0312E" w:rsidRDefault="00C0568E" w:rsidP="00D0312E">
      <w:pPr>
        <w:pStyle w:val="ListParagraph"/>
        <w:bidi/>
        <w:spacing w:after="120"/>
        <w:ind w:right="90"/>
        <w:jc w:val="right"/>
        <w:rPr>
          <w:rFonts w:cs="Simplified Arabic"/>
          <w:b/>
          <w:bCs/>
          <w:sz w:val="16"/>
          <w:szCs w:val="16"/>
          <w:rtl/>
          <w:lang w:bidi="ar-JO"/>
        </w:rPr>
      </w:pPr>
      <w:r>
        <w:rPr>
          <w:rFonts w:cs="Simplified Arabic" w:hint="cs"/>
          <w:b/>
          <w:bCs/>
          <w:sz w:val="16"/>
          <w:szCs w:val="16"/>
          <w:rtl/>
          <w:lang w:bidi="ar-JO"/>
        </w:rPr>
        <w:t>ورقة سياسات الإ</w:t>
      </w:r>
      <w:r w:rsidR="00EA0472" w:rsidRPr="00D0312E">
        <w:rPr>
          <w:rFonts w:cs="Simplified Arabic" w:hint="cs"/>
          <w:b/>
          <w:bCs/>
          <w:sz w:val="16"/>
          <w:szCs w:val="16"/>
          <w:rtl/>
          <w:lang w:bidi="ar-JO"/>
        </w:rPr>
        <w:t>نصاف في الأجر بالأردن، منظمة العمل الدولية  2010</w:t>
      </w:r>
    </w:p>
    <w:p w:rsidR="00EA0472" w:rsidRPr="00450682" w:rsidRDefault="00EA0472" w:rsidP="00C0568E">
      <w:pPr>
        <w:pStyle w:val="ListParagraph"/>
        <w:bidi/>
        <w:spacing w:before="360" w:after="120"/>
        <w:ind w:left="-720"/>
        <w:contextualSpacing w:val="0"/>
        <w:jc w:val="both"/>
        <w:rPr>
          <w:rFonts w:cs="Simplified Arabic"/>
          <w:sz w:val="28"/>
          <w:szCs w:val="28"/>
          <w:highlight w:val="lightGray"/>
          <w:rtl/>
          <w:lang w:bidi="ar-JO"/>
        </w:rPr>
      </w:pPr>
      <w:r w:rsidRPr="00CF3990">
        <w:rPr>
          <w:rFonts w:cs="Simplified Arabic" w:hint="cs"/>
          <w:sz w:val="28"/>
          <w:szCs w:val="28"/>
          <w:rtl/>
          <w:lang w:bidi="ar-JO"/>
        </w:rPr>
        <w:t>ولا تزال القطاعات التي يتركز عمل النساء فيها أو ما يسمى بالقطاعات المؤنثة في الأردن والتي تشمل قطاع التعليم والصحة والعمل الاجتماعي، تمارس تمييزاً في الأجور لصالح الرجل، فمثلا</w:t>
      </w:r>
      <w:r w:rsidR="00C0568E">
        <w:rPr>
          <w:rFonts w:cs="Simplified Arabic" w:hint="cs"/>
          <w:sz w:val="28"/>
          <w:szCs w:val="28"/>
          <w:rtl/>
          <w:lang w:bidi="ar-JO"/>
        </w:rPr>
        <w:t>ً</w:t>
      </w:r>
      <w:r w:rsidRPr="00CF3990">
        <w:rPr>
          <w:rFonts w:cs="Simplified Arabic" w:hint="cs"/>
          <w:sz w:val="28"/>
          <w:szCs w:val="28"/>
          <w:rtl/>
          <w:lang w:bidi="ar-JO"/>
        </w:rPr>
        <w:t xml:space="preserve"> أجور النساء المتخصصات الموظفات في قطاع التعليم </w:t>
      </w:r>
      <w:r w:rsidR="00C0568E">
        <w:rPr>
          <w:rFonts w:cs="Simplified Arabic" w:hint="cs"/>
          <w:sz w:val="28"/>
          <w:szCs w:val="28"/>
          <w:rtl/>
          <w:lang w:bidi="ar-JO"/>
        </w:rPr>
        <w:t>أ</w:t>
      </w:r>
      <w:r w:rsidRPr="00CF3990">
        <w:rPr>
          <w:rFonts w:cs="Simplified Arabic" w:hint="cs"/>
          <w:sz w:val="28"/>
          <w:szCs w:val="28"/>
          <w:rtl/>
          <w:lang w:bidi="ar-JO"/>
        </w:rPr>
        <w:t xml:space="preserve">قل من الرجال المتخصصين في نفس القطاع بمقدار الثلث، حيث </w:t>
      </w:r>
      <w:r w:rsidR="00C0568E">
        <w:rPr>
          <w:rFonts w:cs="Simplified Arabic" w:hint="cs"/>
          <w:sz w:val="28"/>
          <w:szCs w:val="28"/>
          <w:rtl/>
          <w:lang w:bidi="ar-JO"/>
        </w:rPr>
        <w:t>أ</w:t>
      </w:r>
      <w:r w:rsidRPr="00CF3990">
        <w:rPr>
          <w:rFonts w:cs="Simplified Arabic" w:hint="cs"/>
          <w:sz w:val="28"/>
          <w:szCs w:val="28"/>
          <w:rtl/>
          <w:lang w:bidi="ar-JO"/>
        </w:rPr>
        <w:t>نه بحكم قلة العاملين من الرجال في هذا القطاع يتلقى الرجال أجوراً أعلى من أجور النساء العاملات في نفس المستوى، إذ يستغل أصحاب العمل رغبة النساء الكبيرة للعمل بهذ</w:t>
      </w:r>
      <w:r w:rsidR="00C0568E">
        <w:rPr>
          <w:rFonts w:cs="Simplified Arabic" w:hint="cs"/>
          <w:sz w:val="28"/>
          <w:szCs w:val="28"/>
          <w:rtl/>
          <w:lang w:bidi="ar-JO"/>
        </w:rPr>
        <w:t>ا القطاع واستعدادهن لقبول أجور أ</w:t>
      </w:r>
      <w:r w:rsidRPr="00CF3990">
        <w:rPr>
          <w:rFonts w:cs="Simplified Arabic" w:hint="cs"/>
          <w:sz w:val="28"/>
          <w:szCs w:val="28"/>
          <w:rtl/>
          <w:lang w:bidi="ar-JO"/>
        </w:rPr>
        <w:t>قل في سبيل إتاحة الفرصة لهن بالعمل في هذا المجال، نظرا</w:t>
      </w:r>
      <w:r w:rsidR="00C0568E">
        <w:rPr>
          <w:rFonts w:cs="Simplified Arabic" w:hint="cs"/>
          <w:sz w:val="28"/>
          <w:szCs w:val="28"/>
          <w:rtl/>
          <w:lang w:bidi="ar-JO"/>
        </w:rPr>
        <w:t>ً</w:t>
      </w:r>
      <w:r w:rsidRPr="00CF3990">
        <w:rPr>
          <w:rFonts w:cs="Simplified Arabic" w:hint="cs"/>
          <w:sz w:val="28"/>
          <w:szCs w:val="28"/>
          <w:rtl/>
          <w:lang w:bidi="ar-JO"/>
        </w:rPr>
        <w:t xml:space="preserve"> لما يتمتع به من خصائص تتناسب مع ظروف المرأة ونظرة المجتمع. </w:t>
      </w:r>
      <w:r w:rsidRPr="00926333">
        <w:rPr>
          <w:rStyle w:val="FootnoteReference"/>
          <w:sz w:val="28"/>
          <w:szCs w:val="28"/>
          <w:rtl/>
          <w:lang w:bidi="ar-JO"/>
        </w:rPr>
        <w:footnoteReference w:id="13"/>
      </w:r>
    </w:p>
    <w:p w:rsidR="00EA0472" w:rsidRPr="00450682" w:rsidRDefault="006E3848" w:rsidP="00C0568E">
      <w:pPr>
        <w:pStyle w:val="ListParagraph"/>
        <w:tabs>
          <w:tab w:val="num" w:pos="1440"/>
        </w:tabs>
        <w:bidi/>
        <w:spacing w:before="360" w:after="0"/>
        <w:ind w:left="360" w:hanging="1080"/>
        <w:contextualSpacing w:val="0"/>
        <w:jc w:val="both"/>
        <w:rPr>
          <w:b/>
          <w:bCs/>
          <w:sz w:val="28"/>
          <w:szCs w:val="28"/>
          <w:u w:val="single"/>
          <w:rtl/>
        </w:rPr>
      </w:pPr>
      <w:r>
        <w:rPr>
          <w:rFonts w:hint="cs"/>
          <w:b/>
          <w:bCs/>
          <w:sz w:val="28"/>
          <w:szCs w:val="28"/>
          <w:u w:val="single"/>
          <w:rtl/>
        </w:rPr>
        <w:t xml:space="preserve">(1-5) </w:t>
      </w:r>
      <w:r w:rsidR="00EA0472" w:rsidRPr="00450682">
        <w:rPr>
          <w:rFonts w:hint="cs"/>
          <w:b/>
          <w:bCs/>
          <w:sz w:val="28"/>
          <w:szCs w:val="28"/>
          <w:u w:val="single"/>
          <w:rtl/>
        </w:rPr>
        <w:t xml:space="preserve">واقع مشاركة </w:t>
      </w:r>
      <w:r w:rsidRPr="00450682">
        <w:rPr>
          <w:rFonts w:hint="cs"/>
          <w:b/>
          <w:bCs/>
          <w:sz w:val="28"/>
          <w:szCs w:val="28"/>
          <w:u w:val="single"/>
          <w:rtl/>
        </w:rPr>
        <w:t>المر</w:t>
      </w:r>
      <w:r w:rsidR="00C0568E">
        <w:rPr>
          <w:rFonts w:hint="cs"/>
          <w:b/>
          <w:bCs/>
          <w:sz w:val="28"/>
          <w:szCs w:val="28"/>
          <w:u w:val="single"/>
          <w:rtl/>
        </w:rPr>
        <w:t>أ</w:t>
      </w:r>
      <w:r w:rsidRPr="00450682">
        <w:rPr>
          <w:rFonts w:hint="cs"/>
          <w:b/>
          <w:bCs/>
          <w:sz w:val="28"/>
          <w:szCs w:val="28"/>
          <w:u w:val="single"/>
          <w:rtl/>
        </w:rPr>
        <w:t>ة</w:t>
      </w:r>
      <w:r w:rsidR="00EA0472" w:rsidRPr="00450682">
        <w:rPr>
          <w:rFonts w:hint="cs"/>
          <w:b/>
          <w:bCs/>
          <w:sz w:val="28"/>
          <w:szCs w:val="28"/>
          <w:u w:val="single"/>
          <w:rtl/>
        </w:rPr>
        <w:t xml:space="preserve"> في المشاريع </w:t>
      </w:r>
      <w:r w:rsidR="00EA0472">
        <w:rPr>
          <w:rFonts w:hint="cs"/>
          <w:b/>
          <w:bCs/>
          <w:sz w:val="28"/>
          <w:szCs w:val="28"/>
          <w:u w:val="single"/>
          <w:rtl/>
        </w:rPr>
        <w:t xml:space="preserve">الإنتاجية الريادية </w:t>
      </w:r>
    </w:p>
    <w:p w:rsidR="0005766B" w:rsidRDefault="00EA0472" w:rsidP="008E1291">
      <w:pPr>
        <w:pStyle w:val="ListParagraph"/>
        <w:bidi/>
        <w:spacing w:before="120" w:after="240"/>
        <w:ind w:left="-720" w:right="-360"/>
        <w:contextualSpacing w:val="0"/>
        <w:jc w:val="both"/>
        <w:rPr>
          <w:rFonts w:ascii="Simplified Arabic" w:hAnsi="Simplified Arabic" w:cs="Simplified Arabic"/>
          <w:sz w:val="28"/>
          <w:szCs w:val="28"/>
          <w:rtl/>
        </w:rPr>
      </w:pPr>
      <w:r w:rsidRPr="00D45C4E">
        <w:rPr>
          <w:rFonts w:ascii="Simplified Arabic" w:hAnsi="Simplified Arabic" w:cs="Simplified Arabic" w:hint="cs"/>
          <w:sz w:val="28"/>
          <w:szCs w:val="28"/>
          <w:rtl/>
        </w:rPr>
        <w:t xml:space="preserve">تشير البيانات الإحصائية إلى </w:t>
      </w:r>
      <w:r w:rsidRPr="005F3433">
        <w:rPr>
          <w:rFonts w:ascii="Arial" w:hAnsi="Arial" w:cs="Simplified Arabic"/>
          <w:sz w:val="28"/>
          <w:szCs w:val="28"/>
          <w:rtl/>
          <w:lang w:val="en-GB"/>
        </w:rPr>
        <w:t xml:space="preserve">أن تملك </w:t>
      </w:r>
      <w:r>
        <w:rPr>
          <w:rFonts w:ascii="Arial" w:hAnsi="Arial" w:cs="Simplified Arabic"/>
          <w:sz w:val="28"/>
          <w:szCs w:val="28"/>
          <w:rtl/>
          <w:lang w:val="en-GB"/>
        </w:rPr>
        <w:t>ا</w:t>
      </w:r>
      <w:r w:rsidRPr="005F3433">
        <w:rPr>
          <w:rFonts w:ascii="Arial" w:hAnsi="Arial" w:cs="Simplified Arabic"/>
          <w:sz w:val="28"/>
          <w:szCs w:val="28"/>
          <w:rtl/>
          <w:lang w:val="en-GB"/>
        </w:rPr>
        <w:t xml:space="preserve">لنساء للمؤسسات الصغيرة ومتوسطة الحجم لا يتجاوز ما نسبته </w:t>
      </w:r>
      <w:r>
        <w:rPr>
          <w:rFonts w:ascii="Arial" w:hAnsi="Arial" w:cs="Simplified Arabic" w:hint="cs"/>
          <w:sz w:val="28"/>
          <w:szCs w:val="28"/>
          <w:rtl/>
          <w:lang w:val="en-GB"/>
        </w:rPr>
        <w:t xml:space="preserve">(5.3%) </w:t>
      </w:r>
      <w:r w:rsidRPr="005F3433">
        <w:rPr>
          <w:rFonts w:ascii="Arial" w:hAnsi="Arial" w:cs="Simplified Arabic"/>
          <w:sz w:val="28"/>
          <w:szCs w:val="28"/>
          <w:rtl/>
          <w:lang w:val="en-GB"/>
        </w:rPr>
        <w:t>من إجمالي عدد تلك المؤسسات</w:t>
      </w:r>
      <w:r w:rsidRPr="005F3433">
        <w:rPr>
          <w:rStyle w:val="FootnoteReference"/>
          <w:rFonts w:ascii="Arial" w:hAnsi="Arial" w:cs="Simplified Arabic"/>
          <w:sz w:val="28"/>
          <w:szCs w:val="28"/>
          <w:rtl/>
          <w:lang w:val="en-GB"/>
        </w:rPr>
        <w:footnoteReference w:id="14"/>
      </w:r>
      <w:r>
        <w:rPr>
          <w:rFonts w:ascii="Arial" w:hAnsi="Arial" w:cs="Simplified Arabic"/>
          <w:sz w:val="28"/>
          <w:szCs w:val="28"/>
          <w:lang w:bidi="ar-JO"/>
        </w:rPr>
        <w:t xml:space="preserve"> </w:t>
      </w:r>
      <w:r w:rsidR="00C0568E">
        <w:rPr>
          <w:rFonts w:ascii="Arial" w:hAnsi="Arial" w:cs="Simplified Arabic" w:hint="cs"/>
          <w:sz w:val="28"/>
          <w:szCs w:val="28"/>
          <w:rtl/>
          <w:lang w:bidi="ar-JO"/>
        </w:rPr>
        <w:t xml:space="preserve"> كما تشير إلى أ</w:t>
      </w:r>
      <w:r>
        <w:rPr>
          <w:rFonts w:ascii="Arial" w:hAnsi="Arial" w:cs="Simplified Arabic" w:hint="cs"/>
          <w:sz w:val="28"/>
          <w:szCs w:val="28"/>
          <w:rtl/>
          <w:lang w:bidi="ar-JO"/>
        </w:rPr>
        <w:t xml:space="preserve">ن </w:t>
      </w:r>
      <w:r w:rsidRPr="00D45C4E">
        <w:rPr>
          <w:rFonts w:ascii="Simplified Arabic" w:hAnsi="Simplified Arabic" w:cs="Simplified Arabic" w:hint="cs"/>
          <w:sz w:val="28"/>
          <w:szCs w:val="28"/>
          <w:rtl/>
        </w:rPr>
        <w:t xml:space="preserve">نسبة النساء صاحبات الأعمال للعام </w:t>
      </w:r>
      <w:r>
        <w:rPr>
          <w:rFonts w:ascii="Simplified Arabic" w:hAnsi="Simplified Arabic" w:cs="Simplified Arabic" w:hint="cs"/>
          <w:sz w:val="28"/>
          <w:szCs w:val="28"/>
          <w:rtl/>
        </w:rPr>
        <w:t>2010</w:t>
      </w:r>
      <w:r w:rsidRPr="00D45C4E">
        <w:rPr>
          <w:rFonts w:ascii="Simplified Arabic" w:hAnsi="Simplified Arabic" w:cs="Simplified Arabic" w:hint="cs"/>
          <w:sz w:val="28"/>
          <w:szCs w:val="28"/>
          <w:rtl/>
        </w:rPr>
        <w:t xml:space="preserve"> بلغت (2</w:t>
      </w:r>
      <w:r>
        <w:rPr>
          <w:rFonts w:ascii="Simplified Arabic" w:hAnsi="Simplified Arabic" w:cs="Simplified Arabic" w:hint="cs"/>
          <w:sz w:val="28"/>
          <w:szCs w:val="28"/>
          <w:rtl/>
        </w:rPr>
        <w:t>.1</w:t>
      </w:r>
      <w:r w:rsidRPr="00D45C4E">
        <w:rPr>
          <w:rFonts w:ascii="Simplified Arabic" w:hAnsi="Simplified Arabic" w:cs="Simplified Arabic" w:hint="cs"/>
          <w:sz w:val="28"/>
          <w:szCs w:val="28"/>
          <w:rtl/>
        </w:rPr>
        <w:t>%) من إجمالي النساء المشتغلات، و</w:t>
      </w:r>
      <w:r w:rsidR="00C0568E">
        <w:rPr>
          <w:rFonts w:ascii="Simplified Arabic" w:hAnsi="Simplified Arabic" w:cs="Simplified Arabic" w:hint="cs"/>
          <w:sz w:val="28"/>
          <w:szCs w:val="28"/>
          <w:rtl/>
        </w:rPr>
        <w:t>أ</w:t>
      </w:r>
      <w:r w:rsidRPr="00D45C4E">
        <w:rPr>
          <w:rFonts w:ascii="Simplified Arabic" w:hAnsi="Simplified Arabic" w:cs="Simplified Arabic" w:hint="cs"/>
          <w:sz w:val="28"/>
          <w:szCs w:val="28"/>
          <w:rtl/>
        </w:rPr>
        <w:t xml:space="preserve">ن نسبة النساء المشتغلات في قطاع العمل للحساب الخاص انخفضت من ما نسبته(4%) عام 2002 لتصل إلى (2.4) </w:t>
      </w:r>
      <w:r>
        <w:rPr>
          <w:rFonts w:ascii="Simplified Arabic" w:hAnsi="Simplified Arabic" w:cs="Simplified Arabic" w:hint="cs"/>
          <w:sz w:val="28"/>
          <w:szCs w:val="28"/>
          <w:rtl/>
        </w:rPr>
        <w:t>عام 2010</w:t>
      </w:r>
      <w:r w:rsidRPr="00D45C4E">
        <w:rPr>
          <w:rFonts w:ascii="Simplified Arabic" w:hAnsi="Simplified Arabic" w:cs="Simplified Arabic" w:hint="cs"/>
          <w:sz w:val="28"/>
          <w:szCs w:val="28"/>
          <w:rtl/>
        </w:rPr>
        <w:t>، وتعتبر هذه النسب منخفضة إذا ما قورنت بنسب هذه المؤشرات للرجل والتي بلغت (7.7%) كصاحب عمل و(10.4%) كعامل لحسابه</w:t>
      </w:r>
      <w:r w:rsidRPr="008E1291">
        <w:rPr>
          <w:rFonts w:ascii="Simplified Arabic" w:hAnsi="Simplified Arabic" w:cs="Simplified Arabic" w:hint="cs"/>
          <w:sz w:val="28"/>
          <w:szCs w:val="28"/>
          <w:shd w:val="clear" w:color="auto" w:fill="FFFF00"/>
          <w:rtl/>
        </w:rPr>
        <w:t xml:space="preserve">، </w:t>
      </w:r>
      <w:r w:rsidR="0005766B" w:rsidRPr="008E1291">
        <w:rPr>
          <w:rFonts w:ascii="Simplified Arabic" w:hAnsi="Simplified Arabic" w:cs="Simplified Arabic" w:hint="cs"/>
          <w:sz w:val="28"/>
          <w:szCs w:val="28"/>
          <w:shd w:val="clear" w:color="auto" w:fill="FFFF00"/>
          <w:rtl/>
        </w:rPr>
        <w:t>كما وأنها تعتبر نسب</w:t>
      </w:r>
      <w:r w:rsidR="0005766B" w:rsidRPr="008E1291">
        <w:rPr>
          <w:rFonts w:ascii="Simplified Arabic" w:hAnsi="Simplified Arabic" w:cs="Simplified Arabic" w:hint="cs"/>
          <w:sz w:val="28"/>
          <w:szCs w:val="28"/>
          <w:shd w:val="clear" w:color="auto" w:fill="FFFF00"/>
          <w:rtl/>
          <w:lang w:bidi="ar-JO"/>
        </w:rPr>
        <w:t>اً</w:t>
      </w:r>
      <w:r w:rsidR="0005766B" w:rsidRPr="008E1291">
        <w:rPr>
          <w:rFonts w:ascii="Simplified Arabic" w:hAnsi="Simplified Arabic" w:cs="Simplified Arabic" w:hint="cs"/>
          <w:sz w:val="28"/>
          <w:szCs w:val="28"/>
          <w:shd w:val="clear" w:color="auto" w:fill="FFFF00"/>
          <w:rtl/>
        </w:rPr>
        <w:t xml:space="preserve"> متدنية</w:t>
      </w:r>
      <w:r w:rsidR="0005766B" w:rsidRPr="00604B84">
        <w:rPr>
          <w:rFonts w:ascii="Simplified Arabic" w:hAnsi="Simplified Arabic" w:cs="Simplified Arabic" w:hint="cs"/>
          <w:sz w:val="28"/>
          <w:szCs w:val="28"/>
          <w:rtl/>
        </w:rPr>
        <w:t xml:space="preserve"> </w:t>
      </w:r>
      <w:r w:rsidR="0005766B" w:rsidRPr="008E1291">
        <w:rPr>
          <w:rFonts w:ascii="Simplified Arabic" w:hAnsi="Simplified Arabic" w:cs="Simplified Arabic" w:hint="cs"/>
          <w:sz w:val="28"/>
          <w:szCs w:val="28"/>
          <w:shd w:val="clear" w:color="auto" w:fill="FFFF00"/>
          <w:rtl/>
        </w:rPr>
        <w:t>بشكل ملحوظ إذا ما قورنت بنسب عمل النساء</w:t>
      </w:r>
      <w:r w:rsidR="0005766B" w:rsidRPr="00604B84">
        <w:rPr>
          <w:rFonts w:ascii="Simplified Arabic" w:hAnsi="Simplified Arabic" w:cs="Simplified Arabic" w:hint="cs"/>
          <w:sz w:val="28"/>
          <w:szCs w:val="28"/>
          <w:rtl/>
        </w:rPr>
        <w:t xml:space="preserve"> كمستخدمات بأجر </w:t>
      </w:r>
      <w:r w:rsidR="0005766B" w:rsidRPr="008E1291">
        <w:rPr>
          <w:rFonts w:ascii="Simplified Arabic" w:hAnsi="Simplified Arabic" w:cs="Simplified Arabic" w:hint="cs"/>
          <w:sz w:val="28"/>
          <w:szCs w:val="28"/>
          <w:shd w:val="clear" w:color="auto" w:fill="FFFF00"/>
          <w:rtl/>
        </w:rPr>
        <w:t>والتي بلغت (94.7%).</w:t>
      </w:r>
    </w:p>
    <w:tbl>
      <w:tblPr>
        <w:bidiVisual/>
        <w:tblW w:w="9540" w:type="dxa"/>
        <w:tblInd w:w="-522" w:type="dxa"/>
        <w:tblLook w:val="04A0"/>
      </w:tblPr>
      <w:tblGrid>
        <w:gridCol w:w="2816"/>
        <w:gridCol w:w="1170"/>
        <w:gridCol w:w="1080"/>
        <w:gridCol w:w="990"/>
        <w:gridCol w:w="900"/>
        <w:gridCol w:w="900"/>
        <w:gridCol w:w="1684"/>
      </w:tblGrid>
      <w:tr w:rsidR="00EA0472" w:rsidRPr="007C04FC" w:rsidTr="00D0312E">
        <w:trPr>
          <w:trHeight w:val="300"/>
        </w:trPr>
        <w:tc>
          <w:tcPr>
            <w:tcW w:w="9540" w:type="dxa"/>
            <w:gridSpan w:val="7"/>
            <w:tcBorders>
              <w:top w:val="nil"/>
              <w:left w:val="nil"/>
              <w:bottom w:val="single" w:sz="4" w:space="0" w:color="auto"/>
              <w:right w:val="nil"/>
            </w:tcBorders>
            <w:shd w:val="clear" w:color="auto" w:fill="auto"/>
            <w:noWrap/>
            <w:vAlign w:val="bottom"/>
            <w:hideMark/>
          </w:tcPr>
          <w:p w:rsidR="00EA0472" w:rsidRPr="00D0312E" w:rsidRDefault="00EA0472" w:rsidP="00C0568E">
            <w:pPr>
              <w:bidi/>
              <w:spacing w:after="0"/>
              <w:jc w:val="center"/>
              <w:rPr>
                <w:rFonts w:ascii="Simplified Arabic" w:eastAsia="Times New Roman" w:hAnsi="Simplified Arabic" w:cs="Simplified Arabic"/>
                <w:b/>
                <w:bCs/>
                <w:color w:val="000000"/>
                <w:sz w:val="28"/>
                <w:szCs w:val="28"/>
              </w:rPr>
            </w:pPr>
            <w:r w:rsidRPr="00D0312E">
              <w:rPr>
                <w:rFonts w:ascii="Simplified Arabic" w:eastAsia="Times New Roman" w:hAnsi="Simplified Arabic" w:cs="Simplified Arabic"/>
                <w:b/>
                <w:bCs/>
                <w:color w:val="000000"/>
                <w:sz w:val="28"/>
                <w:szCs w:val="28"/>
                <w:rtl/>
              </w:rPr>
              <w:t xml:space="preserve"> الجدول رقم (3) التوزيع النسب</w:t>
            </w:r>
            <w:r w:rsidR="00C0568E">
              <w:rPr>
                <w:rFonts w:ascii="Simplified Arabic" w:eastAsia="Times New Roman" w:hAnsi="Simplified Arabic" w:cs="Simplified Arabic"/>
                <w:b/>
                <w:bCs/>
                <w:color w:val="000000"/>
                <w:sz w:val="28"/>
                <w:szCs w:val="28"/>
                <w:rtl/>
              </w:rPr>
              <w:t>ي للمشتغلين ال</w:t>
            </w:r>
            <w:r w:rsidR="00C0568E">
              <w:rPr>
                <w:rFonts w:ascii="Simplified Arabic" w:eastAsia="Times New Roman" w:hAnsi="Simplified Arabic" w:cs="Simplified Arabic" w:hint="cs"/>
                <w:b/>
                <w:bCs/>
                <w:color w:val="000000"/>
                <w:sz w:val="28"/>
                <w:szCs w:val="28"/>
                <w:rtl/>
              </w:rPr>
              <w:t>أ</w:t>
            </w:r>
            <w:r w:rsidR="00C0568E">
              <w:rPr>
                <w:rFonts w:ascii="Simplified Arabic" w:eastAsia="Times New Roman" w:hAnsi="Simplified Arabic" w:cs="Simplified Arabic"/>
                <w:b/>
                <w:bCs/>
                <w:color w:val="000000"/>
                <w:sz w:val="28"/>
                <w:szCs w:val="28"/>
                <w:rtl/>
              </w:rPr>
              <w:t>ردنيين (15)سنة ف</w:t>
            </w:r>
            <w:r w:rsidR="00C0568E">
              <w:rPr>
                <w:rFonts w:ascii="Simplified Arabic" w:eastAsia="Times New Roman" w:hAnsi="Simplified Arabic" w:cs="Simplified Arabic" w:hint="cs"/>
                <w:b/>
                <w:bCs/>
                <w:color w:val="000000"/>
                <w:sz w:val="28"/>
                <w:szCs w:val="28"/>
                <w:rtl/>
              </w:rPr>
              <w:t>أ</w:t>
            </w:r>
            <w:r w:rsidRPr="00D0312E">
              <w:rPr>
                <w:rFonts w:ascii="Simplified Arabic" w:eastAsia="Times New Roman" w:hAnsi="Simplified Arabic" w:cs="Simplified Arabic"/>
                <w:b/>
                <w:bCs/>
                <w:color w:val="000000"/>
                <w:sz w:val="28"/>
                <w:szCs w:val="28"/>
                <w:rtl/>
              </w:rPr>
              <w:t>كثر حسب الحالة العملية والجنس لل</w:t>
            </w:r>
            <w:r w:rsidR="00C0568E">
              <w:rPr>
                <w:rFonts w:ascii="Simplified Arabic" w:eastAsia="Times New Roman" w:hAnsi="Simplified Arabic" w:cs="Simplified Arabic" w:hint="cs"/>
                <w:b/>
                <w:bCs/>
                <w:color w:val="000000"/>
                <w:sz w:val="28"/>
                <w:szCs w:val="28"/>
                <w:rtl/>
              </w:rPr>
              <w:t>أ</w:t>
            </w:r>
            <w:r w:rsidRPr="00D0312E">
              <w:rPr>
                <w:rFonts w:ascii="Simplified Arabic" w:eastAsia="Times New Roman" w:hAnsi="Simplified Arabic" w:cs="Simplified Arabic"/>
                <w:b/>
                <w:bCs/>
                <w:color w:val="000000"/>
                <w:sz w:val="28"/>
                <w:szCs w:val="28"/>
                <w:rtl/>
              </w:rPr>
              <w:t xml:space="preserve">عوام (2002، 2007، 2010 ) </w:t>
            </w:r>
          </w:p>
        </w:tc>
      </w:tr>
      <w:tr w:rsidR="00EA0472" w:rsidRPr="007C04FC" w:rsidTr="00D0312E">
        <w:trPr>
          <w:trHeight w:val="300"/>
        </w:trPr>
        <w:tc>
          <w:tcPr>
            <w:tcW w:w="2816" w:type="dxa"/>
            <w:vMerge w:val="restart"/>
            <w:tcBorders>
              <w:top w:val="nil"/>
              <w:left w:val="single" w:sz="4" w:space="0" w:color="auto"/>
              <w:bottom w:val="single" w:sz="4" w:space="0" w:color="000000"/>
              <w:right w:val="single" w:sz="4" w:space="0" w:color="auto"/>
            </w:tcBorders>
            <w:shd w:val="clear" w:color="000000" w:fill="A5A5A5"/>
            <w:noWrap/>
            <w:vAlign w:val="center"/>
            <w:hideMark/>
          </w:tcPr>
          <w:p w:rsidR="00EA0472" w:rsidRPr="00D0312E" w:rsidRDefault="00EA0472" w:rsidP="00C52274">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 الحالة العملية </w:t>
            </w:r>
          </w:p>
        </w:tc>
        <w:tc>
          <w:tcPr>
            <w:tcW w:w="6724" w:type="dxa"/>
            <w:gridSpan w:val="6"/>
            <w:tcBorders>
              <w:top w:val="single" w:sz="4" w:space="0" w:color="auto"/>
              <w:left w:val="single" w:sz="4" w:space="0" w:color="auto"/>
              <w:bottom w:val="single" w:sz="4" w:space="0" w:color="auto"/>
              <w:right w:val="single" w:sz="4" w:space="0" w:color="auto"/>
            </w:tcBorders>
            <w:shd w:val="clear" w:color="000000" w:fill="A5A5A5"/>
            <w:noWrap/>
            <w:vAlign w:val="bottom"/>
            <w:hideMark/>
          </w:tcPr>
          <w:p w:rsidR="00EA0472" w:rsidRPr="00D0312E" w:rsidRDefault="00EA0472" w:rsidP="00C52274">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 الجنس </w:t>
            </w:r>
          </w:p>
        </w:tc>
      </w:tr>
      <w:tr w:rsidR="00EA0472" w:rsidRPr="007C04FC" w:rsidTr="00D0312E">
        <w:trPr>
          <w:trHeight w:val="300"/>
        </w:trPr>
        <w:tc>
          <w:tcPr>
            <w:tcW w:w="2816" w:type="dxa"/>
            <w:vMerge/>
            <w:tcBorders>
              <w:top w:val="nil"/>
              <w:left w:val="single" w:sz="4" w:space="0" w:color="auto"/>
              <w:bottom w:val="single" w:sz="4" w:space="0" w:color="000000"/>
              <w:right w:val="single" w:sz="4" w:space="0" w:color="auto"/>
            </w:tcBorders>
            <w:vAlign w:val="center"/>
            <w:hideMark/>
          </w:tcPr>
          <w:p w:rsidR="00EA0472" w:rsidRPr="00D0312E" w:rsidRDefault="00EA0472" w:rsidP="00C52274">
            <w:pPr>
              <w:spacing w:after="0"/>
              <w:rPr>
                <w:rFonts w:ascii="Simplified Arabic" w:eastAsia="Times New Roman" w:hAnsi="Simplified Arabic" w:cs="Simplified Arabic"/>
                <w:b/>
                <w:bCs/>
                <w:color w:val="000000"/>
                <w:sz w:val="24"/>
                <w:szCs w:val="24"/>
              </w:rPr>
            </w:pPr>
          </w:p>
        </w:tc>
        <w:tc>
          <w:tcPr>
            <w:tcW w:w="1170" w:type="dxa"/>
            <w:tcBorders>
              <w:top w:val="nil"/>
              <w:left w:val="single" w:sz="4" w:space="0" w:color="auto"/>
              <w:bottom w:val="single" w:sz="4" w:space="0" w:color="auto"/>
              <w:right w:val="single" w:sz="4" w:space="0" w:color="auto"/>
            </w:tcBorders>
            <w:shd w:val="clear" w:color="000000" w:fill="A5A5A5"/>
            <w:noWrap/>
            <w:vAlign w:val="bottom"/>
            <w:hideMark/>
          </w:tcPr>
          <w:p w:rsidR="00EA0472" w:rsidRPr="00D0312E" w:rsidRDefault="00EA0472" w:rsidP="00C0568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 </w:t>
            </w:r>
            <w:r w:rsidR="00C0568E">
              <w:rPr>
                <w:rFonts w:ascii="Simplified Arabic" w:eastAsia="Times New Roman" w:hAnsi="Simplified Arabic" w:cs="Simplified Arabic" w:hint="cs"/>
                <w:b/>
                <w:bCs/>
                <w:color w:val="000000"/>
                <w:sz w:val="24"/>
                <w:szCs w:val="24"/>
                <w:rtl/>
              </w:rPr>
              <w:t>إ</w:t>
            </w:r>
            <w:r w:rsidRPr="00D0312E">
              <w:rPr>
                <w:rFonts w:ascii="Simplified Arabic" w:eastAsia="Times New Roman" w:hAnsi="Simplified Arabic" w:cs="Simplified Arabic"/>
                <w:b/>
                <w:bCs/>
                <w:color w:val="000000"/>
                <w:sz w:val="24"/>
                <w:szCs w:val="24"/>
                <w:rtl/>
              </w:rPr>
              <w:t xml:space="preserve">ناث </w:t>
            </w:r>
          </w:p>
        </w:tc>
        <w:tc>
          <w:tcPr>
            <w:tcW w:w="1080" w:type="dxa"/>
            <w:tcBorders>
              <w:top w:val="nil"/>
              <w:left w:val="single" w:sz="4" w:space="0" w:color="auto"/>
              <w:bottom w:val="single" w:sz="4" w:space="0" w:color="auto"/>
              <w:right w:val="single" w:sz="4" w:space="0" w:color="auto"/>
            </w:tcBorders>
            <w:shd w:val="clear" w:color="000000" w:fill="A5A5A5"/>
            <w:noWrap/>
            <w:vAlign w:val="bottom"/>
            <w:hideMark/>
          </w:tcPr>
          <w:p w:rsidR="00EA0472" w:rsidRPr="00D0312E" w:rsidRDefault="00EA0472" w:rsidP="00C52274">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ذكور </w:t>
            </w:r>
          </w:p>
        </w:tc>
        <w:tc>
          <w:tcPr>
            <w:tcW w:w="990" w:type="dxa"/>
            <w:tcBorders>
              <w:top w:val="nil"/>
              <w:left w:val="single" w:sz="4" w:space="0" w:color="auto"/>
              <w:bottom w:val="single" w:sz="4" w:space="0" w:color="auto"/>
              <w:right w:val="dotted" w:sz="4" w:space="0" w:color="auto"/>
            </w:tcBorders>
            <w:shd w:val="clear" w:color="000000" w:fill="A5A5A5"/>
            <w:noWrap/>
            <w:vAlign w:val="bottom"/>
            <w:hideMark/>
          </w:tcPr>
          <w:p w:rsidR="00EA0472" w:rsidRPr="00D0312E" w:rsidRDefault="00C0568E" w:rsidP="00C52274">
            <w:pPr>
              <w:bidi/>
              <w:spacing w:after="0"/>
              <w:jc w:val="center"/>
              <w:rPr>
                <w:rFonts w:ascii="Simplified Arabic" w:eastAsia="Times New Roman" w:hAnsi="Simplified Arabic" w:cs="Simplified Arabic"/>
                <w:b/>
                <w:bCs/>
                <w:color w:val="000000"/>
                <w:sz w:val="24"/>
                <w:szCs w:val="24"/>
              </w:rPr>
            </w:pPr>
            <w:r>
              <w:rPr>
                <w:rFonts w:ascii="Simplified Arabic" w:eastAsia="Times New Roman" w:hAnsi="Simplified Arabic" w:cs="Simplified Arabic" w:hint="cs"/>
                <w:b/>
                <w:bCs/>
                <w:color w:val="000000"/>
                <w:sz w:val="24"/>
                <w:szCs w:val="24"/>
                <w:rtl/>
              </w:rPr>
              <w:t>إ</w:t>
            </w:r>
            <w:r w:rsidR="00EA0472" w:rsidRPr="00D0312E">
              <w:rPr>
                <w:rFonts w:ascii="Simplified Arabic" w:eastAsia="Times New Roman" w:hAnsi="Simplified Arabic" w:cs="Simplified Arabic"/>
                <w:b/>
                <w:bCs/>
                <w:color w:val="000000"/>
                <w:sz w:val="24"/>
                <w:szCs w:val="24"/>
                <w:rtl/>
              </w:rPr>
              <w:t xml:space="preserve">ناث </w:t>
            </w:r>
          </w:p>
        </w:tc>
        <w:tc>
          <w:tcPr>
            <w:tcW w:w="900" w:type="dxa"/>
            <w:tcBorders>
              <w:top w:val="nil"/>
              <w:left w:val="dotted" w:sz="4" w:space="0" w:color="auto"/>
              <w:bottom w:val="single" w:sz="4" w:space="0" w:color="auto"/>
              <w:right w:val="single" w:sz="4" w:space="0" w:color="auto"/>
            </w:tcBorders>
            <w:shd w:val="clear" w:color="000000" w:fill="A5A5A5"/>
            <w:noWrap/>
            <w:vAlign w:val="bottom"/>
            <w:hideMark/>
          </w:tcPr>
          <w:p w:rsidR="00EA0472" w:rsidRPr="00D0312E" w:rsidRDefault="00EA0472" w:rsidP="00C52274">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ذكور</w:t>
            </w:r>
          </w:p>
        </w:tc>
        <w:tc>
          <w:tcPr>
            <w:tcW w:w="900" w:type="dxa"/>
            <w:tcBorders>
              <w:top w:val="nil"/>
              <w:left w:val="single" w:sz="4" w:space="0" w:color="auto"/>
              <w:bottom w:val="single" w:sz="4" w:space="0" w:color="auto"/>
              <w:right w:val="dotted" w:sz="4" w:space="0" w:color="auto"/>
            </w:tcBorders>
            <w:shd w:val="clear" w:color="000000" w:fill="A5A5A5"/>
            <w:noWrap/>
            <w:vAlign w:val="bottom"/>
            <w:hideMark/>
          </w:tcPr>
          <w:p w:rsidR="00EA0472" w:rsidRPr="00D0312E" w:rsidRDefault="00C0568E" w:rsidP="00C52274">
            <w:pPr>
              <w:bidi/>
              <w:spacing w:after="0"/>
              <w:jc w:val="center"/>
              <w:rPr>
                <w:rFonts w:ascii="Simplified Arabic" w:eastAsia="Times New Roman" w:hAnsi="Simplified Arabic" w:cs="Simplified Arabic"/>
                <w:b/>
                <w:bCs/>
                <w:color w:val="000000"/>
                <w:sz w:val="24"/>
                <w:szCs w:val="24"/>
              </w:rPr>
            </w:pPr>
            <w:r>
              <w:rPr>
                <w:rFonts w:ascii="Simplified Arabic" w:eastAsia="Times New Roman" w:hAnsi="Simplified Arabic" w:cs="Simplified Arabic" w:hint="cs"/>
                <w:b/>
                <w:bCs/>
                <w:color w:val="000000"/>
                <w:sz w:val="24"/>
                <w:szCs w:val="24"/>
                <w:rtl/>
              </w:rPr>
              <w:t>إ</w:t>
            </w:r>
            <w:r w:rsidR="00EA0472" w:rsidRPr="00D0312E">
              <w:rPr>
                <w:rFonts w:ascii="Simplified Arabic" w:eastAsia="Times New Roman" w:hAnsi="Simplified Arabic" w:cs="Simplified Arabic"/>
                <w:b/>
                <w:bCs/>
                <w:color w:val="000000"/>
                <w:sz w:val="24"/>
                <w:szCs w:val="24"/>
                <w:rtl/>
              </w:rPr>
              <w:t xml:space="preserve">ناث </w:t>
            </w:r>
          </w:p>
        </w:tc>
        <w:tc>
          <w:tcPr>
            <w:tcW w:w="1684" w:type="dxa"/>
            <w:tcBorders>
              <w:top w:val="nil"/>
              <w:left w:val="dotted" w:sz="4" w:space="0" w:color="auto"/>
              <w:bottom w:val="single" w:sz="4" w:space="0" w:color="auto"/>
              <w:right w:val="single" w:sz="4" w:space="0" w:color="auto"/>
            </w:tcBorders>
            <w:shd w:val="clear" w:color="000000" w:fill="A5A5A5"/>
            <w:noWrap/>
            <w:vAlign w:val="bottom"/>
            <w:hideMark/>
          </w:tcPr>
          <w:p w:rsidR="00EA0472" w:rsidRPr="00D0312E" w:rsidRDefault="00EA0472" w:rsidP="00C52274">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ذكور </w:t>
            </w:r>
          </w:p>
        </w:tc>
      </w:tr>
      <w:tr w:rsidR="00EA0472" w:rsidRPr="007C04FC" w:rsidTr="0084379B">
        <w:trPr>
          <w:trHeight w:val="300"/>
        </w:trPr>
        <w:tc>
          <w:tcPr>
            <w:tcW w:w="2816" w:type="dxa"/>
            <w:vMerge/>
            <w:tcBorders>
              <w:top w:val="nil"/>
              <w:left w:val="single" w:sz="4" w:space="0" w:color="auto"/>
              <w:bottom w:val="single" w:sz="4" w:space="0" w:color="000000"/>
              <w:right w:val="single" w:sz="4" w:space="0" w:color="auto"/>
            </w:tcBorders>
            <w:vAlign w:val="center"/>
            <w:hideMark/>
          </w:tcPr>
          <w:p w:rsidR="00EA0472" w:rsidRPr="00D0312E" w:rsidRDefault="00EA0472" w:rsidP="00C52274">
            <w:pPr>
              <w:spacing w:after="0"/>
              <w:rPr>
                <w:rFonts w:ascii="Simplified Arabic" w:eastAsia="Times New Roman" w:hAnsi="Simplified Arabic" w:cs="Simplified Arabic"/>
                <w:b/>
                <w:bCs/>
                <w:color w:val="000000"/>
                <w:sz w:val="24"/>
                <w:szCs w:val="24"/>
              </w:rPr>
            </w:pPr>
          </w:p>
        </w:tc>
        <w:tc>
          <w:tcPr>
            <w:tcW w:w="2250" w:type="dxa"/>
            <w:gridSpan w:val="2"/>
            <w:tcBorders>
              <w:top w:val="single" w:sz="4" w:space="0" w:color="auto"/>
              <w:left w:val="single" w:sz="4" w:space="0" w:color="auto"/>
              <w:bottom w:val="single" w:sz="4" w:space="0" w:color="auto"/>
              <w:right w:val="single" w:sz="4" w:space="0" w:color="000000"/>
            </w:tcBorders>
            <w:shd w:val="clear" w:color="000000" w:fill="A5A5A5"/>
            <w:noWrap/>
            <w:vAlign w:val="bottom"/>
            <w:hideMark/>
          </w:tcPr>
          <w:p w:rsidR="00EA0472" w:rsidRPr="00D0312E" w:rsidRDefault="00EA0472" w:rsidP="00C52274">
            <w:pPr>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Pr>
              <w:t>2002</w:t>
            </w:r>
          </w:p>
        </w:tc>
        <w:tc>
          <w:tcPr>
            <w:tcW w:w="1890" w:type="dxa"/>
            <w:gridSpan w:val="2"/>
            <w:tcBorders>
              <w:top w:val="single" w:sz="4" w:space="0" w:color="auto"/>
              <w:left w:val="single" w:sz="4" w:space="0" w:color="auto"/>
              <w:bottom w:val="single" w:sz="4" w:space="0" w:color="auto"/>
              <w:right w:val="single" w:sz="4" w:space="0" w:color="000000"/>
            </w:tcBorders>
            <w:shd w:val="clear" w:color="000000" w:fill="A5A5A5"/>
            <w:noWrap/>
            <w:vAlign w:val="bottom"/>
            <w:hideMark/>
          </w:tcPr>
          <w:p w:rsidR="00EA0472" w:rsidRPr="00D0312E" w:rsidRDefault="00EA0472" w:rsidP="00C52274">
            <w:pPr>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Pr>
              <w:t>2007</w:t>
            </w:r>
          </w:p>
        </w:tc>
        <w:tc>
          <w:tcPr>
            <w:tcW w:w="2584" w:type="dxa"/>
            <w:gridSpan w:val="2"/>
            <w:tcBorders>
              <w:top w:val="single" w:sz="4" w:space="0" w:color="auto"/>
              <w:left w:val="single" w:sz="4" w:space="0" w:color="auto"/>
              <w:bottom w:val="single" w:sz="4" w:space="0" w:color="auto"/>
              <w:right w:val="single" w:sz="4" w:space="0" w:color="000000"/>
            </w:tcBorders>
            <w:shd w:val="clear" w:color="auto" w:fill="FFFF00"/>
            <w:noWrap/>
            <w:vAlign w:val="bottom"/>
            <w:hideMark/>
          </w:tcPr>
          <w:p w:rsidR="00EA0472" w:rsidRPr="00D0312E" w:rsidRDefault="0005766B" w:rsidP="00C52274">
            <w:pPr>
              <w:spacing w:after="0"/>
              <w:jc w:val="center"/>
              <w:rPr>
                <w:rFonts w:ascii="Simplified Arabic" w:eastAsia="Times New Roman" w:hAnsi="Simplified Arabic" w:cs="Simplified Arabic"/>
                <w:b/>
                <w:bCs/>
                <w:color w:val="000000"/>
                <w:sz w:val="24"/>
                <w:szCs w:val="24"/>
              </w:rPr>
            </w:pPr>
            <w:r>
              <w:rPr>
                <w:rFonts w:ascii="Simplified Arabic" w:eastAsia="Times New Roman" w:hAnsi="Simplified Arabic" w:cs="Simplified Arabic" w:hint="cs"/>
                <w:b/>
                <w:bCs/>
                <w:color w:val="000000"/>
                <w:sz w:val="24"/>
                <w:szCs w:val="24"/>
                <w:rtl/>
              </w:rPr>
              <w:t>2010</w:t>
            </w:r>
          </w:p>
        </w:tc>
      </w:tr>
      <w:tr w:rsidR="00EA0472" w:rsidRPr="007C04FC" w:rsidTr="0084379B">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C0568E" w:rsidP="00C52274">
            <w:pPr>
              <w:bidi/>
              <w:spacing w:after="0"/>
              <w:jc w:val="center"/>
              <w:rPr>
                <w:rFonts w:ascii="Simplified Arabic" w:eastAsia="Times New Roman" w:hAnsi="Simplified Arabic" w:cs="Simplified Arabic"/>
                <w:color w:val="000000"/>
                <w:sz w:val="24"/>
                <w:szCs w:val="24"/>
              </w:rPr>
            </w:pPr>
            <w:r>
              <w:rPr>
                <w:rFonts w:ascii="Simplified Arabic" w:eastAsia="Times New Roman" w:hAnsi="Simplified Arabic" w:cs="Simplified Arabic"/>
                <w:color w:val="000000"/>
                <w:sz w:val="24"/>
                <w:szCs w:val="24"/>
                <w:rtl/>
              </w:rPr>
              <w:t xml:space="preserve"> المستخدم ب</w:t>
            </w:r>
            <w:r>
              <w:rPr>
                <w:rFonts w:ascii="Simplified Arabic" w:eastAsia="Times New Roman" w:hAnsi="Simplified Arabic" w:cs="Simplified Arabic" w:hint="cs"/>
                <w:color w:val="000000"/>
                <w:sz w:val="24"/>
                <w:szCs w:val="24"/>
                <w:rtl/>
              </w:rPr>
              <w:t>أ</w:t>
            </w:r>
            <w:r w:rsidR="00EA0472" w:rsidRPr="00D0312E">
              <w:rPr>
                <w:rFonts w:ascii="Simplified Arabic" w:eastAsia="Times New Roman" w:hAnsi="Simplified Arabic" w:cs="Simplified Arabic"/>
                <w:color w:val="000000"/>
                <w:sz w:val="24"/>
                <w:szCs w:val="24"/>
                <w:rtl/>
              </w:rPr>
              <w:t xml:space="preserve">جر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94.2</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82.1</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94.8</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82.1</w:t>
            </w:r>
          </w:p>
        </w:tc>
        <w:tc>
          <w:tcPr>
            <w:tcW w:w="900" w:type="dxa"/>
            <w:tcBorders>
              <w:top w:val="nil"/>
              <w:left w:val="single" w:sz="4" w:space="0" w:color="auto"/>
              <w:bottom w:val="single" w:sz="4" w:space="0" w:color="auto"/>
              <w:right w:val="dotted" w:sz="4" w:space="0" w:color="auto"/>
            </w:tcBorders>
            <w:shd w:val="clear" w:color="auto" w:fill="FFFF00"/>
            <w:noWrap/>
            <w:vAlign w:val="bottom"/>
            <w:hideMark/>
          </w:tcPr>
          <w:p w:rsidR="00EA0472" w:rsidRPr="00D0312E" w:rsidRDefault="0084379B" w:rsidP="00C52274">
            <w:pPr>
              <w:spacing w:after="0"/>
              <w:jc w:val="center"/>
              <w:rPr>
                <w:rFonts w:ascii="Simplified Arabic" w:eastAsia="Times New Roman" w:hAnsi="Simplified Arabic" w:cs="Simplified Arabic"/>
                <w:color w:val="000000"/>
                <w:sz w:val="24"/>
                <w:szCs w:val="24"/>
              </w:rPr>
            </w:pPr>
            <w:r>
              <w:rPr>
                <w:rFonts w:ascii="Simplified Arabic" w:eastAsia="Times New Roman" w:hAnsi="Simplified Arabic" w:cs="Simplified Arabic" w:hint="cs"/>
                <w:color w:val="000000"/>
                <w:sz w:val="24"/>
                <w:szCs w:val="24"/>
                <w:rtl/>
              </w:rPr>
              <w:t>94.7</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81.3</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صاحب العمل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0.6</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3.8</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1.7</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8.5</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2.1</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7.7</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 يعمل لحسابه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4</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11.8</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2.4</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8.8</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2.4</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10.5</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C0568E" w:rsidP="00C52274">
            <w:pPr>
              <w:bidi/>
              <w:spacing w:after="0"/>
              <w:jc w:val="center"/>
              <w:rPr>
                <w:rFonts w:ascii="Simplified Arabic" w:eastAsia="Times New Roman" w:hAnsi="Simplified Arabic" w:cs="Simplified Arabic"/>
                <w:color w:val="000000"/>
                <w:sz w:val="24"/>
                <w:szCs w:val="24"/>
              </w:rPr>
            </w:pPr>
            <w:r>
              <w:rPr>
                <w:rFonts w:ascii="Simplified Arabic" w:eastAsia="Times New Roman" w:hAnsi="Simplified Arabic" w:cs="Simplified Arabic"/>
                <w:color w:val="000000"/>
                <w:sz w:val="24"/>
                <w:szCs w:val="24"/>
                <w:rtl/>
              </w:rPr>
              <w:t>يعمل لدى ال</w:t>
            </w:r>
            <w:r>
              <w:rPr>
                <w:rFonts w:ascii="Simplified Arabic" w:eastAsia="Times New Roman" w:hAnsi="Simplified Arabic" w:cs="Simplified Arabic" w:hint="cs"/>
                <w:color w:val="000000"/>
                <w:sz w:val="24"/>
                <w:szCs w:val="24"/>
                <w:rtl/>
              </w:rPr>
              <w:t>أ</w:t>
            </w:r>
            <w:r w:rsidR="00EA0472" w:rsidRPr="00D0312E">
              <w:rPr>
                <w:rFonts w:ascii="Simplified Arabic" w:eastAsia="Times New Roman" w:hAnsi="Simplified Arabic" w:cs="Simplified Arabic"/>
                <w:color w:val="000000"/>
                <w:sz w:val="24"/>
                <w:szCs w:val="24"/>
                <w:rtl/>
              </w:rPr>
              <w:t xml:space="preserve">سرة بدون اجر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0.8</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0.5</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0568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يعمل بدون </w:t>
            </w:r>
            <w:r w:rsidR="00C0568E">
              <w:rPr>
                <w:rFonts w:ascii="Simplified Arabic" w:eastAsia="Times New Roman" w:hAnsi="Simplified Arabic" w:cs="Simplified Arabic" w:hint="cs"/>
                <w:color w:val="000000"/>
                <w:sz w:val="24"/>
                <w:szCs w:val="24"/>
                <w:rtl/>
              </w:rPr>
              <w:t>أ</w:t>
            </w:r>
            <w:r w:rsidRPr="00D0312E">
              <w:rPr>
                <w:rFonts w:ascii="Simplified Arabic" w:eastAsia="Times New Roman" w:hAnsi="Simplified Arabic" w:cs="Simplified Arabic"/>
                <w:color w:val="000000"/>
                <w:sz w:val="24"/>
                <w:szCs w:val="24"/>
                <w:rtl/>
              </w:rPr>
              <w:t xml:space="preserve">جر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0.8</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0.3</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0.1</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0.3</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C52274">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0.1</w:t>
            </w:r>
          </w:p>
        </w:tc>
      </w:tr>
      <w:tr w:rsidR="00EA0472" w:rsidRPr="007C04FC" w:rsidTr="00D0312E">
        <w:trPr>
          <w:trHeight w:val="285"/>
        </w:trPr>
        <w:tc>
          <w:tcPr>
            <w:tcW w:w="9540" w:type="dxa"/>
            <w:gridSpan w:val="7"/>
            <w:tcBorders>
              <w:top w:val="single" w:sz="4" w:space="0" w:color="auto"/>
              <w:left w:val="nil"/>
              <w:bottom w:val="nil"/>
              <w:right w:val="nil"/>
            </w:tcBorders>
            <w:shd w:val="clear" w:color="auto" w:fill="auto"/>
            <w:noWrap/>
            <w:vAlign w:val="bottom"/>
            <w:hideMark/>
          </w:tcPr>
          <w:p w:rsidR="00EA0472" w:rsidRPr="007C04FC" w:rsidRDefault="00EA0472" w:rsidP="00C52274">
            <w:pPr>
              <w:bidi/>
              <w:spacing w:after="0"/>
              <w:jc w:val="right"/>
              <w:rPr>
                <w:rFonts w:ascii="Arial" w:eastAsia="Times New Roman" w:hAnsi="Arial"/>
                <w:color w:val="000000"/>
                <w:sz w:val="16"/>
                <w:szCs w:val="16"/>
              </w:rPr>
            </w:pPr>
            <w:r w:rsidRPr="007C04FC">
              <w:rPr>
                <w:rFonts w:ascii="Arial" w:eastAsia="Times New Roman" w:hAnsi="Arial"/>
                <w:color w:val="000000"/>
                <w:sz w:val="16"/>
                <w:szCs w:val="16"/>
                <w:rtl/>
              </w:rPr>
              <w:t xml:space="preserve">مسح العمالة والبطالة / دائرة الاحصاءات العامة </w:t>
            </w:r>
          </w:p>
        </w:tc>
      </w:tr>
    </w:tbl>
    <w:p w:rsidR="00EA0472" w:rsidRPr="00450682" w:rsidRDefault="00C0568E" w:rsidP="00C0568E">
      <w:pPr>
        <w:bidi/>
        <w:spacing w:before="240" w:after="0"/>
        <w:ind w:left="-720"/>
        <w:jc w:val="both"/>
        <w:rPr>
          <w:rFonts w:ascii="Arial" w:hAnsi="Arial" w:cs="Simplified Arabic"/>
          <w:sz w:val="28"/>
          <w:szCs w:val="28"/>
          <w:rtl/>
        </w:rPr>
      </w:pPr>
      <w:r>
        <w:rPr>
          <w:rFonts w:ascii="Arial" w:hAnsi="Arial" w:cs="Simplified Arabic" w:hint="cs"/>
          <w:sz w:val="28"/>
          <w:szCs w:val="28"/>
          <w:rtl/>
        </w:rPr>
        <w:t>إ</w:t>
      </w:r>
      <w:r w:rsidR="00EA0472" w:rsidRPr="00450682">
        <w:rPr>
          <w:rFonts w:ascii="Arial" w:hAnsi="Arial" w:cs="Simplified Arabic"/>
          <w:sz w:val="28"/>
          <w:szCs w:val="28"/>
          <w:rtl/>
        </w:rPr>
        <w:t xml:space="preserve">ن ضعف مستوى المشاركة </w:t>
      </w:r>
      <w:r w:rsidR="00EA0472" w:rsidRPr="00450682">
        <w:rPr>
          <w:rFonts w:ascii="Arial" w:hAnsi="Arial" w:cs="Simplified Arabic" w:hint="cs"/>
          <w:sz w:val="28"/>
          <w:szCs w:val="28"/>
          <w:rtl/>
        </w:rPr>
        <w:t>الاقتصادية</w:t>
      </w:r>
      <w:r w:rsidR="00EA0472" w:rsidRPr="00450682">
        <w:rPr>
          <w:rFonts w:ascii="Arial" w:hAnsi="Arial" w:cs="Simplified Arabic"/>
          <w:sz w:val="28"/>
          <w:szCs w:val="28"/>
          <w:rtl/>
        </w:rPr>
        <w:t xml:space="preserve"> للمرأة</w:t>
      </w:r>
      <w:r w:rsidR="00EA0472" w:rsidRPr="00450682">
        <w:rPr>
          <w:rFonts w:ascii="Arial" w:hAnsi="Arial" w:cs="Simplified Arabic" w:hint="cs"/>
          <w:sz w:val="28"/>
          <w:szCs w:val="28"/>
          <w:rtl/>
        </w:rPr>
        <w:t xml:space="preserve"> </w:t>
      </w:r>
      <w:r w:rsidR="00EA0472" w:rsidRPr="00450682">
        <w:rPr>
          <w:rFonts w:ascii="Arial" w:hAnsi="Arial" w:cs="Simplified Arabic"/>
          <w:sz w:val="28"/>
          <w:szCs w:val="28"/>
          <w:rtl/>
        </w:rPr>
        <w:t xml:space="preserve">يعتبر </w:t>
      </w:r>
      <w:r>
        <w:rPr>
          <w:rFonts w:ascii="Arial" w:hAnsi="Arial" w:cs="Simplified Arabic" w:hint="cs"/>
          <w:sz w:val="28"/>
          <w:szCs w:val="28"/>
          <w:rtl/>
        </w:rPr>
        <w:t>إ</w:t>
      </w:r>
      <w:r w:rsidR="00EA0472" w:rsidRPr="00450682">
        <w:rPr>
          <w:rFonts w:ascii="Arial" w:hAnsi="Arial" w:cs="Simplified Arabic"/>
          <w:sz w:val="28"/>
          <w:szCs w:val="28"/>
          <w:rtl/>
        </w:rPr>
        <w:t>حد</w:t>
      </w:r>
      <w:r>
        <w:rPr>
          <w:rFonts w:ascii="Arial" w:hAnsi="Arial" w:cs="Simplified Arabic" w:hint="cs"/>
          <w:sz w:val="28"/>
          <w:szCs w:val="28"/>
          <w:rtl/>
        </w:rPr>
        <w:t>ى</w:t>
      </w:r>
      <w:r w:rsidR="00EA0472" w:rsidRPr="00450682">
        <w:rPr>
          <w:rFonts w:ascii="Arial" w:hAnsi="Arial" w:cs="Simplified Arabic"/>
          <w:sz w:val="28"/>
          <w:szCs w:val="28"/>
          <w:rtl/>
        </w:rPr>
        <w:t xml:space="preserve"> العقبات الرئيسة التي تواجه جهود التنمية الاقتصادية في الأردن،</w:t>
      </w:r>
      <w:r w:rsidR="00EA0472" w:rsidRPr="00450682">
        <w:rPr>
          <w:rFonts w:ascii="Arial" w:hAnsi="Arial" w:cs="Simplified Arabic" w:hint="cs"/>
          <w:sz w:val="28"/>
          <w:szCs w:val="28"/>
          <w:rtl/>
        </w:rPr>
        <w:t xml:space="preserve"> وذلك للأسباب التالية :</w:t>
      </w:r>
    </w:p>
    <w:p w:rsidR="00EA0472" w:rsidRPr="00450682" w:rsidRDefault="00EA0472" w:rsidP="00C0568E">
      <w:pPr>
        <w:pStyle w:val="ListParagraph"/>
        <w:numPr>
          <w:ilvl w:val="0"/>
          <w:numId w:val="24"/>
        </w:numPr>
        <w:bidi/>
        <w:spacing w:before="120" w:after="120"/>
        <w:ind w:left="90" w:hanging="270"/>
        <w:jc w:val="both"/>
        <w:rPr>
          <w:rFonts w:cs="Simplified Arabic"/>
          <w:sz w:val="28"/>
          <w:szCs w:val="28"/>
          <w:rtl/>
          <w:lang w:bidi="ar-JO"/>
        </w:rPr>
      </w:pPr>
      <w:r w:rsidRPr="00450682">
        <w:rPr>
          <w:rFonts w:ascii="Arial" w:hAnsi="Arial" w:cs="Simplified Arabic"/>
          <w:sz w:val="28"/>
          <w:szCs w:val="28"/>
          <w:rtl/>
        </w:rPr>
        <w:t xml:space="preserve">هدر </w:t>
      </w:r>
      <w:r w:rsidRPr="00450682">
        <w:rPr>
          <w:rFonts w:ascii="Arial" w:hAnsi="Arial" w:cs="Simplified Arabic"/>
          <w:b/>
          <w:bCs/>
          <w:sz w:val="28"/>
          <w:szCs w:val="28"/>
          <w:u w:val="single"/>
          <w:rtl/>
        </w:rPr>
        <w:t xml:space="preserve">لطاقات إنتاجية كبيرة </w:t>
      </w:r>
      <w:r w:rsidRPr="00450682">
        <w:rPr>
          <w:rFonts w:ascii="Arial" w:hAnsi="Arial" w:cs="Simplified Arabic" w:hint="cs"/>
          <w:b/>
          <w:bCs/>
          <w:sz w:val="28"/>
          <w:szCs w:val="28"/>
          <w:u w:val="single"/>
          <w:rtl/>
        </w:rPr>
        <w:t xml:space="preserve">لازمة لتحقيق </w:t>
      </w:r>
      <w:r w:rsidRPr="00450682">
        <w:rPr>
          <w:rFonts w:ascii="Arial" w:hAnsi="Arial" w:cs="Simplified Arabic"/>
          <w:b/>
          <w:bCs/>
          <w:sz w:val="28"/>
          <w:szCs w:val="28"/>
          <w:u w:val="single"/>
          <w:rtl/>
        </w:rPr>
        <w:t>التنمية</w:t>
      </w:r>
      <w:r w:rsidRPr="00450682">
        <w:rPr>
          <w:rFonts w:ascii="Arial" w:hAnsi="Arial" w:cs="Simplified Arabic" w:hint="cs"/>
          <w:b/>
          <w:bCs/>
          <w:sz w:val="28"/>
          <w:szCs w:val="28"/>
          <w:u w:val="single"/>
          <w:rtl/>
        </w:rPr>
        <w:t xml:space="preserve"> والمساهمة في بناء وتطوير الاقتصاد الوطني،</w:t>
      </w:r>
      <w:r w:rsidRPr="00450682">
        <w:rPr>
          <w:rFonts w:ascii="Arial" w:hAnsi="Arial" w:cs="Simplified Arabic" w:hint="cs"/>
          <w:sz w:val="28"/>
          <w:szCs w:val="28"/>
          <w:rtl/>
        </w:rPr>
        <w:t xml:space="preserve"> على اعتبار </w:t>
      </w:r>
      <w:r w:rsidR="00C0568E">
        <w:rPr>
          <w:rFonts w:ascii="Arial" w:hAnsi="Arial" w:cs="Simplified Arabic" w:hint="cs"/>
          <w:sz w:val="28"/>
          <w:szCs w:val="28"/>
          <w:rtl/>
        </w:rPr>
        <w:t>أ</w:t>
      </w:r>
      <w:r w:rsidRPr="00450682">
        <w:rPr>
          <w:rFonts w:ascii="Arial" w:hAnsi="Arial" w:cs="Simplified Arabic" w:hint="cs"/>
          <w:sz w:val="28"/>
          <w:szCs w:val="28"/>
          <w:rtl/>
        </w:rPr>
        <w:t xml:space="preserve">ن </w:t>
      </w:r>
      <w:r w:rsidRPr="00450682">
        <w:rPr>
          <w:rFonts w:cs="Simplified Arabic" w:hint="cs"/>
          <w:sz w:val="28"/>
          <w:szCs w:val="28"/>
          <w:rtl/>
        </w:rPr>
        <w:t>الجزء</w:t>
      </w:r>
      <w:r w:rsidRPr="00450682">
        <w:rPr>
          <w:rFonts w:cs="Simplified Arabic"/>
          <w:sz w:val="28"/>
          <w:szCs w:val="28"/>
          <w:rtl/>
        </w:rPr>
        <w:t xml:space="preserve"> </w:t>
      </w:r>
      <w:r w:rsidRPr="00450682">
        <w:rPr>
          <w:rFonts w:cs="Simplified Arabic" w:hint="cs"/>
          <w:sz w:val="28"/>
          <w:szCs w:val="28"/>
          <w:rtl/>
        </w:rPr>
        <w:t>الأكبر</w:t>
      </w:r>
      <w:r w:rsidRPr="00450682">
        <w:rPr>
          <w:rFonts w:cs="Simplified Arabic"/>
          <w:sz w:val="28"/>
          <w:szCs w:val="28"/>
          <w:rtl/>
        </w:rPr>
        <w:t xml:space="preserve"> </w:t>
      </w:r>
      <w:r w:rsidRPr="00450682">
        <w:rPr>
          <w:rFonts w:cs="Simplified Arabic" w:hint="cs"/>
          <w:sz w:val="28"/>
          <w:szCs w:val="28"/>
          <w:rtl/>
        </w:rPr>
        <w:t>من</w:t>
      </w:r>
      <w:r w:rsidRPr="00450682">
        <w:rPr>
          <w:rFonts w:cs="Simplified Arabic"/>
          <w:sz w:val="28"/>
          <w:szCs w:val="28"/>
          <w:rtl/>
        </w:rPr>
        <w:t xml:space="preserve"> </w:t>
      </w:r>
      <w:r w:rsidRPr="00450682">
        <w:rPr>
          <w:rFonts w:cs="Simplified Arabic" w:hint="cs"/>
          <w:sz w:val="28"/>
          <w:szCs w:val="28"/>
          <w:rtl/>
        </w:rPr>
        <w:t>الموارد</w:t>
      </w:r>
      <w:r w:rsidRPr="00450682">
        <w:rPr>
          <w:rFonts w:cs="Simplified Arabic"/>
          <w:sz w:val="28"/>
          <w:szCs w:val="28"/>
          <w:rtl/>
        </w:rPr>
        <w:t xml:space="preserve"> </w:t>
      </w:r>
      <w:r w:rsidRPr="00450682">
        <w:rPr>
          <w:rFonts w:cs="Simplified Arabic" w:hint="cs"/>
          <w:sz w:val="28"/>
          <w:szCs w:val="28"/>
          <w:rtl/>
        </w:rPr>
        <w:t>البشرية</w:t>
      </w:r>
      <w:r w:rsidRPr="00450682">
        <w:rPr>
          <w:rFonts w:cs="Simplified Arabic"/>
          <w:sz w:val="28"/>
          <w:szCs w:val="28"/>
          <w:rtl/>
        </w:rPr>
        <w:t xml:space="preserve"> </w:t>
      </w:r>
      <w:r w:rsidRPr="00450682">
        <w:rPr>
          <w:rFonts w:cs="Simplified Arabic" w:hint="cs"/>
          <w:sz w:val="28"/>
          <w:szCs w:val="28"/>
          <w:rtl/>
        </w:rPr>
        <w:t>الأردنية</w:t>
      </w:r>
      <w:r w:rsidRPr="00450682">
        <w:rPr>
          <w:rFonts w:cs="Simplified Arabic"/>
          <w:sz w:val="28"/>
          <w:szCs w:val="28"/>
          <w:rtl/>
        </w:rPr>
        <w:t xml:space="preserve"> </w:t>
      </w:r>
      <w:r w:rsidRPr="00450682">
        <w:rPr>
          <w:rFonts w:cs="Simplified Arabic" w:hint="cs"/>
          <w:sz w:val="28"/>
          <w:szCs w:val="28"/>
          <w:rtl/>
        </w:rPr>
        <w:t>المعطلة</w:t>
      </w:r>
      <w:r w:rsidRPr="00450682">
        <w:rPr>
          <w:rFonts w:cs="Simplified Arabic"/>
          <w:sz w:val="28"/>
          <w:szCs w:val="28"/>
          <w:rtl/>
        </w:rPr>
        <w:t xml:space="preserve"> </w:t>
      </w:r>
      <w:r w:rsidRPr="00450682">
        <w:rPr>
          <w:rFonts w:cs="Simplified Arabic" w:hint="cs"/>
          <w:sz w:val="28"/>
          <w:szCs w:val="28"/>
          <w:rtl/>
        </w:rPr>
        <w:t>تمثله</w:t>
      </w:r>
      <w:r w:rsidRPr="00450682">
        <w:rPr>
          <w:rFonts w:cs="Simplified Arabic"/>
          <w:sz w:val="28"/>
          <w:szCs w:val="28"/>
          <w:rtl/>
        </w:rPr>
        <w:t xml:space="preserve"> </w:t>
      </w:r>
      <w:r w:rsidRPr="00450682">
        <w:rPr>
          <w:rFonts w:cs="Simplified Arabic" w:hint="cs"/>
          <w:sz w:val="28"/>
          <w:szCs w:val="28"/>
          <w:rtl/>
        </w:rPr>
        <w:t>المرأة،</w:t>
      </w:r>
      <w:r w:rsidRPr="00450682">
        <w:rPr>
          <w:rFonts w:cs="Simplified Arabic"/>
          <w:sz w:val="28"/>
          <w:szCs w:val="28"/>
          <w:rtl/>
        </w:rPr>
        <w:t xml:space="preserve"> </w:t>
      </w:r>
      <w:r w:rsidRPr="00450682">
        <w:rPr>
          <w:rFonts w:cs="Simplified Arabic" w:hint="cs"/>
          <w:sz w:val="28"/>
          <w:szCs w:val="28"/>
          <w:rtl/>
        </w:rPr>
        <w:t>إذ</w:t>
      </w:r>
      <w:r w:rsidRPr="00450682">
        <w:rPr>
          <w:rFonts w:cs="Simplified Arabic"/>
          <w:sz w:val="28"/>
          <w:szCs w:val="28"/>
          <w:rtl/>
        </w:rPr>
        <w:t xml:space="preserve"> </w:t>
      </w:r>
      <w:r w:rsidRPr="00450682">
        <w:rPr>
          <w:rFonts w:cs="Simplified Arabic" w:hint="cs"/>
          <w:sz w:val="28"/>
          <w:szCs w:val="28"/>
          <w:rtl/>
        </w:rPr>
        <w:t>تشكل</w:t>
      </w:r>
      <w:r w:rsidRPr="00450682">
        <w:rPr>
          <w:rFonts w:cs="Simplified Arabic"/>
          <w:sz w:val="28"/>
          <w:szCs w:val="28"/>
          <w:rtl/>
        </w:rPr>
        <w:t xml:space="preserve"> </w:t>
      </w:r>
      <w:r w:rsidRPr="00450682">
        <w:rPr>
          <w:rFonts w:cs="Simplified Arabic" w:hint="cs"/>
          <w:sz w:val="28"/>
          <w:szCs w:val="28"/>
          <w:rtl/>
        </w:rPr>
        <w:t>المرأة</w:t>
      </w:r>
      <w:r w:rsidRPr="00450682">
        <w:rPr>
          <w:rFonts w:cs="Simplified Arabic"/>
          <w:sz w:val="28"/>
          <w:szCs w:val="28"/>
          <w:rtl/>
        </w:rPr>
        <w:t xml:space="preserve"> </w:t>
      </w:r>
      <w:r w:rsidRPr="00450682">
        <w:rPr>
          <w:rFonts w:cs="Simplified Arabic" w:hint="cs"/>
          <w:sz w:val="28"/>
          <w:szCs w:val="28"/>
          <w:rtl/>
        </w:rPr>
        <w:t>حوالي</w:t>
      </w:r>
      <w:r w:rsidRPr="00450682">
        <w:rPr>
          <w:rFonts w:cs="Simplified Arabic"/>
          <w:sz w:val="28"/>
          <w:szCs w:val="28"/>
          <w:rtl/>
        </w:rPr>
        <w:t xml:space="preserve"> </w:t>
      </w:r>
      <w:r w:rsidRPr="00450682">
        <w:rPr>
          <w:rFonts w:cs="Simplified Arabic" w:hint="cs"/>
          <w:sz w:val="28"/>
          <w:szCs w:val="28"/>
          <w:rtl/>
        </w:rPr>
        <w:t>(85.3%)</w:t>
      </w:r>
      <w:r w:rsidRPr="00450682">
        <w:rPr>
          <w:rFonts w:cs="Simplified Arabic"/>
          <w:sz w:val="28"/>
          <w:szCs w:val="28"/>
          <w:rtl/>
        </w:rPr>
        <w:t xml:space="preserve"> </w:t>
      </w:r>
      <w:r w:rsidRPr="00450682">
        <w:rPr>
          <w:rFonts w:cs="Simplified Arabic" w:hint="cs"/>
          <w:sz w:val="28"/>
          <w:szCs w:val="28"/>
          <w:rtl/>
        </w:rPr>
        <w:t>من</w:t>
      </w:r>
      <w:r w:rsidRPr="00450682">
        <w:rPr>
          <w:rFonts w:cs="Simplified Arabic"/>
          <w:sz w:val="28"/>
          <w:szCs w:val="28"/>
          <w:rtl/>
        </w:rPr>
        <w:t xml:space="preserve"> </w:t>
      </w:r>
      <w:r w:rsidRPr="00450682">
        <w:rPr>
          <w:rFonts w:cs="Simplified Arabic" w:hint="cs"/>
          <w:sz w:val="28"/>
          <w:szCs w:val="28"/>
          <w:rtl/>
        </w:rPr>
        <w:t>غير</w:t>
      </w:r>
      <w:r w:rsidRPr="00450682">
        <w:rPr>
          <w:rFonts w:cs="Simplified Arabic"/>
          <w:sz w:val="28"/>
          <w:szCs w:val="28"/>
          <w:rtl/>
        </w:rPr>
        <w:t xml:space="preserve"> </w:t>
      </w:r>
      <w:r w:rsidRPr="00450682">
        <w:rPr>
          <w:rFonts w:cs="Simplified Arabic" w:hint="cs"/>
          <w:sz w:val="28"/>
          <w:szCs w:val="28"/>
          <w:rtl/>
        </w:rPr>
        <w:t>النشطين</w:t>
      </w:r>
      <w:r w:rsidRPr="00450682">
        <w:rPr>
          <w:rFonts w:cs="Simplified Arabic"/>
          <w:sz w:val="28"/>
          <w:szCs w:val="28"/>
          <w:rtl/>
        </w:rPr>
        <w:t xml:space="preserve"> </w:t>
      </w:r>
      <w:r w:rsidRPr="00450682">
        <w:rPr>
          <w:rFonts w:cs="Simplified Arabic" w:hint="cs"/>
          <w:sz w:val="28"/>
          <w:szCs w:val="28"/>
          <w:rtl/>
        </w:rPr>
        <w:t xml:space="preserve">اقتصادياً حسب إحصائيات </w:t>
      </w:r>
      <w:r w:rsidR="00C0568E">
        <w:rPr>
          <w:rFonts w:cs="Simplified Arabic" w:hint="cs"/>
          <w:sz w:val="28"/>
          <w:szCs w:val="28"/>
          <w:rtl/>
        </w:rPr>
        <w:t xml:space="preserve">عام </w:t>
      </w:r>
      <w:r w:rsidRPr="00450682">
        <w:rPr>
          <w:rFonts w:cs="Simplified Arabic" w:hint="cs"/>
          <w:sz w:val="28"/>
          <w:szCs w:val="28"/>
          <w:rtl/>
        </w:rPr>
        <w:t>2010،</w:t>
      </w:r>
      <w:r w:rsidRPr="00450682">
        <w:rPr>
          <w:rFonts w:cs="Simplified Arabic"/>
          <w:sz w:val="28"/>
          <w:szCs w:val="28"/>
          <w:rtl/>
        </w:rPr>
        <w:t xml:space="preserve"> </w:t>
      </w:r>
      <w:r w:rsidRPr="00450682">
        <w:rPr>
          <w:rFonts w:ascii="Arial" w:hAnsi="Arial" w:cs="Simplified Arabic" w:hint="cs"/>
          <w:sz w:val="28"/>
          <w:szCs w:val="28"/>
          <w:rtl/>
        </w:rPr>
        <w:t xml:space="preserve">إضافة إلى أن </w:t>
      </w:r>
      <w:r w:rsidRPr="00450682">
        <w:rPr>
          <w:rFonts w:cs="Simplified Arabic" w:hint="cs"/>
          <w:sz w:val="28"/>
          <w:szCs w:val="28"/>
          <w:rtl/>
          <w:lang w:bidi="ar-JO"/>
        </w:rPr>
        <w:t>نسبة</w:t>
      </w:r>
      <w:r w:rsidRPr="00450682">
        <w:rPr>
          <w:rFonts w:cs="Simplified Arabic"/>
          <w:sz w:val="28"/>
          <w:szCs w:val="28"/>
          <w:rtl/>
          <w:lang w:bidi="ar-JO"/>
        </w:rPr>
        <w:t xml:space="preserve"> </w:t>
      </w:r>
      <w:r w:rsidRPr="00450682">
        <w:rPr>
          <w:rFonts w:cs="Simplified Arabic" w:hint="cs"/>
          <w:sz w:val="28"/>
          <w:szCs w:val="28"/>
          <w:rtl/>
          <w:lang w:bidi="ar-JO"/>
        </w:rPr>
        <w:t>غير</w:t>
      </w:r>
      <w:r w:rsidRPr="00450682">
        <w:rPr>
          <w:rFonts w:cs="Simplified Arabic"/>
          <w:sz w:val="28"/>
          <w:szCs w:val="28"/>
          <w:rtl/>
          <w:lang w:bidi="ar-JO"/>
        </w:rPr>
        <w:t xml:space="preserve"> </w:t>
      </w:r>
      <w:r w:rsidRPr="00450682">
        <w:rPr>
          <w:rFonts w:cs="Simplified Arabic" w:hint="cs"/>
          <w:sz w:val="28"/>
          <w:szCs w:val="28"/>
          <w:rtl/>
          <w:lang w:bidi="ar-JO"/>
        </w:rPr>
        <w:t>النشيطات</w:t>
      </w:r>
      <w:r w:rsidRPr="00450682">
        <w:rPr>
          <w:rFonts w:cs="Simplified Arabic"/>
          <w:sz w:val="28"/>
          <w:szCs w:val="28"/>
          <w:rtl/>
          <w:lang w:bidi="ar-JO"/>
        </w:rPr>
        <w:t xml:space="preserve"> </w:t>
      </w:r>
      <w:r w:rsidRPr="00450682">
        <w:rPr>
          <w:rFonts w:cs="Simplified Arabic" w:hint="cs"/>
          <w:sz w:val="28"/>
          <w:szCs w:val="28"/>
          <w:rtl/>
          <w:lang w:bidi="ar-JO"/>
        </w:rPr>
        <w:t>اقتصادياً</w:t>
      </w:r>
      <w:r w:rsidRPr="00450682">
        <w:rPr>
          <w:rFonts w:cs="Simplified Arabic"/>
          <w:sz w:val="28"/>
          <w:szCs w:val="28"/>
          <w:rtl/>
          <w:lang w:bidi="ar-JO"/>
        </w:rPr>
        <w:t xml:space="preserve"> </w:t>
      </w:r>
      <w:r w:rsidRPr="00450682">
        <w:rPr>
          <w:rFonts w:cs="Simplified Arabic" w:hint="cs"/>
          <w:sz w:val="28"/>
          <w:szCs w:val="28"/>
          <w:rtl/>
          <w:lang w:bidi="ar-JO"/>
        </w:rPr>
        <w:t>من</w:t>
      </w:r>
      <w:r w:rsidRPr="00450682">
        <w:rPr>
          <w:rFonts w:cs="Simplified Arabic"/>
          <w:sz w:val="28"/>
          <w:szCs w:val="28"/>
          <w:rtl/>
          <w:lang w:bidi="ar-JO"/>
        </w:rPr>
        <w:t xml:space="preserve"> </w:t>
      </w:r>
      <w:r w:rsidRPr="00450682">
        <w:rPr>
          <w:rFonts w:cs="Simplified Arabic" w:hint="cs"/>
          <w:sz w:val="28"/>
          <w:szCs w:val="28"/>
          <w:rtl/>
          <w:lang w:bidi="ar-JO"/>
        </w:rPr>
        <w:t>خريجات</w:t>
      </w:r>
      <w:r w:rsidRPr="00450682">
        <w:rPr>
          <w:rFonts w:cs="Simplified Arabic"/>
          <w:sz w:val="28"/>
          <w:szCs w:val="28"/>
          <w:rtl/>
          <w:lang w:bidi="ar-JO"/>
        </w:rPr>
        <w:t xml:space="preserve"> </w:t>
      </w:r>
      <w:r w:rsidRPr="00450682">
        <w:rPr>
          <w:rFonts w:cs="Simplified Arabic" w:hint="cs"/>
          <w:sz w:val="28"/>
          <w:szCs w:val="28"/>
          <w:rtl/>
          <w:lang w:bidi="ar-JO"/>
        </w:rPr>
        <w:t>الجامعات تصل</w:t>
      </w:r>
      <w:r w:rsidRPr="00450682">
        <w:rPr>
          <w:rFonts w:cs="Simplified Arabic"/>
          <w:sz w:val="28"/>
          <w:szCs w:val="28"/>
          <w:rtl/>
          <w:lang w:bidi="ar-JO"/>
        </w:rPr>
        <w:t xml:space="preserve"> </w:t>
      </w:r>
      <w:r w:rsidRPr="00450682">
        <w:rPr>
          <w:rFonts w:cs="Simplified Arabic" w:hint="cs"/>
          <w:sz w:val="28"/>
          <w:szCs w:val="28"/>
          <w:rtl/>
          <w:lang w:bidi="ar-JO"/>
        </w:rPr>
        <w:t>إلى</w:t>
      </w:r>
      <w:r w:rsidRPr="00450682">
        <w:rPr>
          <w:rFonts w:cs="Simplified Arabic"/>
          <w:sz w:val="28"/>
          <w:szCs w:val="28"/>
          <w:rtl/>
          <w:lang w:bidi="ar-JO"/>
        </w:rPr>
        <w:t xml:space="preserve"> </w:t>
      </w:r>
      <w:r w:rsidRPr="00450682">
        <w:rPr>
          <w:rFonts w:cs="Simplified Arabic" w:hint="cs"/>
          <w:sz w:val="28"/>
          <w:szCs w:val="28"/>
          <w:rtl/>
          <w:lang w:bidi="ar-JO"/>
        </w:rPr>
        <w:t>(35%)، بينما</w:t>
      </w:r>
      <w:r w:rsidRPr="00450682">
        <w:rPr>
          <w:rFonts w:cs="Simplified Arabic"/>
          <w:sz w:val="28"/>
          <w:szCs w:val="28"/>
          <w:rtl/>
          <w:lang w:bidi="ar-JO"/>
        </w:rPr>
        <w:t xml:space="preserve"> </w:t>
      </w:r>
      <w:r w:rsidRPr="00450682">
        <w:rPr>
          <w:rFonts w:cs="Simplified Arabic" w:hint="cs"/>
          <w:sz w:val="28"/>
          <w:szCs w:val="28"/>
          <w:rtl/>
          <w:lang w:bidi="ar-JO"/>
        </w:rPr>
        <w:t>تصل</w:t>
      </w:r>
      <w:r w:rsidRPr="00450682">
        <w:rPr>
          <w:rFonts w:cs="Simplified Arabic"/>
          <w:sz w:val="28"/>
          <w:szCs w:val="28"/>
          <w:rtl/>
          <w:lang w:bidi="ar-JO"/>
        </w:rPr>
        <w:t xml:space="preserve"> </w:t>
      </w:r>
      <w:r w:rsidRPr="00450682">
        <w:rPr>
          <w:rFonts w:cs="Simplified Arabic" w:hint="cs"/>
          <w:sz w:val="28"/>
          <w:szCs w:val="28"/>
          <w:rtl/>
          <w:lang w:bidi="ar-JO"/>
        </w:rPr>
        <w:t>نسبة</w:t>
      </w:r>
      <w:r w:rsidRPr="00450682">
        <w:rPr>
          <w:rFonts w:cs="Simplified Arabic"/>
          <w:sz w:val="28"/>
          <w:szCs w:val="28"/>
          <w:rtl/>
          <w:lang w:bidi="ar-JO"/>
        </w:rPr>
        <w:t xml:space="preserve"> </w:t>
      </w:r>
      <w:r w:rsidRPr="00450682">
        <w:rPr>
          <w:rFonts w:cs="Simplified Arabic" w:hint="cs"/>
          <w:sz w:val="28"/>
          <w:szCs w:val="28"/>
          <w:rtl/>
          <w:lang w:bidi="ar-JO"/>
        </w:rPr>
        <w:t>الإناث</w:t>
      </w:r>
      <w:r w:rsidRPr="00450682">
        <w:rPr>
          <w:rFonts w:cs="Simplified Arabic"/>
          <w:sz w:val="28"/>
          <w:szCs w:val="28"/>
          <w:rtl/>
          <w:lang w:bidi="ar-JO"/>
        </w:rPr>
        <w:t xml:space="preserve"> </w:t>
      </w:r>
      <w:r w:rsidRPr="00450682">
        <w:rPr>
          <w:rFonts w:cs="Simplified Arabic" w:hint="cs"/>
          <w:sz w:val="28"/>
          <w:szCs w:val="28"/>
          <w:rtl/>
          <w:lang w:bidi="ar-JO"/>
        </w:rPr>
        <w:t>غير</w:t>
      </w:r>
      <w:r w:rsidRPr="00450682">
        <w:rPr>
          <w:rFonts w:cs="Simplified Arabic"/>
          <w:sz w:val="28"/>
          <w:szCs w:val="28"/>
          <w:rtl/>
          <w:lang w:bidi="ar-JO"/>
        </w:rPr>
        <w:t xml:space="preserve"> </w:t>
      </w:r>
      <w:r w:rsidRPr="00450682">
        <w:rPr>
          <w:rFonts w:cs="Simplified Arabic" w:hint="cs"/>
          <w:sz w:val="28"/>
          <w:szCs w:val="28"/>
          <w:rtl/>
          <w:lang w:bidi="ar-JO"/>
        </w:rPr>
        <w:t>النشيطات</w:t>
      </w:r>
      <w:r w:rsidRPr="00450682">
        <w:rPr>
          <w:rFonts w:cs="Simplified Arabic"/>
          <w:sz w:val="28"/>
          <w:szCs w:val="28"/>
          <w:rtl/>
          <w:lang w:bidi="ar-JO"/>
        </w:rPr>
        <w:t xml:space="preserve"> </w:t>
      </w:r>
      <w:r w:rsidRPr="00450682">
        <w:rPr>
          <w:rFonts w:cs="Simplified Arabic" w:hint="cs"/>
          <w:sz w:val="28"/>
          <w:szCs w:val="28"/>
          <w:rtl/>
          <w:lang w:bidi="ar-JO"/>
        </w:rPr>
        <w:t>اقتصادياً</w:t>
      </w:r>
      <w:r w:rsidRPr="00450682">
        <w:rPr>
          <w:rFonts w:cs="Simplified Arabic"/>
          <w:sz w:val="28"/>
          <w:szCs w:val="28"/>
          <w:rtl/>
          <w:lang w:bidi="ar-JO"/>
        </w:rPr>
        <w:t xml:space="preserve"> </w:t>
      </w:r>
      <w:r w:rsidRPr="00450682">
        <w:rPr>
          <w:rFonts w:cs="Simplified Arabic" w:hint="cs"/>
          <w:sz w:val="28"/>
          <w:szCs w:val="28"/>
          <w:rtl/>
          <w:lang w:bidi="ar-JO"/>
        </w:rPr>
        <w:t>من</w:t>
      </w:r>
      <w:r w:rsidRPr="00450682">
        <w:rPr>
          <w:rFonts w:cs="Simplified Arabic"/>
          <w:sz w:val="28"/>
          <w:szCs w:val="28"/>
          <w:rtl/>
          <w:lang w:bidi="ar-JO"/>
        </w:rPr>
        <w:t xml:space="preserve"> </w:t>
      </w:r>
      <w:r w:rsidRPr="00450682">
        <w:rPr>
          <w:rFonts w:cs="Simplified Arabic" w:hint="cs"/>
          <w:sz w:val="28"/>
          <w:szCs w:val="28"/>
          <w:rtl/>
          <w:lang w:bidi="ar-JO"/>
        </w:rPr>
        <w:t>حملة</w:t>
      </w:r>
      <w:r w:rsidRPr="00450682">
        <w:rPr>
          <w:rFonts w:cs="Simplified Arabic"/>
          <w:sz w:val="28"/>
          <w:szCs w:val="28"/>
          <w:rtl/>
          <w:lang w:bidi="ar-JO"/>
        </w:rPr>
        <w:t xml:space="preserve"> </w:t>
      </w:r>
      <w:r w:rsidRPr="00450682">
        <w:rPr>
          <w:rFonts w:cs="Simplified Arabic" w:hint="cs"/>
          <w:sz w:val="28"/>
          <w:szCs w:val="28"/>
          <w:rtl/>
          <w:lang w:bidi="ar-JO"/>
        </w:rPr>
        <w:t>الدبلوم</w:t>
      </w:r>
      <w:r w:rsidRPr="00450682">
        <w:rPr>
          <w:rFonts w:cs="Simplified Arabic"/>
          <w:sz w:val="28"/>
          <w:szCs w:val="28"/>
          <w:rtl/>
          <w:lang w:bidi="ar-JO"/>
        </w:rPr>
        <w:t xml:space="preserve"> </w:t>
      </w:r>
      <w:r w:rsidRPr="00450682">
        <w:rPr>
          <w:rFonts w:cs="Simplified Arabic" w:hint="cs"/>
          <w:sz w:val="28"/>
          <w:szCs w:val="28"/>
          <w:rtl/>
          <w:lang w:bidi="ar-JO"/>
        </w:rPr>
        <w:t>إلى</w:t>
      </w:r>
      <w:r w:rsidRPr="00450682">
        <w:rPr>
          <w:rFonts w:cs="Simplified Arabic"/>
          <w:sz w:val="28"/>
          <w:szCs w:val="28"/>
          <w:rtl/>
          <w:lang w:bidi="ar-JO"/>
        </w:rPr>
        <w:t xml:space="preserve"> </w:t>
      </w:r>
      <w:r w:rsidRPr="00450682">
        <w:rPr>
          <w:rFonts w:cs="Simplified Arabic" w:hint="cs"/>
          <w:sz w:val="28"/>
          <w:szCs w:val="28"/>
          <w:rtl/>
          <w:lang w:bidi="ar-JO"/>
        </w:rPr>
        <w:t>(65.9%)</w:t>
      </w:r>
      <w:r w:rsidRPr="00450682">
        <w:rPr>
          <w:rtl/>
        </w:rPr>
        <w:footnoteReference w:id="15"/>
      </w:r>
      <w:r w:rsidRPr="00450682">
        <w:rPr>
          <w:rFonts w:cs="Simplified Arabic"/>
          <w:sz w:val="28"/>
          <w:szCs w:val="28"/>
          <w:rtl/>
          <w:lang w:bidi="ar-JO"/>
        </w:rPr>
        <w:t>.</w:t>
      </w:r>
    </w:p>
    <w:p w:rsidR="00EA0472" w:rsidRPr="00450682" w:rsidRDefault="00EA0472" w:rsidP="00D0312E">
      <w:pPr>
        <w:pStyle w:val="ListParagraph"/>
        <w:numPr>
          <w:ilvl w:val="0"/>
          <w:numId w:val="24"/>
        </w:numPr>
        <w:bidi/>
        <w:spacing w:after="100" w:afterAutospacing="1"/>
        <w:ind w:left="90" w:hanging="270"/>
        <w:jc w:val="both"/>
        <w:rPr>
          <w:rFonts w:ascii="Arial" w:hAnsi="Arial" w:cs="Simplified Arabic"/>
          <w:sz w:val="28"/>
          <w:szCs w:val="28"/>
        </w:rPr>
      </w:pPr>
      <w:r w:rsidRPr="00450682">
        <w:rPr>
          <w:rFonts w:ascii="Arial" w:hAnsi="Arial" w:cs="Simplified Arabic" w:hint="cs"/>
          <w:sz w:val="28"/>
          <w:szCs w:val="28"/>
          <w:rtl/>
        </w:rPr>
        <w:t>تزايد</w:t>
      </w:r>
      <w:r w:rsidRPr="00450682">
        <w:rPr>
          <w:rFonts w:ascii="Arial" w:hAnsi="Arial" w:cs="Simplified Arabic"/>
          <w:sz w:val="28"/>
          <w:szCs w:val="28"/>
          <w:rtl/>
        </w:rPr>
        <w:t xml:space="preserve"> </w:t>
      </w:r>
      <w:r w:rsidRPr="00450682">
        <w:rPr>
          <w:rFonts w:ascii="Arial" w:hAnsi="Arial" w:cs="Simplified Arabic" w:hint="cs"/>
          <w:sz w:val="28"/>
          <w:szCs w:val="28"/>
          <w:rtl/>
        </w:rPr>
        <w:t xml:space="preserve">في </w:t>
      </w:r>
      <w:r w:rsidRPr="00450682">
        <w:rPr>
          <w:rFonts w:ascii="Arial" w:hAnsi="Arial" w:cs="Simplified Arabic"/>
          <w:sz w:val="28"/>
          <w:szCs w:val="28"/>
          <w:rtl/>
        </w:rPr>
        <w:t>نسب الإعالة في المجتمع الأردني حيث تشكل المرأة حوالي (70%) من السكان المعالين ممن هم في سن العمل</w:t>
      </w:r>
      <w:r w:rsidRPr="00450682">
        <w:rPr>
          <w:rFonts w:ascii="Arial" w:hAnsi="Arial" w:cs="Simplified Arabic" w:hint="cs"/>
          <w:sz w:val="28"/>
          <w:szCs w:val="28"/>
          <w:rtl/>
        </w:rPr>
        <w:t>.</w:t>
      </w:r>
    </w:p>
    <w:p w:rsidR="00EA0472" w:rsidRPr="00A13190" w:rsidRDefault="00EA0472" w:rsidP="00C0568E">
      <w:pPr>
        <w:pStyle w:val="ListParagraph"/>
        <w:numPr>
          <w:ilvl w:val="0"/>
          <w:numId w:val="24"/>
        </w:numPr>
        <w:bidi/>
        <w:spacing w:after="100" w:afterAutospacing="1"/>
        <w:ind w:left="90" w:hanging="270"/>
        <w:jc w:val="both"/>
        <w:rPr>
          <w:rFonts w:ascii="Arial" w:hAnsi="Arial" w:cs="Simplified Arabic"/>
          <w:sz w:val="28"/>
          <w:szCs w:val="28"/>
          <w:rtl/>
        </w:rPr>
      </w:pPr>
      <w:r w:rsidRPr="00450682">
        <w:rPr>
          <w:rFonts w:ascii="Arial" w:hAnsi="Arial" w:cs="Simplified Arabic"/>
          <w:sz w:val="28"/>
          <w:szCs w:val="28"/>
          <w:rtl/>
        </w:rPr>
        <w:t xml:space="preserve"> تدني مردود استثمار الأردن في تعليم الإناث على الأسرة والمجتمع</w:t>
      </w:r>
      <w:r w:rsidRPr="00450682">
        <w:rPr>
          <w:rFonts w:ascii="Arial" w:hAnsi="Arial" w:cs="Simplified Arabic" w:hint="cs"/>
          <w:sz w:val="28"/>
          <w:szCs w:val="28"/>
          <w:rtl/>
        </w:rPr>
        <w:t xml:space="preserve">، </w:t>
      </w:r>
      <w:r w:rsidR="00C0568E">
        <w:rPr>
          <w:rFonts w:ascii="Arial" w:hAnsi="Arial" w:cs="Simplified Arabic" w:hint="cs"/>
          <w:sz w:val="28"/>
          <w:szCs w:val="28"/>
          <w:rtl/>
        </w:rPr>
        <w:t>إذا ما علمنا بأ</w:t>
      </w:r>
      <w:r w:rsidRPr="00450682">
        <w:rPr>
          <w:rFonts w:ascii="Arial" w:hAnsi="Arial" w:cs="Simplified Arabic" w:hint="cs"/>
          <w:sz w:val="28"/>
          <w:szCs w:val="28"/>
          <w:rtl/>
        </w:rPr>
        <w:t>ن الإناث</w:t>
      </w:r>
      <w:r w:rsidR="00C0568E">
        <w:rPr>
          <w:rFonts w:ascii="Arial" w:hAnsi="Arial" w:cs="Simplified Arabic" w:hint="cs"/>
          <w:sz w:val="28"/>
          <w:szCs w:val="28"/>
          <w:rtl/>
        </w:rPr>
        <w:t xml:space="preserve"> في </w:t>
      </w:r>
      <w:r w:rsidRPr="00450682">
        <w:rPr>
          <w:rFonts w:ascii="Arial" w:hAnsi="Arial" w:cs="Simplified Arabic" w:hint="cs"/>
          <w:sz w:val="28"/>
          <w:szCs w:val="28"/>
          <w:rtl/>
        </w:rPr>
        <w:t>الأردن يشكلن ما نسبته (51%) من طلبة البكالوريوس في مختلف الجامعات</w:t>
      </w:r>
      <w:r w:rsidR="00C0568E">
        <w:rPr>
          <w:rFonts w:ascii="Arial" w:hAnsi="Arial" w:cs="Simplified Arabic" w:hint="cs"/>
          <w:sz w:val="28"/>
          <w:szCs w:val="28"/>
          <w:rtl/>
        </w:rPr>
        <w:t xml:space="preserve"> ، ويشكل</w:t>
      </w:r>
      <w:r>
        <w:rPr>
          <w:rFonts w:ascii="Arial" w:hAnsi="Arial" w:cs="Simplified Arabic" w:hint="cs"/>
          <w:sz w:val="28"/>
          <w:szCs w:val="28"/>
          <w:rtl/>
        </w:rPr>
        <w:t>ن ما نسبته (52%) من مجموع طلبة المرحلة الثانوية.</w:t>
      </w:r>
    </w:p>
    <w:p w:rsidR="009F05F4" w:rsidRPr="00D0312E" w:rsidRDefault="00EA0472" w:rsidP="00C0568E">
      <w:pPr>
        <w:bidi/>
        <w:spacing w:after="100" w:afterAutospacing="1"/>
        <w:ind w:left="-720"/>
        <w:jc w:val="both"/>
        <w:rPr>
          <w:rFonts w:ascii="Arial" w:hAnsi="Arial" w:cs="Simplified Arabic"/>
          <w:sz w:val="28"/>
          <w:szCs w:val="28"/>
          <w:rtl/>
        </w:rPr>
      </w:pPr>
      <w:r w:rsidRPr="00ED75B4">
        <w:rPr>
          <w:rFonts w:ascii="Arial" w:hAnsi="Arial" w:cs="Simplified Arabic"/>
          <w:sz w:val="28"/>
          <w:szCs w:val="28"/>
          <w:rtl/>
        </w:rPr>
        <w:t>ومن المؤكد أن مشاركة المرأة في سوق العمل وتمكينها اقتصاديا</w:t>
      </w:r>
      <w:r w:rsidR="00C0568E">
        <w:rPr>
          <w:rFonts w:ascii="Arial" w:hAnsi="Arial" w:cs="Simplified Arabic" w:hint="cs"/>
          <w:sz w:val="28"/>
          <w:szCs w:val="28"/>
          <w:rtl/>
        </w:rPr>
        <w:t>ً</w:t>
      </w:r>
      <w:r w:rsidRPr="00ED75B4">
        <w:rPr>
          <w:rFonts w:ascii="Arial" w:hAnsi="Arial" w:cs="Simplified Arabic"/>
          <w:sz w:val="28"/>
          <w:szCs w:val="28"/>
          <w:rtl/>
        </w:rPr>
        <w:t xml:space="preserve"> يعد</w:t>
      </w:r>
      <w:r w:rsidR="00C0568E">
        <w:rPr>
          <w:rFonts w:ascii="Arial" w:hAnsi="Arial" w:cs="Simplified Arabic" w:hint="cs"/>
          <w:sz w:val="28"/>
          <w:szCs w:val="28"/>
          <w:rtl/>
        </w:rPr>
        <w:t xml:space="preserve"> من</w:t>
      </w:r>
      <w:r w:rsidRPr="00ED75B4">
        <w:rPr>
          <w:rFonts w:ascii="Arial" w:hAnsi="Arial" w:cs="Simplified Arabic"/>
          <w:sz w:val="28"/>
          <w:szCs w:val="28"/>
          <w:rtl/>
        </w:rPr>
        <w:t xml:space="preserve"> أفضل سبل استثمار الطاقات والإمكانات التي تتمتع بها المرأة، ويساعد على تحويلها من فئة المعالين إلى فئة المشاركين اقتصاديا</w:t>
      </w:r>
      <w:r w:rsidR="00C0568E">
        <w:rPr>
          <w:rFonts w:ascii="Arial" w:hAnsi="Arial" w:cs="Simplified Arabic" w:hint="cs"/>
          <w:sz w:val="28"/>
          <w:szCs w:val="28"/>
          <w:rtl/>
        </w:rPr>
        <w:t>ً(</w:t>
      </w:r>
      <w:r w:rsidRPr="00ED75B4">
        <w:rPr>
          <w:rFonts w:ascii="Arial" w:hAnsi="Arial" w:cs="Simplified Arabic" w:hint="cs"/>
          <w:sz w:val="28"/>
          <w:szCs w:val="28"/>
          <w:rtl/>
        </w:rPr>
        <w:t>المعيلين)</w:t>
      </w:r>
      <w:r w:rsidR="00C0568E">
        <w:rPr>
          <w:rFonts w:ascii="Arial" w:hAnsi="Arial" w:cs="Simplified Arabic"/>
          <w:sz w:val="28"/>
          <w:szCs w:val="28"/>
          <w:rtl/>
        </w:rPr>
        <w:t xml:space="preserve"> كخيا</w:t>
      </w:r>
      <w:r w:rsidR="00C0568E">
        <w:rPr>
          <w:rFonts w:ascii="Arial" w:hAnsi="Arial" w:cs="Simplified Arabic" w:hint="cs"/>
          <w:sz w:val="28"/>
          <w:szCs w:val="28"/>
          <w:rtl/>
        </w:rPr>
        <w:t xml:space="preserve">ر </w:t>
      </w:r>
      <w:r w:rsidR="00C0568E">
        <w:rPr>
          <w:rFonts w:ascii="Arial" w:hAnsi="Arial" w:cs="Simplified Arabic"/>
          <w:sz w:val="28"/>
          <w:szCs w:val="28"/>
          <w:rtl/>
        </w:rPr>
        <w:t>لا</w:t>
      </w:r>
      <w:r w:rsidR="00C0568E">
        <w:rPr>
          <w:rFonts w:ascii="Arial" w:hAnsi="Arial" w:cs="Simplified Arabic" w:hint="cs"/>
          <w:sz w:val="28"/>
          <w:szCs w:val="28"/>
          <w:rtl/>
        </w:rPr>
        <w:t xml:space="preserve"> غ</w:t>
      </w:r>
      <w:r w:rsidRPr="00ED75B4">
        <w:rPr>
          <w:rFonts w:ascii="Arial" w:hAnsi="Arial" w:cs="Simplified Arabic"/>
          <w:sz w:val="28"/>
          <w:szCs w:val="28"/>
          <w:rtl/>
        </w:rPr>
        <w:t>نى عنه لرفع مستوى الأداء الاقتصادي وتعزيز العملية التنموية في الأردن وتحقيق المستوى المنشود من رفاهية المجتمع وال</w:t>
      </w:r>
      <w:r w:rsidRPr="00ED75B4">
        <w:rPr>
          <w:rFonts w:ascii="Arial" w:hAnsi="Arial" w:cs="Simplified Arabic" w:hint="cs"/>
          <w:sz w:val="28"/>
          <w:szCs w:val="28"/>
          <w:rtl/>
        </w:rPr>
        <w:t>أ</w:t>
      </w:r>
      <w:r w:rsidRPr="00ED75B4">
        <w:rPr>
          <w:rFonts w:ascii="Arial" w:hAnsi="Arial" w:cs="Simplified Arabic"/>
          <w:sz w:val="28"/>
          <w:szCs w:val="28"/>
          <w:rtl/>
        </w:rPr>
        <w:t>فراد، خاص</w:t>
      </w:r>
      <w:r w:rsidRPr="00ED75B4">
        <w:rPr>
          <w:rFonts w:ascii="Arial" w:hAnsi="Arial" w:cs="Simplified Arabic" w:hint="cs"/>
          <w:sz w:val="28"/>
          <w:szCs w:val="28"/>
          <w:rtl/>
        </w:rPr>
        <w:t>ة</w:t>
      </w:r>
      <w:r w:rsidRPr="00ED75B4">
        <w:rPr>
          <w:rFonts w:ascii="Arial" w:hAnsi="Arial" w:cs="Simplified Arabic"/>
          <w:sz w:val="28"/>
          <w:szCs w:val="28"/>
          <w:rtl/>
        </w:rPr>
        <w:t xml:space="preserve"> في ضوء حقيقة أن إنفاق المرأة بالأساس يكون على نواحي التعليم والصحة والرفاهية، وعليه فكلما كانت المرأة أكثر تمكينا</w:t>
      </w:r>
      <w:r>
        <w:rPr>
          <w:rFonts w:ascii="Arial" w:hAnsi="Arial" w:cs="Simplified Arabic" w:hint="cs"/>
          <w:sz w:val="28"/>
          <w:szCs w:val="28"/>
          <w:rtl/>
        </w:rPr>
        <w:t>ً</w:t>
      </w:r>
      <w:r w:rsidRPr="00ED75B4">
        <w:rPr>
          <w:rFonts w:ascii="Arial" w:hAnsi="Arial" w:cs="Simplified Arabic"/>
          <w:sz w:val="28"/>
          <w:szCs w:val="28"/>
          <w:rtl/>
        </w:rPr>
        <w:t xml:space="preserve"> انعكس ذلك على رفاه الأسرة وبالتالي </w:t>
      </w:r>
      <w:r w:rsidR="00C0568E">
        <w:rPr>
          <w:rFonts w:ascii="Arial" w:hAnsi="Arial" w:cs="Simplified Arabic" w:hint="cs"/>
          <w:sz w:val="28"/>
          <w:szCs w:val="28"/>
          <w:rtl/>
        </w:rPr>
        <w:t xml:space="preserve">على </w:t>
      </w:r>
      <w:r w:rsidRPr="00ED75B4">
        <w:rPr>
          <w:rFonts w:ascii="Arial" w:hAnsi="Arial" w:cs="Simplified Arabic"/>
          <w:sz w:val="28"/>
          <w:szCs w:val="28"/>
          <w:rtl/>
        </w:rPr>
        <w:t>المجتمع ككل.</w:t>
      </w:r>
    </w:p>
    <w:p w:rsidR="009F05F4" w:rsidRPr="00FF09EC" w:rsidRDefault="007A2E3F" w:rsidP="00527A85">
      <w:pPr>
        <w:shd w:val="clear" w:color="auto" w:fill="C2D69B" w:themeFill="accent3" w:themeFillTint="99"/>
        <w:bidi/>
        <w:spacing w:before="120" w:after="120"/>
        <w:ind w:right="-360" w:hanging="720"/>
        <w:jc w:val="both"/>
        <w:rPr>
          <w:rFonts w:ascii="Simplified Arabic" w:hAnsi="Simplified Arabic" w:cs="Simplified Arabic"/>
          <w:b/>
          <w:bCs/>
          <w:sz w:val="28"/>
          <w:szCs w:val="28"/>
          <w:rtl/>
          <w:lang w:bidi="ar-JO"/>
        </w:rPr>
      </w:pPr>
      <w:r w:rsidRPr="00FF09EC">
        <w:rPr>
          <w:rFonts w:ascii="Simplified Arabic" w:hAnsi="Simplified Arabic" w:cs="Simplified Arabic" w:hint="cs"/>
          <w:b/>
          <w:bCs/>
          <w:sz w:val="28"/>
          <w:szCs w:val="28"/>
          <w:rtl/>
          <w:lang w:bidi="ar-JO"/>
        </w:rPr>
        <w:t>القسم ا</w:t>
      </w:r>
      <w:r w:rsidR="00527A85">
        <w:rPr>
          <w:rFonts w:ascii="Simplified Arabic" w:hAnsi="Simplified Arabic" w:cs="Simplified Arabic" w:hint="cs"/>
          <w:b/>
          <w:bCs/>
          <w:sz w:val="28"/>
          <w:szCs w:val="28"/>
          <w:rtl/>
          <w:lang w:bidi="ar-JO"/>
        </w:rPr>
        <w:t>لثاني</w:t>
      </w:r>
      <w:r w:rsidRPr="00FF09EC">
        <w:rPr>
          <w:rFonts w:ascii="Simplified Arabic" w:hAnsi="Simplified Arabic" w:cs="Simplified Arabic" w:hint="cs"/>
          <w:b/>
          <w:bCs/>
          <w:sz w:val="28"/>
          <w:szCs w:val="28"/>
          <w:rtl/>
          <w:lang w:bidi="ar-JO"/>
        </w:rPr>
        <w:t>:</w:t>
      </w:r>
      <w:r w:rsidR="00693B9A" w:rsidRPr="00FF09EC">
        <w:rPr>
          <w:rFonts w:ascii="Simplified Arabic" w:hAnsi="Simplified Arabic" w:cs="Simplified Arabic" w:hint="cs"/>
          <w:b/>
          <w:bCs/>
          <w:sz w:val="28"/>
          <w:szCs w:val="28"/>
          <w:rtl/>
          <w:lang w:bidi="ar-JO"/>
        </w:rPr>
        <w:t xml:space="preserve"> المشاريع</w:t>
      </w:r>
      <w:r w:rsidR="000622CD" w:rsidRPr="00FF09EC">
        <w:rPr>
          <w:rFonts w:ascii="Simplified Arabic" w:hAnsi="Simplified Arabic" w:cs="Simplified Arabic" w:hint="cs"/>
          <w:b/>
          <w:bCs/>
          <w:sz w:val="28"/>
          <w:szCs w:val="28"/>
          <w:rtl/>
          <w:lang w:bidi="ar-JO"/>
        </w:rPr>
        <w:t xml:space="preserve"> الم</w:t>
      </w:r>
      <w:r w:rsidRPr="00FF09EC">
        <w:rPr>
          <w:rFonts w:ascii="Simplified Arabic" w:hAnsi="Simplified Arabic" w:cs="Simplified Arabic" w:hint="cs"/>
          <w:b/>
          <w:bCs/>
          <w:sz w:val="28"/>
          <w:szCs w:val="28"/>
          <w:rtl/>
          <w:lang w:bidi="ar-JO"/>
        </w:rPr>
        <w:t>ا</w:t>
      </w:r>
      <w:r w:rsidR="000622CD" w:rsidRPr="00FF09EC">
        <w:rPr>
          <w:rFonts w:ascii="Simplified Arabic" w:hAnsi="Simplified Arabic" w:cs="Simplified Arabic" w:hint="cs"/>
          <w:b/>
          <w:bCs/>
          <w:sz w:val="28"/>
          <w:szCs w:val="28"/>
          <w:rtl/>
          <w:lang w:bidi="ar-JO"/>
        </w:rPr>
        <w:t>يكروية والصغيرة</w:t>
      </w:r>
      <w:r w:rsidR="009F05F4" w:rsidRPr="00FF09EC">
        <w:rPr>
          <w:rFonts w:ascii="Simplified Arabic" w:hAnsi="Simplified Arabic" w:cs="Simplified Arabic" w:hint="cs"/>
          <w:b/>
          <w:bCs/>
          <w:sz w:val="28"/>
          <w:szCs w:val="28"/>
          <w:rtl/>
          <w:lang w:bidi="ar-JO"/>
        </w:rPr>
        <w:t xml:space="preserve"> في </w:t>
      </w:r>
      <w:r w:rsidR="000622CD" w:rsidRPr="00FF09EC">
        <w:rPr>
          <w:rFonts w:ascii="Simplified Arabic" w:hAnsi="Simplified Arabic" w:cs="Simplified Arabic" w:hint="cs"/>
          <w:b/>
          <w:bCs/>
          <w:sz w:val="28"/>
          <w:szCs w:val="28"/>
          <w:rtl/>
          <w:lang w:bidi="ar-JO"/>
        </w:rPr>
        <w:t>الأردن</w:t>
      </w:r>
    </w:p>
    <w:p w:rsidR="000622CD" w:rsidRPr="000622CD" w:rsidRDefault="000622CD" w:rsidP="007F39C4">
      <w:pPr>
        <w:pStyle w:val="ListParagraph"/>
        <w:numPr>
          <w:ilvl w:val="0"/>
          <w:numId w:val="1"/>
        </w:numPr>
        <w:tabs>
          <w:tab w:val="left" w:pos="0"/>
        </w:tabs>
        <w:bidi/>
        <w:spacing w:before="240" w:after="0"/>
        <w:ind w:left="-270" w:right="-360" w:hanging="450"/>
        <w:contextualSpacing w:val="0"/>
        <w:jc w:val="both"/>
        <w:rPr>
          <w:rFonts w:ascii="Simplified Arabic" w:hAnsi="Simplified Arabic" w:cs="Simplified Arabic"/>
          <w:b/>
          <w:bCs/>
          <w:sz w:val="28"/>
          <w:szCs w:val="28"/>
          <w:u w:val="single"/>
          <w:rtl/>
          <w:lang w:bidi="ar-JO"/>
        </w:rPr>
      </w:pPr>
      <w:r w:rsidRPr="000622CD">
        <w:rPr>
          <w:rFonts w:ascii="Simplified Arabic" w:hAnsi="Simplified Arabic" w:cs="Simplified Arabic" w:hint="cs"/>
          <w:b/>
          <w:bCs/>
          <w:sz w:val="28"/>
          <w:szCs w:val="28"/>
          <w:u w:val="single"/>
          <w:rtl/>
          <w:lang w:bidi="ar-JO"/>
        </w:rPr>
        <w:t>تعريف المشاريع الصغيرة والميكروية:</w:t>
      </w:r>
    </w:p>
    <w:p w:rsidR="0085034E" w:rsidRPr="00CD0CDC" w:rsidRDefault="0085034E" w:rsidP="00527A85">
      <w:pPr>
        <w:bidi/>
        <w:spacing w:after="120"/>
        <w:ind w:left="-270" w:right="-360"/>
        <w:jc w:val="both"/>
        <w:rPr>
          <w:rFonts w:cs="Simplified Arabic"/>
          <w:color w:val="000000"/>
          <w:sz w:val="28"/>
          <w:szCs w:val="28"/>
          <w:rtl/>
          <w:lang w:bidi="ar-JO"/>
        </w:rPr>
      </w:pPr>
      <w:r w:rsidRPr="00CD0CDC">
        <w:rPr>
          <w:rFonts w:cs="Simplified Arabic"/>
          <w:color w:val="000000"/>
          <w:sz w:val="28"/>
          <w:szCs w:val="28"/>
          <w:rtl/>
          <w:lang w:bidi="ar-JO"/>
        </w:rPr>
        <w:lastRenderedPageBreak/>
        <w:t>اختلفت الآراء حول تعريف واضح ومحدد للمشاريع الصغيرة</w:t>
      </w:r>
      <w:r w:rsidRPr="00CD0CDC">
        <w:rPr>
          <w:rFonts w:cs="Simplified Arabic" w:hint="cs"/>
          <w:color w:val="000000"/>
          <w:sz w:val="28"/>
          <w:szCs w:val="28"/>
          <w:rtl/>
          <w:lang w:bidi="ar-JO"/>
        </w:rPr>
        <w:t xml:space="preserve"> والمايكروية، ف</w:t>
      </w:r>
      <w:r w:rsidRPr="00CD0CDC">
        <w:rPr>
          <w:rFonts w:cs="Simplified Arabic"/>
          <w:color w:val="000000"/>
          <w:sz w:val="28"/>
          <w:szCs w:val="28"/>
          <w:rtl/>
          <w:lang w:bidi="ar-JO"/>
        </w:rPr>
        <w:t>نجد الاقتصادي</w:t>
      </w:r>
      <w:r w:rsidRPr="00CD0CDC">
        <w:rPr>
          <w:rFonts w:cs="Simplified Arabic" w:hint="cs"/>
          <w:color w:val="000000"/>
          <w:sz w:val="28"/>
          <w:szCs w:val="28"/>
          <w:rtl/>
          <w:lang w:bidi="ar-JO"/>
        </w:rPr>
        <w:t xml:space="preserve"> مثلا</w:t>
      </w:r>
      <w:r w:rsidR="00527A85">
        <w:rPr>
          <w:rFonts w:cs="Simplified Arabic" w:hint="cs"/>
          <w:color w:val="000000"/>
          <w:sz w:val="28"/>
          <w:szCs w:val="28"/>
          <w:rtl/>
          <w:lang w:bidi="ar-JO"/>
        </w:rPr>
        <w:t>ً</w:t>
      </w:r>
      <w:r w:rsidRPr="00CD0CDC">
        <w:rPr>
          <w:rFonts w:cs="Simplified Arabic"/>
          <w:color w:val="000000"/>
          <w:sz w:val="28"/>
          <w:szCs w:val="28"/>
          <w:rtl/>
          <w:lang w:bidi="ar-JO"/>
        </w:rPr>
        <w:t xml:space="preserve"> يعرف</w:t>
      </w:r>
      <w:r w:rsidRPr="00CD0CDC">
        <w:rPr>
          <w:rFonts w:cs="Simplified Arabic" w:hint="cs"/>
          <w:color w:val="000000"/>
          <w:sz w:val="28"/>
          <w:szCs w:val="28"/>
          <w:rtl/>
          <w:lang w:bidi="ar-JO"/>
        </w:rPr>
        <w:t>ها بشكل</w:t>
      </w:r>
      <w:r w:rsidRPr="00CD0CDC">
        <w:rPr>
          <w:rFonts w:cs="Simplified Arabic"/>
          <w:color w:val="000000"/>
          <w:sz w:val="28"/>
          <w:szCs w:val="28"/>
          <w:rtl/>
          <w:lang w:bidi="ar-JO"/>
        </w:rPr>
        <w:t xml:space="preserve"> يختلف عن الاجتماعي </w:t>
      </w:r>
      <w:r w:rsidR="00646AD1" w:rsidRPr="00CD0CDC">
        <w:rPr>
          <w:rFonts w:cs="Simplified Arabic" w:hint="cs"/>
          <w:color w:val="000000"/>
          <w:sz w:val="28"/>
          <w:szCs w:val="28"/>
          <w:rtl/>
          <w:lang w:bidi="ar-JO"/>
        </w:rPr>
        <w:t>أو</w:t>
      </w:r>
      <w:r w:rsidRPr="00CD0CDC">
        <w:rPr>
          <w:rFonts w:cs="Simplified Arabic"/>
          <w:color w:val="000000"/>
          <w:sz w:val="28"/>
          <w:szCs w:val="28"/>
          <w:rtl/>
          <w:lang w:bidi="ar-JO"/>
        </w:rPr>
        <w:t xml:space="preserve"> </w:t>
      </w:r>
      <w:r w:rsidRPr="00CD0CDC">
        <w:rPr>
          <w:rFonts w:cs="Simplified Arabic" w:hint="cs"/>
          <w:color w:val="000000"/>
          <w:sz w:val="28"/>
          <w:szCs w:val="28"/>
          <w:rtl/>
          <w:lang w:bidi="ar-JO"/>
        </w:rPr>
        <w:t>الإحصائي،.. الخ</w:t>
      </w:r>
      <w:r w:rsidRPr="00CD0CDC">
        <w:rPr>
          <w:rFonts w:cs="Simplified Arabic"/>
          <w:color w:val="000000"/>
          <w:sz w:val="28"/>
          <w:szCs w:val="28"/>
          <w:rtl/>
          <w:lang w:bidi="ar-JO"/>
        </w:rPr>
        <w:t>، فمنهم من عرفها عل</w:t>
      </w:r>
      <w:r w:rsidR="00CD0CDC">
        <w:rPr>
          <w:rFonts w:cs="Simplified Arabic" w:hint="cs"/>
          <w:color w:val="000000"/>
          <w:sz w:val="28"/>
          <w:szCs w:val="28"/>
          <w:rtl/>
          <w:lang w:bidi="ar-JO"/>
        </w:rPr>
        <w:t>ى</w:t>
      </w:r>
      <w:r w:rsidRPr="00CD0CDC">
        <w:rPr>
          <w:rFonts w:cs="Simplified Arabic"/>
          <w:color w:val="000000"/>
          <w:sz w:val="28"/>
          <w:szCs w:val="28"/>
          <w:rtl/>
          <w:lang w:bidi="ar-JO"/>
        </w:rPr>
        <w:t xml:space="preserve"> </w:t>
      </w:r>
      <w:r w:rsidRPr="00CD0CDC">
        <w:rPr>
          <w:rFonts w:cs="Simplified Arabic" w:hint="cs"/>
          <w:color w:val="000000"/>
          <w:sz w:val="28"/>
          <w:szCs w:val="28"/>
          <w:rtl/>
          <w:lang w:bidi="ar-JO"/>
        </w:rPr>
        <w:t>أساس</w:t>
      </w:r>
      <w:r w:rsidRPr="00CD0CDC">
        <w:rPr>
          <w:rFonts w:cs="Simplified Arabic"/>
          <w:color w:val="000000"/>
          <w:sz w:val="28"/>
          <w:szCs w:val="28"/>
          <w:rtl/>
          <w:lang w:bidi="ar-JO"/>
        </w:rPr>
        <w:t xml:space="preserve"> عدد العاملين ومنهم ينظر </w:t>
      </w:r>
      <w:r w:rsidRPr="00CD0CDC">
        <w:rPr>
          <w:rFonts w:cs="Simplified Arabic" w:hint="cs"/>
          <w:color w:val="000000"/>
          <w:sz w:val="28"/>
          <w:szCs w:val="28"/>
          <w:rtl/>
          <w:lang w:bidi="ar-JO"/>
        </w:rPr>
        <w:t>إلى</w:t>
      </w:r>
      <w:r w:rsidRPr="00CD0CDC">
        <w:rPr>
          <w:rFonts w:cs="Simplified Arabic"/>
          <w:color w:val="000000"/>
          <w:sz w:val="28"/>
          <w:szCs w:val="28"/>
          <w:rtl/>
          <w:lang w:bidi="ar-JO"/>
        </w:rPr>
        <w:t xml:space="preserve"> </w:t>
      </w:r>
      <w:r w:rsidRPr="00CD0CDC">
        <w:rPr>
          <w:rFonts w:cs="Simplified Arabic" w:hint="cs"/>
          <w:color w:val="000000"/>
          <w:sz w:val="28"/>
          <w:szCs w:val="28"/>
          <w:rtl/>
          <w:lang w:bidi="ar-JO"/>
        </w:rPr>
        <w:t>رأس</w:t>
      </w:r>
      <w:r w:rsidRPr="00CD0CDC">
        <w:rPr>
          <w:rFonts w:cs="Simplified Arabic"/>
          <w:color w:val="000000"/>
          <w:sz w:val="28"/>
          <w:szCs w:val="28"/>
          <w:rtl/>
          <w:lang w:bidi="ar-JO"/>
        </w:rPr>
        <w:t xml:space="preserve"> المال المستثمر </w:t>
      </w:r>
      <w:r w:rsidR="00CD0CDC" w:rsidRPr="00CD0CDC">
        <w:rPr>
          <w:rFonts w:cs="Simplified Arabic" w:hint="cs"/>
          <w:color w:val="000000"/>
          <w:sz w:val="28"/>
          <w:szCs w:val="28"/>
          <w:rtl/>
          <w:lang w:bidi="ar-JO"/>
        </w:rPr>
        <w:t>أو</w:t>
      </w:r>
      <w:r w:rsidRPr="00CD0CDC">
        <w:rPr>
          <w:rFonts w:cs="Simplified Arabic" w:hint="cs"/>
          <w:color w:val="000000"/>
          <w:sz w:val="28"/>
          <w:szCs w:val="28"/>
          <w:rtl/>
          <w:lang w:bidi="ar-JO"/>
        </w:rPr>
        <w:t xml:space="preserve"> طريقة الإدارة </w:t>
      </w:r>
      <w:r w:rsidR="00CD0CDC" w:rsidRPr="00CD0CDC">
        <w:rPr>
          <w:rFonts w:cs="Simplified Arabic" w:hint="cs"/>
          <w:color w:val="000000"/>
          <w:sz w:val="28"/>
          <w:szCs w:val="28"/>
          <w:rtl/>
          <w:lang w:bidi="ar-JO"/>
        </w:rPr>
        <w:t>أو</w:t>
      </w:r>
      <w:r w:rsidRPr="00CD0CDC">
        <w:rPr>
          <w:rFonts w:cs="Simplified Arabic"/>
          <w:color w:val="000000"/>
          <w:sz w:val="28"/>
          <w:szCs w:val="28"/>
          <w:rtl/>
          <w:lang w:bidi="ar-JO"/>
        </w:rPr>
        <w:t xml:space="preserve"> حجم المب</w:t>
      </w:r>
      <w:r w:rsidRPr="00CD0CDC">
        <w:rPr>
          <w:rFonts w:cs="Simplified Arabic" w:hint="cs"/>
          <w:color w:val="000000"/>
          <w:sz w:val="28"/>
          <w:szCs w:val="28"/>
          <w:rtl/>
          <w:lang w:bidi="ar-JO"/>
        </w:rPr>
        <w:t>ي</w:t>
      </w:r>
      <w:r w:rsidRPr="00CD0CDC">
        <w:rPr>
          <w:rFonts w:cs="Simplified Arabic"/>
          <w:color w:val="000000"/>
          <w:sz w:val="28"/>
          <w:szCs w:val="28"/>
          <w:rtl/>
          <w:lang w:bidi="ar-JO"/>
        </w:rPr>
        <w:t>عات السنوية او حصة المنشأة من السوق</w:t>
      </w:r>
      <w:r w:rsidR="00646AD1">
        <w:rPr>
          <w:rStyle w:val="FootnoteReference"/>
          <w:rFonts w:cs="Simplified Arabic"/>
          <w:color w:val="000000"/>
          <w:sz w:val="16"/>
          <w:szCs w:val="16"/>
          <w:rtl/>
          <w:lang w:bidi="ar-JO"/>
        </w:rPr>
        <w:footnoteReference w:id="16"/>
      </w:r>
      <w:r w:rsidRPr="00646AD1">
        <w:rPr>
          <w:rFonts w:cs="Simplified Arabic" w:hint="cs"/>
          <w:color w:val="000000"/>
          <w:sz w:val="16"/>
          <w:szCs w:val="16"/>
          <w:rtl/>
          <w:lang w:bidi="ar-JO"/>
        </w:rPr>
        <w:t>،</w:t>
      </w:r>
      <w:r w:rsidR="00CD0CDC" w:rsidRPr="00CD0CDC">
        <w:rPr>
          <w:rFonts w:cs="Simplified Arabic" w:hint="cs"/>
          <w:color w:val="000000"/>
          <w:sz w:val="28"/>
          <w:szCs w:val="28"/>
          <w:rtl/>
          <w:lang w:bidi="ar-JO"/>
        </w:rPr>
        <w:t xml:space="preserve"> إلا </w:t>
      </w:r>
      <w:r w:rsidR="00527A85">
        <w:rPr>
          <w:rFonts w:cs="Simplified Arabic" w:hint="cs"/>
          <w:color w:val="000000"/>
          <w:sz w:val="28"/>
          <w:szCs w:val="28"/>
          <w:rtl/>
          <w:lang w:bidi="ar-JO"/>
        </w:rPr>
        <w:t>أنه ولأ</w:t>
      </w:r>
      <w:r w:rsidR="00CD0CDC" w:rsidRPr="00CD0CDC">
        <w:rPr>
          <w:rFonts w:cs="Simplified Arabic" w:hint="cs"/>
          <w:color w:val="000000"/>
          <w:sz w:val="28"/>
          <w:szCs w:val="28"/>
          <w:rtl/>
          <w:lang w:bidi="ar-JO"/>
        </w:rPr>
        <w:t>غراض هذه الورقة ولضمان تكامل السيا</w:t>
      </w:r>
      <w:r w:rsidR="00CD0CDC">
        <w:rPr>
          <w:rFonts w:cs="Simplified Arabic" w:hint="cs"/>
          <w:color w:val="000000"/>
          <w:sz w:val="28"/>
          <w:szCs w:val="28"/>
          <w:rtl/>
          <w:lang w:bidi="ar-JO"/>
        </w:rPr>
        <w:t>سات والتوجهات الصادرة عنها</w:t>
      </w:r>
      <w:r w:rsidR="00CD0CDC" w:rsidRPr="00CD0CDC">
        <w:rPr>
          <w:rFonts w:cs="Simplified Arabic" w:hint="cs"/>
          <w:color w:val="000000"/>
          <w:sz w:val="28"/>
          <w:szCs w:val="28"/>
          <w:rtl/>
          <w:lang w:bidi="ar-JO"/>
        </w:rPr>
        <w:t xml:space="preserve"> مع سياسات المجلس الاقتصادي والاجتماعي، فقد تم اعتماد تعريف هذه المشاريع على أساس عدد العاملين فيها وطريقة الإدارة</w:t>
      </w:r>
      <w:r w:rsidR="00CD0CDC">
        <w:rPr>
          <w:rFonts w:cs="Simplified Arabic" w:hint="cs"/>
          <w:color w:val="000000"/>
          <w:sz w:val="28"/>
          <w:szCs w:val="28"/>
          <w:rtl/>
          <w:lang w:bidi="ar-JO"/>
        </w:rPr>
        <w:t xml:space="preserve">، </w:t>
      </w:r>
      <w:r w:rsidR="003B73FE">
        <w:rPr>
          <w:rFonts w:cs="Simplified Arabic" w:hint="cs"/>
          <w:color w:val="000000"/>
          <w:sz w:val="28"/>
          <w:szCs w:val="28"/>
          <w:rtl/>
          <w:lang w:bidi="ar-JO"/>
        </w:rPr>
        <w:t>و</w:t>
      </w:r>
      <w:r w:rsidR="00CD0CDC">
        <w:rPr>
          <w:rFonts w:cs="Simplified Arabic" w:hint="cs"/>
          <w:color w:val="000000"/>
          <w:sz w:val="28"/>
          <w:szCs w:val="28"/>
          <w:rtl/>
          <w:lang w:bidi="ar-JO"/>
        </w:rPr>
        <w:t>كما يلي:</w:t>
      </w:r>
    </w:p>
    <w:p w:rsidR="009F05F4" w:rsidRPr="00CD0CDC" w:rsidRDefault="00CC7D94" w:rsidP="007F39C4">
      <w:pPr>
        <w:pStyle w:val="ListParagraph"/>
        <w:numPr>
          <w:ilvl w:val="0"/>
          <w:numId w:val="20"/>
        </w:numPr>
        <w:bidi/>
        <w:spacing w:before="120" w:after="120"/>
        <w:ind w:left="270" w:right="-360" w:hanging="540"/>
        <w:jc w:val="both"/>
        <w:rPr>
          <w:rFonts w:cs="Simplified Arabic"/>
          <w:color w:val="000000"/>
          <w:sz w:val="28"/>
          <w:szCs w:val="28"/>
          <w:lang w:bidi="ar-JO"/>
        </w:rPr>
      </w:pPr>
      <w:r w:rsidRPr="00CD0CDC">
        <w:rPr>
          <w:rFonts w:cs="Simplified Arabic" w:hint="cs"/>
          <w:color w:val="000000"/>
          <w:sz w:val="28"/>
          <w:szCs w:val="28"/>
          <w:rtl/>
          <w:lang w:bidi="ar-JO"/>
        </w:rPr>
        <w:t>تعرف المشاريع</w:t>
      </w:r>
      <w:r w:rsidR="000622CD" w:rsidRPr="00CD0CDC">
        <w:rPr>
          <w:rFonts w:cs="Simplified Arabic" w:hint="cs"/>
          <w:color w:val="000000"/>
          <w:sz w:val="28"/>
          <w:szCs w:val="28"/>
          <w:rtl/>
          <w:lang w:bidi="ar-JO"/>
        </w:rPr>
        <w:t xml:space="preserve"> الميكروية (</w:t>
      </w:r>
      <w:r w:rsidR="009F05F4" w:rsidRPr="00CD0CDC">
        <w:rPr>
          <w:rFonts w:cs="Simplified Arabic" w:hint="cs"/>
          <w:color w:val="000000"/>
          <w:sz w:val="28"/>
          <w:szCs w:val="28"/>
          <w:rtl/>
          <w:lang w:bidi="ar-JO"/>
        </w:rPr>
        <w:t>المتناهية الصغ</w:t>
      </w:r>
      <w:r w:rsidR="000622CD" w:rsidRPr="00CD0CDC">
        <w:rPr>
          <w:rFonts w:cs="Simplified Arabic" w:hint="cs"/>
          <w:color w:val="000000"/>
          <w:sz w:val="28"/>
          <w:szCs w:val="28"/>
          <w:rtl/>
          <w:lang w:bidi="ar-JO"/>
        </w:rPr>
        <w:t>ر</w:t>
      </w:r>
      <w:r w:rsidR="009F05F4" w:rsidRPr="00CD0CDC">
        <w:rPr>
          <w:rFonts w:cs="Simplified Arabic" w:hint="cs"/>
          <w:color w:val="000000"/>
          <w:sz w:val="28"/>
          <w:szCs w:val="28"/>
          <w:rtl/>
          <w:lang w:bidi="ar-JO"/>
        </w:rPr>
        <w:t xml:space="preserve">) </w:t>
      </w:r>
      <w:r w:rsidR="000622CD" w:rsidRPr="00CD0CDC">
        <w:rPr>
          <w:rFonts w:cs="Simplified Arabic" w:hint="cs"/>
          <w:color w:val="000000"/>
          <w:sz w:val="28"/>
          <w:szCs w:val="28"/>
          <w:rtl/>
          <w:lang w:bidi="ar-JO"/>
        </w:rPr>
        <w:t>بأنها</w:t>
      </w:r>
      <w:r w:rsidR="009F05F4" w:rsidRPr="00CD0CDC">
        <w:rPr>
          <w:rFonts w:cs="Simplified Arabic" w:hint="cs"/>
          <w:color w:val="000000"/>
          <w:sz w:val="28"/>
          <w:szCs w:val="28"/>
          <w:rtl/>
          <w:lang w:bidi="ar-JO"/>
        </w:rPr>
        <w:t xml:space="preserve"> المشاريع التي تشغل </w:t>
      </w:r>
      <w:r w:rsidR="000622CD" w:rsidRPr="00CD0CDC">
        <w:rPr>
          <w:rFonts w:cs="Simplified Arabic" w:hint="cs"/>
          <w:color w:val="000000"/>
          <w:sz w:val="28"/>
          <w:szCs w:val="28"/>
          <w:rtl/>
          <w:lang w:bidi="ar-JO"/>
        </w:rPr>
        <w:t>أربعة</w:t>
      </w:r>
      <w:r w:rsidR="00527A85">
        <w:rPr>
          <w:rFonts w:cs="Simplified Arabic" w:hint="cs"/>
          <w:color w:val="000000"/>
          <w:sz w:val="28"/>
          <w:szCs w:val="28"/>
          <w:rtl/>
          <w:lang w:bidi="ar-JO"/>
        </w:rPr>
        <w:t xml:space="preserve"> عمال فأ</w:t>
      </w:r>
      <w:r w:rsidR="009F05F4" w:rsidRPr="00CD0CDC">
        <w:rPr>
          <w:rFonts w:cs="Simplified Arabic" w:hint="cs"/>
          <w:color w:val="000000"/>
          <w:sz w:val="28"/>
          <w:szCs w:val="28"/>
          <w:rtl/>
          <w:lang w:bidi="ar-JO"/>
        </w:rPr>
        <w:t xml:space="preserve">قل، والمشاريع الصغيرة </w:t>
      </w:r>
      <w:r w:rsidR="000622CD" w:rsidRPr="00CD0CDC">
        <w:rPr>
          <w:rFonts w:cs="Simplified Arabic" w:hint="cs"/>
          <w:color w:val="000000"/>
          <w:sz w:val="28"/>
          <w:szCs w:val="28"/>
          <w:rtl/>
          <w:lang w:bidi="ar-JO"/>
        </w:rPr>
        <w:t>بالتي تشغل (5- 19) عامل، حيث تبلغ نسبة المشاريع الميكروية والصغيرة في الأردن</w:t>
      </w:r>
      <w:r w:rsidR="00CC4FDF" w:rsidRPr="00CD0CDC">
        <w:rPr>
          <w:rFonts w:cs="Simplified Arabic" w:hint="cs"/>
          <w:color w:val="000000"/>
          <w:sz w:val="28"/>
          <w:szCs w:val="28"/>
          <w:rtl/>
          <w:lang w:bidi="ar-JO"/>
        </w:rPr>
        <w:t xml:space="preserve"> لعام 2009</w:t>
      </w:r>
      <w:r w:rsidRPr="00CD0CDC">
        <w:rPr>
          <w:rFonts w:cs="Simplified Arabic" w:hint="cs"/>
          <w:color w:val="000000"/>
          <w:sz w:val="28"/>
          <w:szCs w:val="28"/>
          <w:rtl/>
          <w:lang w:bidi="ar-JO"/>
        </w:rPr>
        <w:t xml:space="preserve"> حوالي (98%) من مجمل المشاريع،</w:t>
      </w:r>
      <w:r w:rsidR="000622CD" w:rsidRPr="00CD0CDC">
        <w:rPr>
          <w:rFonts w:cs="Simplified Arabic" w:hint="cs"/>
          <w:color w:val="000000"/>
          <w:sz w:val="28"/>
          <w:szCs w:val="28"/>
          <w:rtl/>
          <w:lang w:bidi="ar-JO"/>
        </w:rPr>
        <w:t xml:space="preserve"> ويعمل بها ما نسبته (38.4%) من مجمل العاملين الأردنيين.</w:t>
      </w:r>
      <w:r w:rsidR="00646AD1">
        <w:rPr>
          <w:rStyle w:val="FootnoteReference"/>
          <w:rFonts w:cs="Simplified Arabic"/>
          <w:color w:val="000000"/>
          <w:sz w:val="28"/>
          <w:szCs w:val="28"/>
          <w:lang w:bidi="ar-JO"/>
        </w:rPr>
        <w:footnoteReference w:id="17"/>
      </w:r>
    </w:p>
    <w:p w:rsidR="008B4011" w:rsidRPr="003B73FE" w:rsidRDefault="00CD0CDC" w:rsidP="007F39C4">
      <w:pPr>
        <w:pStyle w:val="ListParagraph"/>
        <w:numPr>
          <w:ilvl w:val="0"/>
          <w:numId w:val="20"/>
        </w:numPr>
        <w:tabs>
          <w:tab w:val="left" w:pos="270"/>
        </w:tabs>
        <w:bidi/>
        <w:ind w:left="270" w:right="-360" w:hanging="540"/>
        <w:jc w:val="both"/>
        <w:rPr>
          <w:rFonts w:ascii="Simplified Arabic" w:hAnsi="Simplified Arabic" w:cs="Simplified Arabic"/>
          <w:color w:val="000000"/>
          <w:sz w:val="28"/>
          <w:szCs w:val="28"/>
          <w:lang w:bidi="ar-JO"/>
        </w:rPr>
      </w:pPr>
      <w:r w:rsidRPr="00CD0CDC">
        <w:rPr>
          <w:rFonts w:cs="Simplified Arabic" w:hint="cs"/>
          <w:color w:val="000000"/>
          <w:sz w:val="28"/>
          <w:szCs w:val="28"/>
          <w:rtl/>
          <w:lang w:bidi="ar-JO"/>
        </w:rPr>
        <w:t xml:space="preserve">كما تعرف </w:t>
      </w:r>
      <w:r>
        <w:rPr>
          <w:rFonts w:cs="Simplified Arabic" w:hint="cs"/>
          <w:color w:val="000000"/>
          <w:sz w:val="28"/>
          <w:szCs w:val="28"/>
          <w:rtl/>
          <w:lang w:bidi="ar-JO"/>
        </w:rPr>
        <w:t xml:space="preserve">هذه </w:t>
      </w:r>
      <w:r w:rsidRPr="00CD0CDC">
        <w:rPr>
          <w:rFonts w:cs="Simplified Arabic" w:hint="cs"/>
          <w:color w:val="000000"/>
          <w:sz w:val="28"/>
          <w:szCs w:val="28"/>
          <w:rtl/>
          <w:lang w:bidi="ar-JO"/>
        </w:rPr>
        <w:t xml:space="preserve">المشاريع على أنها </w:t>
      </w:r>
      <w:r w:rsidRPr="00CD0CDC">
        <w:rPr>
          <w:rFonts w:cs="Simplified Arabic"/>
          <w:color w:val="000000"/>
          <w:sz w:val="28"/>
          <w:szCs w:val="28"/>
          <w:rtl/>
          <w:lang w:bidi="ar-JO"/>
        </w:rPr>
        <w:t>الأنشطة التي تتراوح بين من يعمل لحسابه الخاص أو في منشأة صغيرة تمول وتدار ذاتيا</w:t>
      </w:r>
      <w:r w:rsidR="00FF09EC">
        <w:rPr>
          <w:rFonts w:cs="Simplified Arabic" w:hint="cs"/>
          <w:color w:val="000000"/>
          <w:sz w:val="28"/>
          <w:szCs w:val="28"/>
          <w:rtl/>
          <w:lang w:bidi="ar-JO"/>
        </w:rPr>
        <w:t>ً</w:t>
      </w:r>
      <w:r w:rsidRPr="00CD0CDC">
        <w:rPr>
          <w:rFonts w:cs="Simplified Arabic"/>
          <w:color w:val="000000"/>
          <w:sz w:val="28"/>
          <w:szCs w:val="28"/>
          <w:rtl/>
          <w:lang w:bidi="ar-JO"/>
        </w:rPr>
        <w:t xml:space="preserve"> من قبل </w:t>
      </w:r>
      <w:r w:rsidRPr="00CD0CDC">
        <w:rPr>
          <w:rFonts w:cs="Simplified Arabic" w:hint="cs"/>
          <w:color w:val="000000"/>
          <w:sz w:val="28"/>
          <w:szCs w:val="28"/>
          <w:rtl/>
          <w:lang w:bidi="ar-JO"/>
        </w:rPr>
        <w:t>أصحابها</w:t>
      </w:r>
      <w:r w:rsidR="003B73FE">
        <w:rPr>
          <w:rFonts w:cs="Simplified Arabic" w:hint="cs"/>
          <w:color w:val="000000"/>
          <w:sz w:val="28"/>
          <w:szCs w:val="28"/>
          <w:rtl/>
          <w:lang w:bidi="ar-JO"/>
        </w:rPr>
        <w:t>، تقدم خدماتها للمنطقة المتواجدة فيها،</w:t>
      </w:r>
      <w:r>
        <w:rPr>
          <w:rFonts w:cs="Simplified Arabic" w:hint="cs"/>
          <w:color w:val="000000"/>
          <w:sz w:val="28"/>
          <w:szCs w:val="28"/>
          <w:rtl/>
          <w:lang w:bidi="ar-JO"/>
        </w:rPr>
        <w:t xml:space="preserve"> </w:t>
      </w:r>
      <w:r w:rsidR="003B73FE">
        <w:rPr>
          <w:rFonts w:cs="Simplified Arabic" w:hint="cs"/>
          <w:color w:val="000000"/>
          <w:sz w:val="28"/>
          <w:szCs w:val="28"/>
          <w:rtl/>
          <w:lang w:bidi="ar-JO"/>
        </w:rPr>
        <w:t>و</w:t>
      </w:r>
      <w:r>
        <w:rPr>
          <w:rFonts w:cs="Simplified Arabic" w:hint="cs"/>
          <w:color w:val="000000"/>
          <w:sz w:val="28"/>
          <w:szCs w:val="28"/>
          <w:rtl/>
          <w:lang w:bidi="ar-JO"/>
        </w:rPr>
        <w:t>تمتاز ب</w:t>
      </w:r>
      <w:r w:rsidR="003B73FE">
        <w:rPr>
          <w:rFonts w:cs="Simplified Arabic" w:hint="cs"/>
          <w:color w:val="000000"/>
          <w:sz w:val="28"/>
          <w:szCs w:val="28"/>
          <w:rtl/>
          <w:lang w:bidi="ar-JO"/>
        </w:rPr>
        <w:t xml:space="preserve">قلة </w:t>
      </w:r>
      <w:r w:rsidR="00A46BD5">
        <w:rPr>
          <w:rFonts w:cs="Simplified Arabic" w:hint="cs"/>
          <w:color w:val="000000"/>
          <w:sz w:val="28"/>
          <w:szCs w:val="28"/>
          <w:rtl/>
          <w:lang w:bidi="ar-JO"/>
        </w:rPr>
        <w:t>رأس</w:t>
      </w:r>
      <w:r w:rsidR="003B73FE">
        <w:rPr>
          <w:rFonts w:cs="Simplified Arabic" w:hint="cs"/>
          <w:color w:val="000000"/>
          <w:sz w:val="28"/>
          <w:szCs w:val="28"/>
          <w:rtl/>
          <w:lang w:bidi="ar-JO"/>
        </w:rPr>
        <w:t xml:space="preserve"> المال المستثمر، </w:t>
      </w:r>
      <w:r w:rsidRPr="00CD0CDC">
        <w:rPr>
          <w:rFonts w:cs="Simplified Arabic"/>
          <w:color w:val="000000"/>
          <w:sz w:val="28"/>
          <w:szCs w:val="28"/>
          <w:rtl/>
          <w:lang w:bidi="ar-JO"/>
        </w:rPr>
        <w:t>وتقوم</w:t>
      </w:r>
      <w:r>
        <w:rPr>
          <w:rFonts w:cs="Simplified Arabic" w:hint="cs"/>
          <w:color w:val="000000"/>
          <w:sz w:val="28"/>
          <w:szCs w:val="28"/>
          <w:rtl/>
          <w:lang w:bidi="ar-JO"/>
        </w:rPr>
        <w:t xml:space="preserve"> </w:t>
      </w:r>
      <w:r w:rsidR="003B73FE">
        <w:rPr>
          <w:rFonts w:cs="Simplified Arabic" w:hint="cs"/>
          <w:color w:val="000000"/>
          <w:sz w:val="28"/>
          <w:szCs w:val="28"/>
          <w:rtl/>
          <w:lang w:bidi="ar-JO"/>
        </w:rPr>
        <w:t xml:space="preserve">على </w:t>
      </w:r>
      <w:r>
        <w:rPr>
          <w:rFonts w:cs="Simplified Arabic" w:hint="cs"/>
          <w:color w:val="000000"/>
          <w:sz w:val="28"/>
          <w:szCs w:val="28"/>
          <w:rtl/>
          <w:lang w:bidi="ar-JO"/>
        </w:rPr>
        <w:t>استخدام</w:t>
      </w:r>
      <w:r w:rsidRPr="00CD0CDC">
        <w:rPr>
          <w:rFonts w:cs="Simplified Arabic"/>
          <w:color w:val="000000"/>
          <w:sz w:val="28"/>
          <w:szCs w:val="28"/>
          <w:rtl/>
          <w:lang w:bidi="ar-JO"/>
        </w:rPr>
        <w:t xml:space="preserve"> عمالة قليلة</w:t>
      </w:r>
      <w:r>
        <w:rPr>
          <w:rFonts w:cs="Simplified Arabic" w:hint="cs"/>
          <w:color w:val="000000"/>
          <w:sz w:val="28"/>
          <w:szCs w:val="28"/>
          <w:rtl/>
          <w:lang w:bidi="ar-JO"/>
        </w:rPr>
        <w:t>،</w:t>
      </w:r>
      <w:r w:rsidRPr="00CD0CDC">
        <w:rPr>
          <w:rFonts w:cs="Simplified Arabic"/>
          <w:color w:val="000000"/>
          <w:sz w:val="28"/>
          <w:szCs w:val="28"/>
          <w:rtl/>
          <w:lang w:bidi="ar-JO"/>
        </w:rPr>
        <w:t xml:space="preserve"> ولا يقتصر هذا المصطلح على منشآت القطاع الخاص وملاكها وأصحاب الأعمال والمستخدمي</w:t>
      </w:r>
      <w:r w:rsidR="003B73FE">
        <w:rPr>
          <w:rFonts w:cs="Simplified Arabic"/>
          <w:color w:val="000000"/>
          <w:sz w:val="28"/>
          <w:szCs w:val="28"/>
          <w:rtl/>
          <w:lang w:bidi="ar-JO"/>
        </w:rPr>
        <w:t xml:space="preserve">ن ولكنه يشمل كذلك </w:t>
      </w:r>
      <w:r w:rsidRPr="00CD0CDC">
        <w:rPr>
          <w:rFonts w:cs="Simplified Arabic"/>
          <w:color w:val="000000"/>
          <w:sz w:val="28"/>
          <w:szCs w:val="28"/>
          <w:rtl/>
          <w:lang w:bidi="ar-JO"/>
        </w:rPr>
        <w:t>مجمو</w:t>
      </w:r>
      <w:r>
        <w:rPr>
          <w:rFonts w:cs="Simplified Arabic"/>
          <w:color w:val="000000"/>
          <w:sz w:val="28"/>
          <w:szCs w:val="28"/>
          <w:rtl/>
          <w:lang w:bidi="ar-JO"/>
        </w:rPr>
        <w:t>عات الإنتاج الأسرية أو المنزلية</w:t>
      </w:r>
      <w:r>
        <w:rPr>
          <w:rFonts w:cs="Simplified Arabic" w:hint="cs"/>
          <w:color w:val="000000"/>
          <w:sz w:val="28"/>
          <w:szCs w:val="28"/>
          <w:rtl/>
          <w:lang w:bidi="ar-JO"/>
        </w:rPr>
        <w:t>.</w:t>
      </w:r>
    </w:p>
    <w:p w:rsidR="000622CD" w:rsidRDefault="000622CD" w:rsidP="007F39C4">
      <w:pPr>
        <w:pStyle w:val="ListParagraph"/>
        <w:numPr>
          <w:ilvl w:val="0"/>
          <w:numId w:val="1"/>
        </w:numPr>
        <w:tabs>
          <w:tab w:val="left" w:pos="0"/>
        </w:tabs>
        <w:bidi/>
        <w:spacing w:before="360" w:after="0"/>
        <w:ind w:left="-274" w:right="-360" w:hanging="446"/>
        <w:contextualSpacing w:val="0"/>
        <w:jc w:val="both"/>
        <w:rPr>
          <w:rFonts w:ascii="Simplified Arabic" w:hAnsi="Simplified Arabic" w:cs="Simplified Arabic"/>
          <w:b/>
          <w:bCs/>
          <w:sz w:val="28"/>
          <w:szCs w:val="28"/>
          <w:u w:val="single"/>
          <w:lang w:bidi="ar-JO"/>
        </w:rPr>
      </w:pPr>
      <w:r w:rsidRPr="000622CD">
        <w:rPr>
          <w:rFonts w:ascii="Simplified Arabic" w:hAnsi="Simplified Arabic" w:cs="Simplified Arabic" w:hint="cs"/>
          <w:b/>
          <w:bCs/>
          <w:sz w:val="28"/>
          <w:szCs w:val="28"/>
          <w:u w:val="single"/>
          <w:rtl/>
          <w:lang w:bidi="ar-JO"/>
        </w:rPr>
        <w:t>أهمية المشاريع الميكروية</w:t>
      </w:r>
      <w:r>
        <w:rPr>
          <w:rFonts w:ascii="Simplified Arabic" w:hAnsi="Simplified Arabic" w:cs="Simplified Arabic" w:hint="cs"/>
          <w:b/>
          <w:bCs/>
          <w:sz w:val="28"/>
          <w:szCs w:val="28"/>
          <w:u w:val="single"/>
          <w:rtl/>
          <w:lang w:bidi="ar-JO"/>
        </w:rPr>
        <w:t xml:space="preserve"> </w:t>
      </w:r>
      <w:r w:rsidR="004F522E">
        <w:rPr>
          <w:rFonts w:ascii="Simplified Arabic" w:hAnsi="Simplified Arabic" w:cs="Simplified Arabic" w:hint="cs"/>
          <w:b/>
          <w:bCs/>
          <w:sz w:val="28"/>
          <w:szCs w:val="28"/>
          <w:u w:val="single"/>
          <w:rtl/>
          <w:lang w:bidi="ar-JO"/>
        </w:rPr>
        <w:t>والصغيرة على الاقتصاد</w:t>
      </w:r>
    </w:p>
    <w:p w:rsidR="006D44A0" w:rsidRPr="006D44A0" w:rsidRDefault="006D44A0" w:rsidP="00527A85">
      <w:pPr>
        <w:pStyle w:val="ListParagraph"/>
        <w:tabs>
          <w:tab w:val="left" w:pos="270"/>
        </w:tabs>
        <w:bidi/>
        <w:spacing w:after="120"/>
        <w:ind w:left="-270" w:right="-360"/>
        <w:contextualSpacing w:val="0"/>
        <w:jc w:val="both"/>
        <w:rPr>
          <w:rFonts w:ascii="Simplified Arabic" w:hAnsi="Simplified Arabic" w:cs="Simplified Arabic"/>
          <w:sz w:val="28"/>
          <w:szCs w:val="28"/>
          <w:rtl/>
        </w:rPr>
      </w:pPr>
      <w:r w:rsidRPr="006D44A0">
        <w:rPr>
          <w:rFonts w:ascii="Simplified Arabic" w:hAnsi="Simplified Arabic" w:cs="Simplified Arabic"/>
          <w:sz w:val="28"/>
          <w:szCs w:val="28"/>
          <w:rtl/>
        </w:rPr>
        <w:t>تل</w:t>
      </w:r>
      <w:r w:rsidRPr="006D44A0">
        <w:rPr>
          <w:rFonts w:ascii="Simplified Arabic" w:hAnsi="Simplified Arabic" w:cs="Simplified Arabic" w:hint="cs"/>
          <w:sz w:val="28"/>
          <w:szCs w:val="28"/>
          <w:rtl/>
        </w:rPr>
        <w:t>عب</w:t>
      </w:r>
      <w:r w:rsidRPr="006D44A0">
        <w:rPr>
          <w:rFonts w:ascii="Simplified Arabic" w:hAnsi="Simplified Arabic" w:cs="Simplified Arabic" w:hint="cs"/>
          <w:sz w:val="28"/>
          <w:szCs w:val="28"/>
          <w:rtl/>
          <w:lang w:bidi="ar-JO"/>
        </w:rPr>
        <w:t xml:space="preserve"> المشاريع الميكروية والصغيرة دورا</w:t>
      </w:r>
      <w:r w:rsidR="004F522E">
        <w:rPr>
          <w:rFonts w:ascii="Simplified Arabic" w:hAnsi="Simplified Arabic" w:cs="Simplified Arabic" w:hint="cs"/>
          <w:sz w:val="28"/>
          <w:szCs w:val="28"/>
          <w:rtl/>
          <w:lang w:bidi="ar-JO"/>
        </w:rPr>
        <w:t>ً</w:t>
      </w:r>
      <w:r w:rsidRPr="006D44A0">
        <w:rPr>
          <w:rFonts w:ascii="Simplified Arabic" w:hAnsi="Simplified Arabic" w:cs="Simplified Arabic" w:hint="cs"/>
          <w:sz w:val="28"/>
          <w:szCs w:val="28"/>
          <w:rtl/>
          <w:lang w:bidi="ar-JO"/>
        </w:rPr>
        <w:t xml:space="preserve"> هاما</w:t>
      </w:r>
      <w:r w:rsidR="004F522E">
        <w:rPr>
          <w:rFonts w:ascii="Simplified Arabic" w:hAnsi="Simplified Arabic" w:cs="Simplified Arabic" w:hint="cs"/>
          <w:sz w:val="28"/>
          <w:szCs w:val="28"/>
          <w:rtl/>
          <w:lang w:bidi="ar-JO"/>
        </w:rPr>
        <w:t>ً</w:t>
      </w:r>
      <w:r w:rsidRPr="006D44A0">
        <w:rPr>
          <w:rFonts w:ascii="Simplified Arabic" w:hAnsi="Simplified Arabic" w:cs="Simplified Arabic" w:hint="cs"/>
          <w:sz w:val="28"/>
          <w:szCs w:val="28"/>
          <w:rtl/>
          <w:lang w:bidi="ar-JO"/>
        </w:rPr>
        <w:t xml:space="preserve"> في توزيع مكتسبات التنمية</w:t>
      </w:r>
      <w:r>
        <w:rPr>
          <w:rFonts w:ascii="Simplified Arabic" w:hAnsi="Simplified Arabic" w:cs="Simplified Arabic" w:hint="cs"/>
          <w:sz w:val="28"/>
          <w:szCs w:val="28"/>
          <w:rtl/>
          <w:lang w:bidi="ar-JO"/>
        </w:rPr>
        <w:t>، و</w:t>
      </w:r>
      <w:r w:rsidR="004F522E">
        <w:rPr>
          <w:rFonts w:ascii="Simplified Arabic" w:hAnsi="Simplified Arabic" w:cs="Simplified Arabic" w:hint="cs"/>
          <w:sz w:val="28"/>
          <w:szCs w:val="28"/>
          <w:rtl/>
          <w:lang w:bidi="ar-JO"/>
        </w:rPr>
        <w:t>لها انعكاسات</w:t>
      </w:r>
      <w:r w:rsidRPr="006D44A0">
        <w:rPr>
          <w:rFonts w:ascii="Simplified Arabic" w:hAnsi="Simplified Arabic" w:cs="Simplified Arabic" w:hint="cs"/>
          <w:sz w:val="28"/>
          <w:szCs w:val="28"/>
          <w:rtl/>
          <w:lang w:bidi="ar-JO"/>
        </w:rPr>
        <w:t xml:space="preserve"> تنموية واقتصاد</w:t>
      </w:r>
      <w:r w:rsidR="00DA42E4">
        <w:rPr>
          <w:rFonts w:ascii="Simplified Arabic" w:hAnsi="Simplified Arabic" w:cs="Simplified Arabic" w:hint="cs"/>
          <w:sz w:val="28"/>
          <w:szCs w:val="28"/>
          <w:rtl/>
          <w:lang w:bidi="ar-JO"/>
        </w:rPr>
        <w:t xml:space="preserve">ية واجتماعية </w:t>
      </w:r>
      <w:r>
        <w:rPr>
          <w:rFonts w:ascii="Simplified Arabic" w:hAnsi="Simplified Arabic" w:cs="Simplified Arabic" w:hint="cs"/>
          <w:sz w:val="28"/>
          <w:szCs w:val="28"/>
          <w:rtl/>
          <w:lang w:bidi="ar-JO"/>
        </w:rPr>
        <w:t xml:space="preserve">هامة </w:t>
      </w:r>
      <w:r w:rsidR="00527A85">
        <w:rPr>
          <w:rFonts w:ascii="Simplified Arabic" w:hAnsi="Simplified Arabic" w:cs="Simplified Arabic" w:hint="cs"/>
          <w:sz w:val="28"/>
          <w:szCs w:val="28"/>
          <w:rtl/>
          <w:lang w:bidi="ar-JO"/>
        </w:rPr>
        <w:t>عن طريق</w:t>
      </w:r>
      <w:r w:rsidR="00DA42E4">
        <w:rPr>
          <w:rFonts w:ascii="Simplified Arabic" w:hAnsi="Simplified Arabic" w:cs="Simplified Arabic" w:hint="cs"/>
          <w:sz w:val="28"/>
          <w:szCs w:val="28"/>
          <w:rtl/>
          <w:lang w:bidi="ar-JO"/>
        </w:rPr>
        <w:t xml:space="preserve"> ال</w:t>
      </w:r>
      <w:r w:rsidR="00527A85">
        <w:rPr>
          <w:rFonts w:ascii="Simplified Arabic" w:hAnsi="Simplified Arabic" w:cs="Simplified Arabic" w:hint="cs"/>
          <w:sz w:val="28"/>
          <w:szCs w:val="28"/>
          <w:rtl/>
          <w:lang w:bidi="ar-JO"/>
        </w:rPr>
        <w:t>م</w:t>
      </w:r>
      <w:r w:rsidR="00DA42E4">
        <w:rPr>
          <w:rFonts w:ascii="Simplified Arabic" w:hAnsi="Simplified Arabic" w:cs="Simplified Arabic" w:hint="cs"/>
          <w:sz w:val="28"/>
          <w:szCs w:val="28"/>
          <w:rtl/>
          <w:lang w:bidi="ar-JO"/>
        </w:rPr>
        <w:t>ساهمة</w:t>
      </w:r>
      <w:r w:rsidRPr="006D44A0">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ب</w:t>
      </w:r>
      <w:r w:rsidRPr="006D44A0">
        <w:rPr>
          <w:rFonts w:ascii="Simplified Arabic" w:hAnsi="Simplified Arabic" w:cs="Simplified Arabic" w:hint="cs"/>
          <w:sz w:val="28"/>
          <w:szCs w:val="28"/>
          <w:rtl/>
        </w:rPr>
        <w:t>التخفيف من نسب الفقر والبطالة في مجتمعات</w:t>
      </w:r>
      <w:r>
        <w:rPr>
          <w:rFonts w:ascii="Simplified Arabic" w:hAnsi="Simplified Arabic" w:cs="Simplified Arabic" w:hint="cs"/>
          <w:sz w:val="28"/>
          <w:szCs w:val="28"/>
          <w:rtl/>
        </w:rPr>
        <w:t xml:space="preserve"> الدول النامية</w:t>
      </w:r>
      <w:r w:rsidRPr="006D44A0">
        <w:rPr>
          <w:rFonts w:ascii="Simplified Arabic" w:hAnsi="Simplified Arabic" w:cs="Simplified Arabic" w:hint="cs"/>
          <w:sz w:val="28"/>
          <w:szCs w:val="28"/>
          <w:rtl/>
        </w:rPr>
        <w:t xml:space="preserve"> من خلال قدرة هذه المشاريع الإنتاجية على توفير فرص عمل جديد</w:t>
      </w:r>
      <w:r w:rsidR="00527A85">
        <w:rPr>
          <w:rFonts w:ascii="Simplified Arabic" w:hAnsi="Simplified Arabic" w:cs="Simplified Arabic" w:hint="cs"/>
          <w:sz w:val="28"/>
          <w:szCs w:val="28"/>
          <w:rtl/>
        </w:rPr>
        <w:t>ة</w:t>
      </w:r>
      <w:r w:rsidRPr="006D44A0">
        <w:rPr>
          <w:rFonts w:ascii="Simplified Arabic" w:hAnsi="Simplified Arabic" w:cs="Simplified Arabic" w:hint="cs"/>
          <w:sz w:val="28"/>
          <w:szCs w:val="28"/>
          <w:rtl/>
        </w:rPr>
        <w:t xml:space="preserve">  بكلف منخفضة، واستيعاب الأعداد</w:t>
      </w:r>
      <w:r w:rsidR="004F522E">
        <w:rPr>
          <w:rFonts w:ascii="Simplified Arabic" w:hAnsi="Simplified Arabic" w:cs="Simplified Arabic" w:hint="cs"/>
          <w:sz w:val="28"/>
          <w:szCs w:val="28"/>
          <w:rtl/>
        </w:rPr>
        <w:t xml:space="preserve"> المتزايدة من العاطلين عن العمل، </w:t>
      </w:r>
      <w:r w:rsidRPr="006D44A0">
        <w:rPr>
          <w:rFonts w:ascii="Simplified Arabic" w:hAnsi="Simplified Arabic" w:cs="Simplified Arabic" w:hint="cs"/>
          <w:sz w:val="28"/>
          <w:szCs w:val="28"/>
          <w:rtl/>
        </w:rPr>
        <w:t>وتوفير دخل معتدل للمساعدة في تحسين المستوى المعيشي للعا</w:t>
      </w:r>
      <w:r w:rsidR="004F522E">
        <w:rPr>
          <w:rFonts w:ascii="Simplified Arabic" w:hAnsi="Simplified Arabic" w:cs="Simplified Arabic" w:hint="cs"/>
          <w:sz w:val="28"/>
          <w:szCs w:val="28"/>
          <w:rtl/>
        </w:rPr>
        <w:t>ملين لحسابهم</w:t>
      </w:r>
      <w:r w:rsidRPr="006D44A0">
        <w:rPr>
          <w:rFonts w:ascii="Simplified Arabic" w:hAnsi="Simplified Arabic" w:cs="Simplified Arabic" w:hint="cs"/>
          <w:sz w:val="28"/>
          <w:szCs w:val="28"/>
          <w:rtl/>
        </w:rPr>
        <w:t xml:space="preserve"> وأصحاب المشاريع وإبعادهم عن خط الفقر</w:t>
      </w:r>
      <w:r w:rsidR="008301A0">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004F522E">
        <w:rPr>
          <w:rFonts w:ascii="Simplified Arabic" w:hAnsi="Simplified Arabic" w:cs="Simplified Arabic" w:hint="cs"/>
          <w:sz w:val="28"/>
          <w:szCs w:val="28"/>
          <w:rtl/>
        </w:rPr>
        <w:t>و</w:t>
      </w:r>
      <w:r>
        <w:rPr>
          <w:rFonts w:ascii="Simplified Arabic" w:hAnsi="Simplified Arabic" w:cs="Simplified Arabic" w:hint="cs"/>
          <w:sz w:val="28"/>
          <w:szCs w:val="28"/>
          <w:rtl/>
        </w:rPr>
        <w:t>تكمن أهمية هذه المشاريع</w:t>
      </w:r>
      <w:r w:rsidR="008301A0">
        <w:rPr>
          <w:rFonts w:ascii="Simplified Arabic" w:hAnsi="Simplified Arabic" w:cs="Simplified Arabic" w:hint="cs"/>
          <w:sz w:val="28"/>
          <w:szCs w:val="28"/>
          <w:rtl/>
        </w:rPr>
        <w:t xml:space="preserve"> على اعتبار </w:t>
      </w:r>
      <w:r w:rsidR="004F522E">
        <w:rPr>
          <w:rFonts w:ascii="Simplified Arabic" w:hAnsi="Simplified Arabic" w:cs="Simplified Arabic" w:hint="cs"/>
          <w:sz w:val="28"/>
          <w:szCs w:val="28"/>
          <w:rtl/>
        </w:rPr>
        <w:t>أنها</w:t>
      </w:r>
      <w:r w:rsidR="008301A0">
        <w:rPr>
          <w:rFonts w:ascii="Simplified Arabic" w:hAnsi="Simplified Arabic" w:cs="Simplified Arabic" w:hint="cs"/>
          <w:sz w:val="28"/>
          <w:szCs w:val="28"/>
          <w:rtl/>
        </w:rPr>
        <w:t>:</w:t>
      </w:r>
    </w:p>
    <w:p w:rsidR="00DA42E4" w:rsidRPr="00DA42E4" w:rsidRDefault="002A78C6" w:rsidP="007F39C4">
      <w:pPr>
        <w:pStyle w:val="ListParagraph"/>
        <w:numPr>
          <w:ilvl w:val="0"/>
          <w:numId w:val="5"/>
        </w:numPr>
        <w:bidi/>
        <w:spacing w:before="240" w:after="120"/>
        <w:ind w:left="90" w:right="-360"/>
        <w:contextualSpacing w:val="0"/>
        <w:jc w:val="both"/>
        <w:rPr>
          <w:rFonts w:cs="Simplified Arabic"/>
          <w:color w:val="000000"/>
          <w:sz w:val="28"/>
          <w:szCs w:val="28"/>
          <w:rtl/>
          <w:lang w:bidi="ar-JO"/>
        </w:rPr>
      </w:pPr>
      <w:r w:rsidRPr="00DA42E4">
        <w:rPr>
          <w:rFonts w:cs="Simplified Arabic"/>
          <w:color w:val="000000"/>
          <w:sz w:val="28"/>
          <w:szCs w:val="28"/>
          <w:rtl/>
          <w:lang w:bidi="ar-JO"/>
        </w:rPr>
        <w:t xml:space="preserve">المصدر الرئيس لتأمين فرص العمل عموماً في </w:t>
      </w:r>
      <w:r w:rsidR="00DA42E4">
        <w:rPr>
          <w:rFonts w:cs="Simplified Arabic"/>
          <w:color w:val="000000"/>
          <w:sz w:val="28"/>
          <w:szCs w:val="28"/>
          <w:rtl/>
          <w:lang w:bidi="ar-JO"/>
        </w:rPr>
        <w:t>الاقتصاديات المتقدمة والنامية</w:t>
      </w:r>
      <w:r w:rsidR="00DA42E4">
        <w:rPr>
          <w:rFonts w:cs="Simplified Arabic" w:hint="cs"/>
          <w:color w:val="000000"/>
          <w:sz w:val="28"/>
          <w:szCs w:val="28"/>
          <w:rtl/>
          <w:lang w:bidi="ar-JO"/>
        </w:rPr>
        <w:t>،</w:t>
      </w:r>
      <w:r w:rsidR="00DA42E4" w:rsidRPr="00DA42E4">
        <w:rPr>
          <w:rFonts w:cs="Simplified Arabic" w:hint="cs"/>
          <w:color w:val="000000"/>
          <w:sz w:val="28"/>
          <w:szCs w:val="28"/>
          <w:rtl/>
          <w:lang w:bidi="ar-JO"/>
        </w:rPr>
        <w:t xml:space="preserve"> وذلك نتيجة ل</w:t>
      </w:r>
      <w:r w:rsidRPr="00DA42E4">
        <w:rPr>
          <w:rFonts w:cs="Simplified Arabic" w:hint="cs"/>
          <w:color w:val="000000"/>
          <w:sz w:val="28"/>
          <w:szCs w:val="28"/>
          <w:rtl/>
          <w:lang w:bidi="ar-JO"/>
        </w:rPr>
        <w:t>قدرة المشروعات الصغيرة بتنوعها وكثافتها على استيعاب العمالة غير الماهرة أو النصف ماهرة والتي تشكل النسبة الكبيرة من قو</w:t>
      </w:r>
      <w:r w:rsidR="00DA42E4" w:rsidRPr="00DA42E4">
        <w:rPr>
          <w:rFonts w:cs="Simplified Arabic" w:hint="cs"/>
          <w:color w:val="000000"/>
          <w:sz w:val="28"/>
          <w:szCs w:val="28"/>
          <w:rtl/>
          <w:lang w:bidi="ar-JO"/>
        </w:rPr>
        <w:t>ة العمل في الدول النامية.</w:t>
      </w:r>
    </w:p>
    <w:p w:rsidR="00DA42E4" w:rsidRPr="00DA42E4" w:rsidRDefault="001A7F1E" w:rsidP="001A7F1E">
      <w:pPr>
        <w:pStyle w:val="ListParagraph"/>
        <w:numPr>
          <w:ilvl w:val="0"/>
          <w:numId w:val="5"/>
        </w:numPr>
        <w:bidi/>
        <w:spacing w:before="120" w:after="120"/>
        <w:ind w:left="90" w:right="-360"/>
        <w:contextualSpacing w:val="0"/>
        <w:jc w:val="both"/>
        <w:rPr>
          <w:rFonts w:cs="Simplified Arabic"/>
          <w:color w:val="000000"/>
          <w:sz w:val="28"/>
          <w:szCs w:val="28"/>
          <w:rtl/>
          <w:lang w:bidi="ar-JO"/>
        </w:rPr>
      </w:pPr>
      <w:r w:rsidRPr="0084379B">
        <w:rPr>
          <w:rFonts w:cs="Simplified Arabic" w:hint="cs"/>
          <w:color w:val="000000"/>
          <w:sz w:val="28"/>
          <w:szCs w:val="28"/>
          <w:shd w:val="clear" w:color="auto" w:fill="FFFF00"/>
          <w:rtl/>
          <w:lang w:bidi="ar-JO"/>
        </w:rPr>
        <w:t xml:space="preserve">تمتاز </w:t>
      </w:r>
      <w:r>
        <w:rPr>
          <w:rFonts w:cs="Simplified Arabic" w:hint="cs"/>
          <w:color w:val="000000"/>
          <w:sz w:val="28"/>
          <w:szCs w:val="28"/>
          <w:rtl/>
          <w:lang w:bidi="ar-JO"/>
        </w:rPr>
        <w:t>ب</w:t>
      </w:r>
      <w:r w:rsidR="00DA42E4" w:rsidRPr="00DA42E4">
        <w:rPr>
          <w:rFonts w:cs="Simplified Arabic" w:hint="cs"/>
          <w:color w:val="000000"/>
          <w:sz w:val="28"/>
          <w:szCs w:val="28"/>
          <w:rtl/>
          <w:lang w:bidi="ar-JO"/>
        </w:rPr>
        <w:t xml:space="preserve">انخفاض تكلفة </w:t>
      </w:r>
      <w:r w:rsidR="00ED084A" w:rsidRPr="00DA42E4">
        <w:rPr>
          <w:rFonts w:cs="Simplified Arabic" w:hint="cs"/>
          <w:color w:val="000000"/>
          <w:sz w:val="28"/>
          <w:szCs w:val="28"/>
          <w:rtl/>
          <w:lang w:bidi="ar-JO"/>
        </w:rPr>
        <w:t>إيجاد</w:t>
      </w:r>
      <w:r w:rsidR="00DA42E4" w:rsidRPr="00DA42E4">
        <w:rPr>
          <w:rFonts w:cs="Simplified Arabic" w:hint="cs"/>
          <w:color w:val="000000"/>
          <w:sz w:val="28"/>
          <w:szCs w:val="28"/>
          <w:rtl/>
          <w:lang w:bidi="ar-JO"/>
        </w:rPr>
        <w:t xml:space="preserve"> فرص العمل الجديدة </w:t>
      </w:r>
      <w:r w:rsidR="00ED084A" w:rsidRPr="00DA42E4">
        <w:rPr>
          <w:rFonts w:cs="Simplified Arabic" w:hint="cs"/>
          <w:color w:val="000000"/>
          <w:sz w:val="28"/>
          <w:szCs w:val="28"/>
          <w:rtl/>
          <w:lang w:bidi="ar-JO"/>
        </w:rPr>
        <w:t>إذا</w:t>
      </w:r>
      <w:r w:rsidR="00DA42E4" w:rsidRPr="00DA42E4">
        <w:rPr>
          <w:rFonts w:cs="Simplified Arabic" w:hint="cs"/>
          <w:color w:val="000000"/>
          <w:sz w:val="28"/>
          <w:szCs w:val="28"/>
          <w:rtl/>
          <w:lang w:bidi="ar-JO"/>
        </w:rPr>
        <w:t xml:space="preserve"> ما </w:t>
      </w:r>
      <w:r w:rsidR="002A78C6" w:rsidRPr="00DA42E4">
        <w:rPr>
          <w:rFonts w:cs="Simplified Arabic"/>
          <w:color w:val="000000"/>
          <w:sz w:val="28"/>
          <w:szCs w:val="28"/>
          <w:rtl/>
          <w:lang w:bidi="ar-JO"/>
        </w:rPr>
        <w:t>قورنت بالمشروعات الكبيرة التي تستخدم</w:t>
      </w:r>
      <w:r w:rsidR="002A78C6" w:rsidRPr="00DA42E4">
        <w:rPr>
          <w:rFonts w:cs="Simplified Arabic"/>
          <w:color w:val="000000"/>
          <w:sz w:val="28"/>
          <w:szCs w:val="28"/>
          <w:lang w:bidi="ar-JO"/>
        </w:rPr>
        <w:t xml:space="preserve"> </w:t>
      </w:r>
      <w:r w:rsidR="00B55308">
        <w:rPr>
          <w:rFonts w:cs="Simplified Arabic" w:hint="cs"/>
          <w:color w:val="000000"/>
          <w:sz w:val="28"/>
          <w:szCs w:val="28"/>
          <w:rtl/>
          <w:lang w:bidi="ar-JO"/>
        </w:rPr>
        <w:t>أساليب</w:t>
      </w:r>
      <w:r w:rsidR="004F522E">
        <w:rPr>
          <w:rFonts w:cs="Simplified Arabic"/>
          <w:color w:val="000000"/>
          <w:sz w:val="28"/>
          <w:szCs w:val="28"/>
          <w:rtl/>
          <w:lang w:bidi="ar-JO"/>
        </w:rPr>
        <w:t xml:space="preserve"> </w:t>
      </w:r>
      <w:r w:rsidR="00B55308">
        <w:rPr>
          <w:rFonts w:cs="Simplified Arabic" w:hint="cs"/>
          <w:color w:val="000000"/>
          <w:sz w:val="28"/>
          <w:szCs w:val="28"/>
          <w:rtl/>
          <w:lang w:bidi="ar-JO"/>
        </w:rPr>
        <w:t>إ</w:t>
      </w:r>
      <w:r w:rsidR="00B55308" w:rsidRPr="00DA42E4">
        <w:rPr>
          <w:rFonts w:cs="Simplified Arabic" w:hint="cs"/>
          <w:color w:val="000000"/>
          <w:sz w:val="28"/>
          <w:szCs w:val="28"/>
          <w:rtl/>
          <w:lang w:bidi="ar-JO"/>
        </w:rPr>
        <w:t>نتاجية</w:t>
      </w:r>
      <w:r w:rsidR="002A78C6" w:rsidRPr="00DA42E4">
        <w:rPr>
          <w:rFonts w:cs="Simplified Arabic"/>
          <w:color w:val="000000"/>
          <w:sz w:val="28"/>
          <w:szCs w:val="28"/>
          <w:rtl/>
          <w:lang w:bidi="ar-JO"/>
        </w:rPr>
        <w:t xml:space="preserve"> كثيفة رأس المال مقابل نسبة قليلة من القوى</w:t>
      </w:r>
      <w:r w:rsidR="002A78C6" w:rsidRPr="00DA42E4">
        <w:rPr>
          <w:rFonts w:cs="Simplified Arabic"/>
          <w:color w:val="000000"/>
          <w:sz w:val="28"/>
          <w:szCs w:val="28"/>
          <w:lang w:bidi="ar-JO"/>
        </w:rPr>
        <w:t xml:space="preserve"> </w:t>
      </w:r>
      <w:r w:rsidR="002A78C6" w:rsidRPr="00DA42E4">
        <w:rPr>
          <w:rFonts w:cs="Simplified Arabic"/>
          <w:color w:val="000000"/>
          <w:sz w:val="28"/>
          <w:szCs w:val="28"/>
          <w:rtl/>
          <w:lang w:bidi="ar-JO"/>
        </w:rPr>
        <w:t>العاملة</w:t>
      </w:r>
      <w:r w:rsidR="00ED084A">
        <w:rPr>
          <w:rFonts w:cs="Simplified Arabic" w:hint="cs"/>
          <w:color w:val="000000"/>
          <w:sz w:val="28"/>
          <w:szCs w:val="28"/>
          <w:rtl/>
          <w:lang w:bidi="ar-JO"/>
        </w:rPr>
        <w:t>،</w:t>
      </w:r>
      <w:r w:rsidR="00DA42E4" w:rsidRPr="00DA42E4">
        <w:rPr>
          <w:rFonts w:cs="Simplified Arabic" w:hint="cs"/>
          <w:color w:val="000000"/>
          <w:sz w:val="28"/>
          <w:szCs w:val="28"/>
          <w:rtl/>
          <w:lang w:bidi="ar-JO"/>
        </w:rPr>
        <w:t xml:space="preserve"> وبكلفة فرص ال</w:t>
      </w:r>
      <w:r w:rsidR="00BC0F80">
        <w:rPr>
          <w:rFonts w:cs="Simplified Arabic" w:hint="cs"/>
          <w:color w:val="000000"/>
          <w:sz w:val="28"/>
          <w:szCs w:val="28"/>
          <w:rtl/>
          <w:lang w:bidi="ar-JO"/>
        </w:rPr>
        <w:t xml:space="preserve">عمل في القطاع </w:t>
      </w:r>
      <w:r w:rsidR="00DA42E4" w:rsidRPr="00DA42E4">
        <w:rPr>
          <w:rFonts w:cs="Simplified Arabic" w:hint="cs"/>
          <w:color w:val="000000"/>
          <w:sz w:val="28"/>
          <w:szCs w:val="28"/>
          <w:rtl/>
          <w:lang w:bidi="ar-JO"/>
        </w:rPr>
        <w:t>الحكومي</w:t>
      </w:r>
      <w:r w:rsidR="00DA42E4">
        <w:rPr>
          <w:rFonts w:cs="Simplified Arabic" w:hint="cs"/>
          <w:color w:val="000000"/>
          <w:sz w:val="28"/>
          <w:szCs w:val="28"/>
          <w:rtl/>
          <w:lang w:bidi="ar-JO"/>
        </w:rPr>
        <w:t xml:space="preserve"> والعام،</w:t>
      </w:r>
      <w:r w:rsidR="00ED084A">
        <w:rPr>
          <w:rFonts w:cs="Simplified Arabic" w:hint="cs"/>
          <w:color w:val="000000"/>
          <w:sz w:val="28"/>
          <w:szCs w:val="28"/>
          <w:rtl/>
          <w:lang w:bidi="ar-JO"/>
        </w:rPr>
        <w:t xml:space="preserve"> حيث تبلغ كلفة توليد فرص عمل جديد بالم</w:t>
      </w:r>
      <w:r>
        <w:rPr>
          <w:rFonts w:cs="Simplified Arabic" w:hint="cs"/>
          <w:color w:val="000000"/>
          <w:sz w:val="28"/>
          <w:szCs w:val="28"/>
          <w:rtl/>
          <w:lang w:bidi="ar-JO"/>
        </w:rPr>
        <w:t>شاريع المايكروي</w:t>
      </w:r>
      <w:r w:rsidR="00BC0F80">
        <w:rPr>
          <w:rFonts w:cs="Simplified Arabic" w:hint="cs"/>
          <w:color w:val="000000"/>
          <w:sz w:val="28"/>
          <w:szCs w:val="28"/>
          <w:rtl/>
          <w:lang w:bidi="ar-JO"/>
        </w:rPr>
        <w:t xml:space="preserve">ة والصغيرة (6500) </w:t>
      </w:r>
      <w:r w:rsidR="00ED084A">
        <w:rPr>
          <w:rFonts w:cs="Simplified Arabic" w:hint="cs"/>
          <w:color w:val="000000"/>
          <w:sz w:val="28"/>
          <w:szCs w:val="28"/>
          <w:rtl/>
          <w:lang w:bidi="ar-JO"/>
        </w:rPr>
        <w:t>دي</w:t>
      </w:r>
      <w:r w:rsidR="00B55308">
        <w:rPr>
          <w:rFonts w:cs="Simplified Arabic" w:hint="cs"/>
          <w:color w:val="000000"/>
          <w:sz w:val="28"/>
          <w:szCs w:val="28"/>
          <w:rtl/>
          <w:lang w:bidi="ar-JO"/>
        </w:rPr>
        <w:t xml:space="preserve">نار لعام </w:t>
      </w:r>
      <w:r w:rsidR="00B55308">
        <w:rPr>
          <w:rFonts w:cs="Simplified Arabic" w:hint="cs"/>
          <w:color w:val="000000"/>
          <w:sz w:val="28"/>
          <w:szCs w:val="28"/>
          <w:rtl/>
          <w:lang w:bidi="ar-JO"/>
        </w:rPr>
        <w:lastRenderedPageBreak/>
        <w:t>2009، في حين</w:t>
      </w:r>
      <w:r>
        <w:rPr>
          <w:rFonts w:cs="Simplified Arabic" w:hint="cs"/>
          <w:color w:val="000000"/>
          <w:sz w:val="28"/>
          <w:szCs w:val="28"/>
          <w:rtl/>
          <w:lang w:bidi="ar-JO"/>
        </w:rPr>
        <w:t xml:space="preserve"> تبلغ</w:t>
      </w:r>
      <w:r w:rsidR="00B55308">
        <w:rPr>
          <w:rFonts w:cs="Simplified Arabic" w:hint="cs"/>
          <w:color w:val="000000"/>
          <w:sz w:val="28"/>
          <w:szCs w:val="28"/>
          <w:rtl/>
          <w:lang w:bidi="ar-JO"/>
        </w:rPr>
        <w:t xml:space="preserve"> تكلفة فرص العمل</w:t>
      </w:r>
      <w:r w:rsidR="00ED084A">
        <w:rPr>
          <w:rFonts w:cs="Simplified Arabic" w:hint="cs"/>
          <w:color w:val="000000"/>
          <w:sz w:val="28"/>
          <w:szCs w:val="28"/>
          <w:rtl/>
          <w:lang w:bidi="ar-JO"/>
        </w:rPr>
        <w:t xml:space="preserve"> في الحكومة المركزية والمؤسسات العامة مقدرة بحدود(11950)</w:t>
      </w:r>
      <w:r w:rsidR="002D0323">
        <w:rPr>
          <w:rFonts w:cs="Simplified Arabic" w:hint="cs"/>
          <w:color w:val="000000"/>
          <w:sz w:val="28"/>
          <w:szCs w:val="28"/>
          <w:rtl/>
          <w:lang w:bidi="ar-JO"/>
        </w:rPr>
        <w:t xml:space="preserve"> دينار و</w:t>
      </w:r>
      <w:r w:rsidR="00ED084A">
        <w:rPr>
          <w:rFonts w:cs="Simplified Arabic" w:hint="cs"/>
          <w:color w:val="000000"/>
          <w:sz w:val="28"/>
          <w:szCs w:val="28"/>
          <w:rtl/>
          <w:lang w:bidi="ar-JO"/>
        </w:rPr>
        <w:t>(14290)</w:t>
      </w:r>
      <w:r w:rsidR="002D0323">
        <w:rPr>
          <w:rFonts w:cs="Simplified Arabic" w:hint="cs"/>
          <w:color w:val="000000"/>
          <w:sz w:val="28"/>
          <w:szCs w:val="28"/>
          <w:rtl/>
          <w:lang w:bidi="ar-JO"/>
        </w:rPr>
        <w:t xml:space="preserve"> دينار </w:t>
      </w:r>
      <w:r w:rsidR="00ED084A">
        <w:rPr>
          <w:rFonts w:cs="Simplified Arabic" w:hint="cs"/>
          <w:color w:val="000000"/>
          <w:sz w:val="28"/>
          <w:szCs w:val="28"/>
          <w:rtl/>
          <w:lang w:bidi="ar-JO"/>
        </w:rPr>
        <w:t>على التوالي للعام ذاته.</w:t>
      </w:r>
      <w:r w:rsidR="00B55308">
        <w:rPr>
          <w:rStyle w:val="FootnoteReference"/>
          <w:rFonts w:cs="Simplified Arabic"/>
          <w:color w:val="000000"/>
          <w:sz w:val="28"/>
          <w:szCs w:val="28"/>
          <w:rtl/>
          <w:lang w:bidi="ar-JO"/>
        </w:rPr>
        <w:footnoteReference w:id="18"/>
      </w:r>
    </w:p>
    <w:p w:rsidR="00D412E4" w:rsidRPr="00D412E4" w:rsidRDefault="008301A0" w:rsidP="007F39C4">
      <w:pPr>
        <w:pStyle w:val="ListParagraph"/>
        <w:numPr>
          <w:ilvl w:val="0"/>
          <w:numId w:val="5"/>
        </w:numPr>
        <w:bidi/>
        <w:spacing w:before="120" w:after="120"/>
        <w:ind w:left="90" w:right="-360"/>
        <w:contextualSpacing w:val="0"/>
        <w:jc w:val="both"/>
        <w:rPr>
          <w:rFonts w:cs="Simplified Arabic"/>
          <w:color w:val="000000"/>
          <w:sz w:val="28"/>
          <w:szCs w:val="28"/>
          <w:lang w:bidi="ar-JO"/>
        </w:rPr>
      </w:pPr>
      <w:r>
        <w:rPr>
          <w:rFonts w:cs="Simplified Arabic"/>
          <w:color w:val="000000"/>
          <w:sz w:val="28"/>
          <w:szCs w:val="28"/>
          <w:rtl/>
          <w:lang w:bidi="ar-JO"/>
        </w:rPr>
        <w:t>تشج</w:t>
      </w:r>
      <w:r w:rsidR="0045195E">
        <w:rPr>
          <w:rFonts w:cs="Simplified Arabic"/>
          <w:color w:val="000000"/>
          <w:sz w:val="28"/>
          <w:szCs w:val="28"/>
          <w:rtl/>
          <w:lang w:bidi="ar-JO"/>
        </w:rPr>
        <w:t>ع روح المبادرة والعمل الحر</w:t>
      </w:r>
      <w:r>
        <w:rPr>
          <w:rFonts w:cs="Simplified Arabic" w:hint="cs"/>
          <w:color w:val="000000"/>
          <w:sz w:val="28"/>
          <w:szCs w:val="28"/>
          <w:rtl/>
          <w:lang w:bidi="ar-JO"/>
        </w:rPr>
        <w:t xml:space="preserve"> </w:t>
      </w:r>
      <w:r w:rsidR="002A78C6" w:rsidRPr="002D0323">
        <w:rPr>
          <w:rFonts w:cs="Simplified Arabic"/>
          <w:color w:val="000000"/>
          <w:sz w:val="28"/>
          <w:szCs w:val="28"/>
          <w:rtl/>
          <w:lang w:bidi="ar-JO"/>
        </w:rPr>
        <w:t>لجيل الشباب ليصبحوا رواد أعمال وأصحاب مشاريع خاصة</w:t>
      </w:r>
      <w:r w:rsidR="002D0323" w:rsidRPr="002D0323">
        <w:rPr>
          <w:rFonts w:cs="Simplified Arabic" w:hint="cs"/>
          <w:color w:val="000000"/>
          <w:sz w:val="28"/>
          <w:szCs w:val="28"/>
          <w:rtl/>
          <w:lang w:bidi="ar-JO"/>
        </w:rPr>
        <w:t>،</w:t>
      </w:r>
      <w:r w:rsidR="002D0323" w:rsidRPr="002D0323">
        <w:rPr>
          <w:rFonts w:cs="Simplified Arabic"/>
          <w:color w:val="000000"/>
          <w:sz w:val="28"/>
          <w:szCs w:val="28"/>
          <w:rtl/>
          <w:lang w:bidi="ar-JO"/>
        </w:rPr>
        <w:t xml:space="preserve"> و</w:t>
      </w:r>
      <w:r w:rsidR="001A7F1E">
        <w:rPr>
          <w:rFonts w:cs="Simplified Arabic"/>
          <w:color w:val="000000"/>
          <w:sz w:val="28"/>
          <w:szCs w:val="28"/>
          <w:rtl/>
          <w:lang w:bidi="ar-JO"/>
        </w:rPr>
        <w:t>تجنب هدر طاقاتهم في انتظار ت</w:t>
      </w:r>
      <w:r w:rsidR="001A7F1E">
        <w:rPr>
          <w:rFonts w:cs="Simplified Arabic" w:hint="cs"/>
          <w:color w:val="000000"/>
          <w:sz w:val="28"/>
          <w:szCs w:val="28"/>
          <w:rtl/>
          <w:lang w:bidi="ar-JO"/>
        </w:rPr>
        <w:t>أ</w:t>
      </w:r>
      <w:r w:rsidR="002A78C6" w:rsidRPr="002D0323">
        <w:rPr>
          <w:rFonts w:cs="Simplified Arabic"/>
          <w:color w:val="000000"/>
          <w:sz w:val="28"/>
          <w:szCs w:val="28"/>
          <w:rtl/>
          <w:lang w:bidi="ar-JO"/>
        </w:rPr>
        <w:t>مين فرصة العمل لدى طابور القطاع العام أو الخاص</w:t>
      </w:r>
      <w:r w:rsidR="00ED348B">
        <w:rPr>
          <w:rFonts w:cs="Simplified Arabic" w:hint="cs"/>
          <w:color w:val="000000"/>
          <w:sz w:val="28"/>
          <w:szCs w:val="28"/>
          <w:rtl/>
          <w:lang w:bidi="ar-JO"/>
        </w:rPr>
        <w:t>،</w:t>
      </w:r>
      <w:r w:rsidR="00174807">
        <w:rPr>
          <w:rFonts w:cs="Simplified Arabic" w:hint="cs"/>
          <w:color w:val="000000"/>
          <w:sz w:val="28"/>
          <w:szCs w:val="28"/>
          <w:rtl/>
          <w:lang w:bidi="ar-JO"/>
        </w:rPr>
        <w:t xml:space="preserve"> وتخفيف ال</w:t>
      </w:r>
      <w:r w:rsidR="00D412E4">
        <w:rPr>
          <w:rFonts w:cs="Simplified Arabic" w:hint="cs"/>
          <w:color w:val="000000"/>
          <w:sz w:val="28"/>
          <w:szCs w:val="28"/>
          <w:rtl/>
          <w:lang w:bidi="ar-JO"/>
        </w:rPr>
        <w:t xml:space="preserve">ضغط على التوظيف في القطاع العام، حيث </w:t>
      </w:r>
      <w:r w:rsidR="00D412E4" w:rsidRPr="00D412E4">
        <w:rPr>
          <w:rFonts w:cs="Simplified Arabic" w:hint="cs"/>
          <w:color w:val="000000"/>
          <w:sz w:val="28"/>
          <w:szCs w:val="28"/>
          <w:rtl/>
          <w:lang w:bidi="ar-JO"/>
        </w:rPr>
        <w:t>تشير بيانات ديوان الخدمة المدنية إلى وجود ما يقارب من (203) آلاف طلب في قاعدة بيانات التوظيف لعام 2011، هذا الكم الهائل من الطلبات يتزايد سنوياً بمعدل (35) ألف طلب مقابل (7-10) آلاف وظيفة يوفرها الجهاز الحكومي لطالبي الوظيفة العامة في مختل</w:t>
      </w:r>
      <w:r w:rsidR="00D412E4">
        <w:rPr>
          <w:rFonts w:cs="Simplified Arabic" w:hint="cs"/>
          <w:color w:val="000000"/>
          <w:sz w:val="28"/>
          <w:szCs w:val="28"/>
          <w:rtl/>
          <w:lang w:bidi="ar-JO"/>
        </w:rPr>
        <w:t>ف دوائر ومؤسسات الخدمة المدنية.</w:t>
      </w:r>
      <w:r w:rsidR="0066434E" w:rsidRPr="00210ABF">
        <w:footnoteReference w:id="19"/>
      </w:r>
    </w:p>
    <w:p w:rsidR="008301A0" w:rsidRDefault="008301A0" w:rsidP="007F39C4">
      <w:pPr>
        <w:pStyle w:val="ListParagraph"/>
        <w:numPr>
          <w:ilvl w:val="0"/>
          <w:numId w:val="5"/>
        </w:numPr>
        <w:bidi/>
        <w:spacing w:before="120" w:after="120"/>
        <w:ind w:left="90" w:right="-360"/>
        <w:contextualSpacing w:val="0"/>
        <w:jc w:val="both"/>
        <w:rPr>
          <w:rFonts w:cs="Simplified Arabic"/>
          <w:color w:val="000000"/>
          <w:sz w:val="28"/>
          <w:szCs w:val="28"/>
          <w:lang w:bidi="ar-JO"/>
        </w:rPr>
      </w:pPr>
      <w:r>
        <w:rPr>
          <w:rFonts w:cs="Simplified Arabic" w:hint="cs"/>
          <w:color w:val="000000"/>
          <w:sz w:val="28"/>
          <w:szCs w:val="28"/>
          <w:rtl/>
          <w:lang w:bidi="ar-JO"/>
        </w:rPr>
        <w:t xml:space="preserve">قادرة على </w:t>
      </w:r>
      <w:r w:rsidR="002D0323">
        <w:rPr>
          <w:rFonts w:cs="Simplified Arabic" w:hint="cs"/>
          <w:color w:val="000000"/>
          <w:sz w:val="28"/>
          <w:szCs w:val="28"/>
          <w:rtl/>
          <w:lang w:bidi="ar-JO"/>
        </w:rPr>
        <w:t>المحافظة على التوازن التنموي في المناطق الريفية والبادية من خ</w:t>
      </w:r>
      <w:r w:rsidR="00654CD8">
        <w:rPr>
          <w:rFonts w:cs="Simplified Arabic" w:hint="cs"/>
          <w:color w:val="000000"/>
          <w:sz w:val="28"/>
          <w:szCs w:val="28"/>
          <w:rtl/>
          <w:lang w:bidi="ar-JO"/>
        </w:rPr>
        <w:t>لال</w:t>
      </w:r>
      <w:r w:rsidR="002D0323">
        <w:rPr>
          <w:rFonts w:cs="Simplified Arabic" w:hint="cs"/>
          <w:color w:val="000000"/>
          <w:sz w:val="28"/>
          <w:szCs w:val="28"/>
          <w:rtl/>
          <w:lang w:bidi="ar-JO"/>
        </w:rPr>
        <w:t xml:space="preserve"> توفير فرص عمل</w:t>
      </w:r>
      <w:r>
        <w:rPr>
          <w:rFonts w:cs="Simplified Arabic" w:hint="cs"/>
          <w:color w:val="000000"/>
          <w:sz w:val="28"/>
          <w:szCs w:val="28"/>
          <w:rtl/>
          <w:lang w:bidi="ar-JO"/>
        </w:rPr>
        <w:t xml:space="preserve"> لل</w:t>
      </w:r>
      <w:r w:rsidR="002D0323">
        <w:rPr>
          <w:rFonts w:cs="Simplified Arabic" w:hint="cs"/>
          <w:color w:val="000000"/>
          <w:sz w:val="28"/>
          <w:szCs w:val="28"/>
          <w:rtl/>
          <w:lang w:bidi="ar-JO"/>
        </w:rPr>
        <w:t>عم</w:t>
      </w:r>
      <w:r>
        <w:rPr>
          <w:rFonts w:cs="Simplified Arabic" w:hint="cs"/>
          <w:color w:val="000000"/>
          <w:sz w:val="28"/>
          <w:szCs w:val="28"/>
          <w:rtl/>
          <w:lang w:bidi="ar-JO"/>
        </w:rPr>
        <w:t>ا</w:t>
      </w:r>
      <w:r w:rsidR="002D0323">
        <w:rPr>
          <w:rFonts w:cs="Simplified Arabic" w:hint="cs"/>
          <w:color w:val="000000"/>
          <w:sz w:val="28"/>
          <w:szCs w:val="28"/>
          <w:rtl/>
          <w:lang w:bidi="ar-JO"/>
        </w:rPr>
        <w:t xml:space="preserve">لة </w:t>
      </w:r>
      <w:r>
        <w:rPr>
          <w:rFonts w:cs="Simplified Arabic" w:hint="cs"/>
          <w:color w:val="000000"/>
          <w:sz w:val="28"/>
          <w:szCs w:val="28"/>
          <w:rtl/>
          <w:lang w:bidi="ar-JO"/>
        </w:rPr>
        <w:t>في مجتمعاتها المحلية،</w:t>
      </w:r>
      <w:r w:rsidR="002D0323">
        <w:rPr>
          <w:rFonts w:cs="Simplified Arabic" w:hint="cs"/>
          <w:color w:val="000000"/>
          <w:sz w:val="28"/>
          <w:szCs w:val="28"/>
          <w:rtl/>
          <w:lang w:bidi="ar-JO"/>
        </w:rPr>
        <w:t xml:space="preserve"> الأمر الذي يؤدي </w:t>
      </w:r>
      <w:r w:rsidR="0045195E">
        <w:rPr>
          <w:rFonts w:cs="Simplified Arabic" w:hint="cs"/>
          <w:color w:val="000000"/>
          <w:sz w:val="28"/>
          <w:szCs w:val="28"/>
          <w:rtl/>
          <w:lang w:bidi="ar-JO"/>
        </w:rPr>
        <w:t>إلى</w:t>
      </w:r>
      <w:r w:rsidR="002D0323">
        <w:rPr>
          <w:rFonts w:cs="Simplified Arabic" w:hint="cs"/>
          <w:color w:val="000000"/>
          <w:sz w:val="28"/>
          <w:szCs w:val="28"/>
          <w:rtl/>
          <w:lang w:bidi="ar-JO"/>
        </w:rPr>
        <w:t xml:space="preserve"> الحد من ظاهرة </w:t>
      </w:r>
      <w:r>
        <w:rPr>
          <w:rFonts w:cs="Simplified Arabic" w:hint="cs"/>
          <w:color w:val="000000"/>
          <w:sz w:val="28"/>
          <w:szCs w:val="28"/>
          <w:rtl/>
          <w:lang w:bidi="ar-JO"/>
        </w:rPr>
        <w:t xml:space="preserve">الهجرة الداخلية من الريف </w:t>
      </w:r>
      <w:r w:rsidR="004C5BE0">
        <w:rPr>
          <w:rFonts w:cs="Simplified Arabic" w:hint="cs"/>
          <w:color w:val="000000"/>
          <w:sz w:val="28"/>
          <w:szCs w:val="28"/>
          <w:rtl/>
          <w:lang w:bidi="ar-JO"/>
        </w:rPr>
        <w:t>إلي</w:t>
      </w:r>
      <w:r w:rsidR="002D0323">
        <w:rPr>
          <w:rFonts w:cs="Simplified Arabic" w:hint="cs"/>
          <w:color w:val="000000"/>
          <w:sz w:val="28"/>
          <w:szCs w:val="28"/>
          <w:rtl/>
          <w:lang w:bidi="ar-JO"/>
        </w:rPr>
        <w:t xml:space="preserve"> المدينة عن طريق توطي</w:t>
      </w:r>
      <w:r>
        <w:rPr>
          <w:rFonts w:cs="Simplified Arabic" w:hint="cs"/>
          <w:color w:val="000000"/>
          <w:sz w:val="28"/>
          <w:szCs w:val="28"/>
          <w:rtl/>
          <w:lang w:bidi="ar-JO"/>
        </w:rPr>
        <w:t>ن اليد العام</w:t>
      </w:r>
      <w:r w:rsidR="001A7F1E">
        <w:rPr>
          <w:rFonts w:cs="Simplified Arabic" w:hint="cs"/>
          <w:color w:val="000000"/>
          <w:sz w:val="28"/>
          <w:szCs w:val="28"/>
          <w:rtl/>
          <w:lang w:bidi="ar-JO"/>
        </w:rPr>
        <w:t>ل</w:t>
      </w:r>
      <w:r>
        <w:rPr>
          <w:rFonts w:cs="Simplified Arabic" w:hint="cs"/>
          <w:color w:val="000000"/>
          <w:sz w:val="28"/>
          <w:szCs w:val="28"/>
          <w:rtl/>
          <w:lang w:bidi="ar-JO"/>
        </w:rPr>
        <w:t>ة وتثبيت السكان في أماكنهم</w:t>
      </w:r>
      <w:r w:rsidR="002D0323">
        <w:rPr>
          <w:rFonts w:cs="Simplified Arabic" w:hint="cs"/>
          <w:color w:val="000000"/>
          <w:sz w:val="28"/>
          <w:szCs w:val="28"/>
          <w:rtl/>
          <w:lang w:bidi="ar-JO"/>
        </w:rPr>
        <w:t>.</w:t>
      </w:r>
    </w:p>
    <w:p w:rsidR="004C5BE0" w:rsidRDefault="002A78C6" w:rsidP="007F39C4">
      <w:pPr>
        <w:pStyle w:val="ListParagraph"/>
        <w:numPr>
          <w:ilvl w:val="0"/>
          <w:numId w:val="5"/>
        </w:numPr>
        <w:bidi/>
        <w:spacing w:before="120" w:after="120"/>
        <w:ind w:left="90" w:right="-360"/>
        <w:contextualSpacing w:val="0"/>
        <w:jc w:val="both"/>
        <w:rPr>
          <w:rFonts w:cs="Simplified Arabic"/>
          <w:color w:val="000000"/>
          <w:sz w:val="28"/>
          <w:szCs w:val="28"/>
          <w:lang w:bidi="ar-JO"/>
        </w:rPr>
      </w:pPr>
      <w:r w:rsidRPr="004C5BE0">
        <w:rPr>
          <w:rFonts w:cs="Simplified Arabic"/>
          <w:color w:val="000000"/>
          <w:sz w:val="28"/>
          <w:szCs w:val="28"/>
          <w:rtl/>
          <w:lang w:bidi="ar-JO"/>
        </w:rPr>
        <w:t>آلية فعالة لمكافحة الفقر والعوز</w:t>
      </w:r>
      <w:r w:rsidR="008301A0" w:rsidRPr="004C5BE0">
        <w:rPr>
          <w:rFonts w:cs="Simplified Arabic" w:hint="cs"/>
          <w:color w:val="000000"/>
          <w:sz w:val="28"/>
          <w:szCs w:val="28"/>
          <w:rtl/>
          <w:lang w:bidi="ar-JO"/>
        </w:rPr>
        <w:t xml:space="preserve"> والتوزيع العادل لمكتسبات التنمية</w:t>
      </w:r>
      <w:r w:rsidRPr="004C5BE0">
        <w:rPr>
          <w:rFonts w:cs="Simplified Arabic"/>
          <w:color w:val="000000"/>
          <w:sz w:val="28"/>
          <w:szCs w:val="28"/>
          <w:rtl/>
          <w:lang w:bidi="ar-JO"/>
        </w:rPr>
        <w:t xml:space="preserve"> من خلال وصولها إلى صغا</w:t>
      </w:r>
      <w:r w:rsidR="004C5BE0" w:rsidRPr="004C5BE0">
        <w:rPr>
          <w:rFonts w:cs="Simplified Arabic"/>
          <w:color w:val="000000"/>
          <w:sz w:val="28"/>
          <w:szCs w:val="28"/>
          <w:rtl/>
          <w:lang w:bidi="ar-JO"/>
        </w:rPr>
        <w:t>ر المستثمرين من الرجال والنساء</w:t>
      </w:r>
      <w:r w:rsidR="004C5BE0" w:rsidRPr="004C5BE0">
        <w:rPr>
          <w:rFonts w:cs="Simplified Arabic" w:hint="cs"/>
          <w:color w:val="000000"/>
          <w:sz w:val="28"/>
          <w:szCs w:val="28"/>
          <w:rtl/>
          <w:lang w:bidi="ar-JO"/>
        </w:rPr>
        <w:t xml:space="preserve"> وسعة </w:t>
      </w:r>
      <w:r w:rsidRPr="004C5BE0">
        <w:rPr>
          <w:rFonts w:cs="Simplified Arabic"/>
          <w:color w:val="000000"/>
          <w:sz w:val="28"/>
          <w:szCs w:val="28"/>
          <w:rtl/>
          <w:lang w:bidi="ar-JO"/>
        </w:rPr>
        <w:t xml:space="preserve">انتشارها خاصة في الأقاليم النائية الأقل حظاً في النمو أو الأكثر احتياجاً للتنمية، الأمر الذي يؤهل هذه الأقاليم إلى فرص أكبر في التنمية والتطوير </w:t>
      </w:r>
      <w:r w:rsidR="004C5BE0">
        <w:rPr>
          <w:rFonts w:cs="Simplified Arabic"/>
          <w:color w:val="000000"/>
          <w:sz w:val="28"/>
          <w:szCs w:val="28"/>
          <w:rtl/>
          <w:lang w:bidi="ar-JO"/>
        </w:rPr>
        <w:t>من خلال إنعاشها بهذه المشاريع</w:t>
      </w:r>
      <w:r w:rsidR="004C5BE0">
        <w:rPr>
          <w:rFonts w:cs="Simplified Arabic" w:hint="cs"/>
          <w:color w:val="000000"/>
          <w:sz w:val="28"/>
          <w:szCs w:val="28"/>
          <w:rtl/>
          <w:lang w:bidi="ar-JO"/>
        </w:rPr>
        <w:t>.</w:t>
      </w:r>
    </w:p>
    <w:p w:rsidR="00062E3D" w:rsidRDefault="001A7F1E" w:rsidP="007F39C4">
      <w:pPr>
        <w:pStyle w:val="ListParagraph"/>
        <w:numPr>
          <w:ilvl w:val="0"/>
          <w:numId w:val="5"/>
        </w:numPr>
        <w:bidi/>
        <w:spacing w:before="120" w:after="120"/>
        <w:ind w:left="90" w:right="-360"/>
        <w:contextualSpacing w:val="0"/>
        <w:jc w:val="both"/>
        <w:rPr>
          <w:rFonts w:cs="Simplified Arabic"/>
          <w:color w:val="000000"/>
          <w:sz w:val="28"/>
          <w:szCs w:val="28"/>
          <w:lang w:bidi="ar-JO"/>
        </w:rPr>
      </w:pPr>
      <w:r>
        <w:rPr>
          <w:rFonts w:cs="Simplified Arabic" w:hint="cs"/>
          <w:color w:val="000000"/>
          <w:sz w:val="28"/>
          <w:szCs w:val="28"/>
          <w:rtl/>
          <w:lang w:bidi="ar-JO"/>
        </w:rPr>
        <w:t>تقوم</w:t>
      </w:r>
      <w:r w:rsidR="002A78C6" w:rsidRPr="00062E3D">
        <w:rPr>
          <w:rFonts w:cs="Simplified Arabic"/>
          <w:color w:val="000000"/>
          <w:sz w:val="28"/>
          <w:szCs w:val="28"/>
          <w:rtl/>
          <w:lang w:bidi="ar-JO"/>
        </w:rPr>
        <w:t xml:space="preserve"> بدور الصناعات المغذية أو المك</w:t>
      </w:r>
      <w:r w:rsidR="004C5BE0" w:rsidRPr="00062E3D">
        <w:rPr>
          <w:rFonts w:cs="Simplified Arabic"/>
          <w:color w:val="000000"/>
          <w:sz w:val="28"/>
          <w:szCs w:val="28"/>
          <w:rtl/>
          <w:lang w:bidi="ar-JO"/>
        </w:rPr>
        <w:t>ملة للصناعات الكبيرة والمتوسطة</w:t>
      </w:r>
      <w:r w:rsidR="006210D6">
        <w:rPr>
          <w:rFonts w:cs="Simplified Arabic"/>
          <w:color w:val="000000"/>
          <w:sz w:val="28"/>
          <w:szCs w:val="28"/>
          <w:rtl/>
          <w:lang w:bidi="ar-JO"/>
        </w:rPr>
        <w:t>،</w:t>
      </w:r>
      <w:r w:rsidR="002A78C6" w:rsidRPr="00062E3D">
        <w:rPr>
          <w:rFonts w:cs="Simplified Arabic"/>
          <w:color w:val="000000"/>
          <w:sz w:val="28"/>
          <w:szCs w:val="28"/>
          <w:rtl/>
          <w:lang w:bidi="ar-JO"/>
        </w:rPr>
        <w:t xml:space="preserve"> كونها مصدر</w:t>
      </w:r>
      <w:r>
        <w:rPr>
          <w:rFonts w:cs="Simplified Arabic" w:hint="cs"/>
          <w:color w:val="000000"/>
          <w:sz w:val="28"/>
          <w:szCs w:val="28"/>
          <w:rtl/>
          <w:lang w:bidi="ar-JO"/>
        </w:rPr>
        <w:t>اً</w:t>
      </w:r>
      <w:r w:rsidR="002A78C6" w:rsidRPr="00062E3D">
        <w:rPr>
          <w:rFonts w:cs="Simplified Arabic"/>
          <w:color w:val="000000"/>
          <w:sz w:val="28"/>
          <w:szCs w:val="28"/>
          <w:rtl/>
          <w:lang w:bidi="ar-JO"/>
        </w:rPr>
        <w:t xml:space="preserve"> لتزويد الصناعات الكبيرة ببعض احتياجاتها</w:t>
      </w:r>
      <w:r w:rsidR="00654CD8">
        <w:rPr>
          <w:rFonts w:cs="Simplified Arabic" w:hint="cs"/>
          <w:color w:val="000000"/>
          <w:sz w:val="28"/>
          <w:szCs w:val="28"/>
          <w:rtl/>
          <w:lang w:bidi="ar-JO"/>
        </w:rPr>
        <w:t xml:space="preserve"> من مدخلات التصنيع،</w:t>
      </w:r>
      <w:r w:rsidR="00852AD0">
        <w:rPr>
          <w:rFonts w:cs="Simplified Arabic" w:hint="cs"/>
          <w:color w:val="000000"/>
          <w:sz w:val="28"/>
          <w:szCs w:val="28"/>
          <w:rtl/>
          <w:lang w:bidi="ar-JO"/>
        </w:rPr>
        <w:t xml:space="preserve"> وانعكاس ذلك على</w:t>
      </w:r>
      <w:r w:rsidR="00F30D73">
        <w:rPr>
          <w:rFonts w:cs="Simplified Arabic" w:hint="cs"/>
          <w:color w:val="000000"/>
          <w:sz w:val="28"/>
          <w:szCs w:val="28"/>
          <w:rtl/>
          <w:lang w:bidi="ar-JO"/>
        </w:rPr>
        <w:t xml:space="preserve"> تخفيض </w:t>
      </w:r>
      <w:r w:rsidR="00062E3D" w:rsidRPr="00062E3D">
        <w:rPr>
          <w:rFonts w:cs="Simplified Arabic" w:hint="cs"/>
          <w:color w:val="000000"/>
          <w:sz w:val="28"/>
          <w:szCs w:val="28"/>
          <w:rtl/>
          <w:lang w:bidi="ar-JO"/>
        </w:rPr>
        <w:t>كلفة الإنتاج</w:t>
      </w:r>
      <w:r w:rsidR="00F30D73">
        <w:rPr>
          <w:rFonts w:cs="Simplified Arabic" w:hint="cs"/>
          <w:color w:val="000000"/>
          <w:sz w:val="28"/>
          <w:szCs w:val="28"/>
          <w:rtl/>
          <w:lang w:bidi="ar-JO"/>
        </w:rPr>
        <w:t xml:space="preserve"> في المشاريع الكبيرة </w:t>
      </w:r>
      <w:r w:rsidR="00062E3D" w:rsidRPr="00062E3D">
        <w:rPr>
          <w:rFonts w:cs="Simplified Arabic" w:hint="cs"/>
          <w:color w:val="000000"/>
          <w:sz w:val="28"/>
          <w:szCs w:val="28"/>
          <w:rtl/>
          <w:lang w:bidi="ar-JO"/>
        </w:rPr>
        <w:t xml:space="preserve"> وبالتالي قدرتها التنافسية.</w:t>
      </w:r>
    </w:p>
    <w:p w:rsidR="005C75AD" w:rsidRDefault="002A78C6" w:rsidP="007F39C4">
      <w:pPr>
        <w:pStyle w:val="ListParagraph"/>
        <w:numPr>
          <w:ilvl w:val="0"/>
          <w:numId w:val="5"/>
        </w:numPr>
        <w:bidi/>
        <w:spacing w:before="120" w:after="120"/>
        <w:ind w:left="90" w:right="-360"/>
        <w:contextualSpacing w:val="0"/>
        <w:jc w:val="both"/>
        <w:rPr>
          <w:rFonts w:cs="Simplified Arabic"/>
          <w:color w:val="000000"/>
          <w:sz w:val="28"/>
          <w:szCs w:val="28"/>
          <w:lang w:bidi="ar-JO"/>
        </w:rPr>
      </w:pPr>
      <w:r w:rsidRPr="00062E3D">
        <w:rPr>
          <w:rFonts w:cs="Simplified Arabic"/>
          <w:color w:val="000000"/>
          <w:sz w:val="28"/>
          <w:szCs w:val="28"/>
          <w:rtl/>
          <w:lang w:bidi="ar-JO"/>
        </w:rPr>
        <w:t>وسيلة لاستثمار المواد الأولية المحلية سواء كانت خامات</w:t>
      </w:r>
      <w:r w:rsidR="00062E3D" w:rsidRPr="00062E3D">
        <w:rPr>
          <w:rFonts w:cs="Simplified Arabic"/>
          <w:color w:val="000000"/>
          <w:sz w:val="28"/>
          <w:szCs w:val="28"/>
          <w:rtl/>
          <w:lang w:bidi="ar-JO"/>
        </w:rPr>
        <w:t xml:space="preserve"> غير مستثمرة أو سلعاً نصف مصنعة</w:t>
      </w:r>
      <w:r w:rsidRPr="00062E3D">
        <w:rPr>
          <w:rFonts w:cs="Simplified Arabic"/>
          <w:color w:val="000000"/>
          <w:sz w:val="28"/>
          <w:szCs w:val="28"/>
          <w:rtl/>
          <w:lang w:bidi="ar-JO"/>
        </w:rPr>
        <w:t xml:space="preserve">، مما يجعلها وسيلة هامة لتشجيع ودعم </w:t>
      </w:r>
      <w:r w:rsidR="00F30D73" w:rsidRPr="00062E3D">
        <w:rPr>
          <w:rFonts w:cs="Simplified Arabic" w:hint="cs"/>
          <w:color w:val="000000"/>
          <w:sz w:val="28"/>
          <w:szCs w:val="28"/>
          <w:rtl/>
          <w:lang w:bidi="ar-JO"/>
        </w:rPr>
        <w:t>الإنتاج</w:t>
      </w:r>
      <w:r w:rsidRPr="00062E3D">
        <w:rPr>
          <w:rFonts w:cs="Simplified Arabic"/>
          <w:color w:val="000000"/>
          <w:sz w:val="28"/>
          <w:szCs w:val="28"/>
          <w:rtl/>
          <w:lang w:bidi="ar-JO"/>
        </w:rPr>
        <w:t xml:space="preserve"> الزراعي والإنتاج الصناعي على حد سواء</w:t>
      </w:r>
      <w:r w:rsidR="00F30D73">
        <w:rPr>
          <w:rFonts w:cs="Simplified Arabic" w:hint="cs"/>
          <w:color w:val="000000"/>
          <w:sz w:val="28"/>
          <w:szCs w:val="28"/>
          <w:rtl/>
          <w:lang w:bidi="ar-JO"/>
        </w:rPr>
        <w:t>،</w:t>
      </w:r>
      <w:r w:rsidR="00852AD0">
        <w:rPr>
          <w:rFonts w:cs="Simplified Arabic"/>
          <w:color w:val="000000"/>
          <w:sz w:val="28"/>
          <w:szCs w:val="28"/>
          <w:rtl/>
          <w:lang w:bidi="ar-JO"/>
        </w:rPr>
        <w:t xml:space="preserve"> فضلاً عن دورها في </w:t>
      </w:r>
      <w:r w:rsidRPr="00062E3D">
        <w:rPr>
          <w:rFonts w:cs="Simplified Arabic"/>
          <w:color w:val="000000"/>
          <w:sz w:val="28"/>
          <w:szCs w:val="28"/>
          <w:rtl/>
          <w:lang w:bidi="ar-JO"/>
        </w:rPr>
        <w:t>تنمية وحماية الصناعات التقليدية التي أصبحت تلقى رواجاً لدى  شعوب العالم المختلفة</w:t>
      </w:r>
      <w:r w:rsidR="00062E3D">
        <w:rPr>
          <w:rFonts w:cs="Simplified Arabic" w:hint="cs"/>
          <w:color w:val="000000"/>
          <w:sz w:val="28"/>
          <w:szCs w:val="28"/>
          <w:rtl/>
          <w:lang w:bidi="ar-JO"/>
        </w:rPr>
        <w:t>.</w:t>
      </w:r>
    </w:p>
    <w:p w:rsidR="002A78C6" w:rsidRPr="005C75AD" w:rsidRDefault="006804EB" w:rsidP="001A7F1E">
      <w:pPr>
        <w:pStyle w:val="ListParagraph"/>
        <w:numPr>
          <w:ilvl w:val="0"/>
          <w:numId w:val="5"/>
        </w:numPr>
        <w:bidi/>
        <w:spacing w:before="120" w:after="120"/>
        <w:ind w:left="90" w:right="-360"/>
        <w:contextualSpacing w:val="0"/>
        <w:jc w:val="both"/>
        <w:rPr>
          <w:rFonts w:cs="Simplified Arabic"/>
          <w:color w:val="000000"/>
          <w:sz w:val="28"/>
          <w:szCs w:val="28"/>
          <w:lang w:bidi="ar-JO"/>
        </w:rPr>
      </w:pPr>
      <w:r>
        <w:rPr>
          <w:rFonts w:cs="Simplified Arabic"/>
          <w:color w:val="000000"/>
          <w:sz w:val="28"/>
          <w:szCs w:val="28"/>
          <w:rtl/>
          <w:lang w:bidi="ar-JO"/>
        </w:rPr>
        <w:t>فرصة</w:t>
      </w:r>
      <w:r w:rsidR="006210D6">
        <w:rPr>
          <w:rFonts w:cs="Simplified Arabic" w:hint="cs"/>
          <w:color w:val="000000"/>
          <w:sz w:val="28"/>
          <w:szCs w:val="28"/>
          <w:rtl/>
          <w:lang w:bidi="ar-JO"/>
        </w:rPr>
        <w:t xml:space="preserve"> لتنمية ا</w:t>
      </w:r>
      <w:r w:rsidR="00062E3D" w:rsidRPr="005C75AD">
        <w:rPr>
          <w:rFonts w:cs="Simplified Arabic"/>
          <w:color w:val="000000"/>
          <w:sz w:val="28"/>
          <w:szCs w:val="28"/>
          <w:rtl/>
          <w:lang w:bidi="ar-JO"/>
        </w:rPr>
        <w:t>لإبداع والابتكار</w:t>
      </w:r>
      <w:r w:rsidR="00062E3D" w:rsidRPr="005C75AD">
        <w:rPr>
          <w:rFonts w:cs="Simplified Arabic" w:hint="cs"/>
          <w:color w:val="000000"/>
          <w:sz w:val="28"/>
          <w:szCs w:val="28"/>
          <w:rtl/>
          <w:lang w:bidi="ar-JO"/>
        </w:rPr>
        <w:t xml:space="preserve"> </w:t>
      </w:r>
      <w:r w:rsidR="002A78C6" w:rsidRPr="005C75AD">
        <w:rPr>
          <w:rFonts w:cs="Simplified Arabic"/>
          <w:color w:val="000000"/>
          <w:sz w:val="28"/>
          <w:szCs w:val="28"/>
          <w:rtl/>
          <w:lang w:bidi="ar-JO"/>
        </w:rPr>
        <w:t>ل</w:t>
      </w:r>
      <w:r w:rsidR="006210D6">
        <w:rPr>
          <w:rFonts w:cs="Simplified Arabic"/>
          <w:color w:val="000000"/>
          <w:sz w:val="28"/>
          <w:szCs w:val="28"/>
          <w:rtl/>
          <w:lang w:bidi="ar-JO"/>
        </w:rPr>
        <w:t>أصحاب المبادرات الفذة والمتميزة</w:t>
      </w:r>
      <w:r>
        <w:rPr>
          <w:rFonts w:cs="Simplified Arabic" w:hint="cs"/>
          <w:color w:val="000000"/>
          <w:sz w:val="28"/>
          <w:szCs w:val="28"/>
          <w:rtl/>
          <w:lang w:bidi="ar-JO"/>
        </w:rPr>
        <w:t>،</w:t>
      </w:r>
      <w:r w:rsidR="006210D6">
        <w:rPr>
          <w:rFonts w:cs="Simplified Arabic" w:hint="cs"/>
          <w:color w:val="000000"/>
          <w:sz w:val="28"/>
          <w:szCs w:val="28"/>
          <w:rtl/>
          <w:lang w:bidi="ar-JO"/>
        </w:rPr>
        <w:t xml:space="preserve"> كما و</w:t>
      </w:r>
      <w:r w:rsidR="00860578" w:rsidRPr="005C75AD">
        <w:rPr>
          <w:rFonts w:cs="Simplified Arabic"/>
          <w:color w:val="000000"/>
          <w:sz w:val="28"/>
          <w:szCs w:val="28"/>
          <w:rtl/>
          <w:lang w:bidi="ar-JO"/>
        </w:rPr>
        <w:t>تعتبر</w:t>
      </w:r>
      <w:r w:rsidR="00860578" w:rsidRPr="005C75AD">
        <w:rPr>
          <w:rFonts w:cs="Simplified Arabic" w:hint="cs"/>
          <w:color w:val="000000"/>
          <w:sz w:val="28"/>
          <w:szCs w:val="28"/>
          <w:rtl/>
          <w:lang w:bidi="ar-JO"/>
        </w:rPr>
        <w:t xml:space="preserve"> هذه </w:t>
      </w:r>
      <w:r w:rsidR="00860578" w:rsidRPr="005C75AD">
        <w:rPr>
          <w:rFonts w:cs="Simplified Arabic"/>
          <w:color w:val="000000"/>
          <w:sz w:val="28"/>
          <w:szCs w:val="28"/>
          <w:rtl/>
          <w:lang w:bidi="ar-JO"/>
        </w:rPr>
        <w:t xml:space="preserve">المشروعات الصغيرة من الناحية الفنية </w:t>
      </w:r>
      <w:r w:rsidR="001A7F1E">
        <w:rPr>
          <w:rFonts w:cs="Simplified Arabic" w:hint="cs"/>
          <w:color w:val="000000"/>
          <w:sz w:val="28"/>
          <w:szCs w:val="28"/>
          <w:rtl/>
          <w:lang w:bidi="ar-JO"/>
        </w:rPr>
        <w:t>إحدى</w:t>
      </w:r>
      <w:r w:rsidR="005C75AD" w:rsidRPr="005C75AD">
        <w:rPr>
          <w:rFonts w:cs="Simplified Arabic"/>
          <w:color w:val="000000"/>
          <w:sz w:val="28"/>
          <w:szCs w:val="28"/>
          <w:rtl/>
          <w:lang w:bidi="ar-JO"/>
        </w:rPr>
        <w:t xml:space="preserve"> أهم مفردات التطور التكنولوجي، </w:t>
      </w:r>
      <w:r w:rsidR="005C75AD" w:rsidRPr="005C75AD">
        <w:rPr>
          <w:rFonts w:cs="Simplified Arabic" w:hint="cs"/>
          <w:color w:val="000000"/>
          <w:sz w:val="28"/>
          <w:szCs w:val="28"/>
          <w:rtl/>
          <w:lang w:bidi="ar-JO"/>
        </w:rPr>
        <w:t>و</w:t>
      </w:r>
      <w:r w:rsidR="005C75AD" w:rsidRPr="005C75AD">
        <w:rPr>
          <w:rFonts w:cs="Simplified Arabic"/>
          <w:color w:val="000000"/>
          <w:sz w:val="28"/>
          <w:szCs w:val="28"/>
          <w:rtl/>
          <w:lang w:bidi="ar-JO"/>
        </w:rPr>
        <w:t xml:space="preserve">ذلك </w:t>
      </w:r>
      <w:r w:rsidR="006210D6">
        <w:rPr>
          <w:rFonts w:cs="Simplified Arabic" w:hint="cs"/>
          <w:color w:val="000000"/>
          <w:sz w:val="28"/>
          <w:szCs w:val="28"/>
          <w:rtl/>
          <w:lang w:bidi="ar-JO"/>
        </w:rPr>
        <w:t>ل</w:t>
      </w:r>
      <w:r w:rsidR="00860578" w:rsidRPr="005C75AD">
        <w:rPr>
          <w:rFonts w:cs="Simplified Arabic"/>
          <w:color w:val="000000"/>
          <w:sz w:val="28"/>
          <w:szCs w:val="28"/>
          <w:rtl/>
          <w:lang w:bidi="ar-JO"/>
        </w:rPr>
        <w:t xml:space="preserve">قدرتها الفائقة على تطوير وتحديث عمليات </w:t>
      </w:r>
      <w:r w:rsidR="00A411E1" w:rsidRPr="005C75AD">
        <w:rPr>
          <w:rFonts w:cs="Simplified Arabic" w:hint="cs"/>
          <w:color w:val="000000"/>
          <w:sz w:val="28"/>
          <w:szCs w:val="28"/>
          <w:rtl/>
          <w:lang w:bidi="ar-JO"/>
        </w:rPr>
        <w:t>الإنتاج</w:t>
      </w:r>
      <w:r w:rsidR="00860578" w:rsidRPr="005C75AD">
        <w:rPr>
          <w:rFonts w:cs="Simplified Arabic"/>
          <w:color w:val="000000"/>
          <w:sz w:val="28"/>
          <w:szCs w:val="28"/>
          <w:rtl/>
          <w:lang w:bidi="ar-JO"/>
        </w:rPr>
        <w:t xml:space="preserve"> بشكل أسرع وتكلفة أقل من الشركات </w:t>
      </w:r>
      <w:r w:rsidR="005C75AD" w:rsidRPr="005C75AD">
        <w:rPr>
          <w:rFonts w:cs="Simplified Arabic"/>
          <w:color w:val="000000"/>
          <w:sz w:val="28"/>
          <w:szCs w:val="28"/>
          <w:rtl/>
          <w:lang w:bidi="ar-JO"/>
        </w:rPr>
        <w:t>الكبيرة ذات الاستثمارات العالية</w:t>
      </w:r>
      <w:r w:rsidR="005C75AD" w:rsidRPr="005C75AD">
        <w:rPr>
          <w:rFonts w:cs="Simplified Arabic" w:hint="cs"/>
          <w:color w:val="000000"/>
          <w:sz w:val="28"/>
          <w:szCs w:val="28"/>
          <w:rtl/>
          <w:lang w:bidi="ar-JO"/>
        </w:rPr>
        <w:t>،</w:t>
      </w:r>
      <w:r w:rsidR="00860578" w:rsidRPr="005C75AD">
        <w:rPr>
          <w:rFonts w:cs="Simplified Arabic"/>
          <w:color w:val="000000"/>
          <w:sz w:val="28"/>
          <w:szCs w:val="28"/>
          <w:rtl/>
          <w:lang w:bidi="ar-JO"/>
        </w:rPr>
        <w:t xml:space="preserve"> ومن المفيد ذكره أن المشروعات الصغيرة تمثل </w:t>
      </w:r>
      <w:r w:rsidR="001A7F1E">
        <w:rPr>
          <w:rFonts w:cs="Simplified Arabic" w:hint="cs"/>
          <w:color w:val="000000"/>
          <w:sz w:val="28"/>
          <w:szCs w:val="28"/>
          <w:rtl/>
          <w:lang w:bidi="ar-JO"/>
        </w:rPr>
        <w:t>(</w:t>
      </w:r>
      <w:r w:rsidR="00860578" w:rsidRPr="005C75AD">
        <w:rPr>
          <w:rFonts w:cs="Simplified Arabic"/>
          <w:color w:val="000000"/>
          <w:sz w:val="28"/>
          <w:szCs w:val="28"/>
          <w:rtl/>
          <w:lang w:bidi="ar-JO"/>
        </w:rPr>
        <w:t>80%</w:t>
      </w:r>
      <w:r w:rsidR="001A7F1E">
        <w:rPr>
          <w:rFonts w:cs="Simplified Arabic" w:hint="cs"/>
          <w:color w:val="000000"/>
          <w:sz w:val="28"/>
          <w:szCs w:val="28"/>
          <w:rtl/>
          <w:lang w:bidi="ar-JO"/>
        </w:rPr>
        <w:t>)</w:t>
      </w:r>
      <w:r w:rsidR="00860578" w:rsidRPr="005C75AD">
        <w:rPr>
          <w:rFonts w:cs="Simplified Arabic"/>
          <w:color w:val="000000"/>
          <w:sz w:val="28"/>
          <w:szCs w:val="28"/>
          <w:rtl/>
          <w:lang w:bidi="ar-JO"/>
        </w:rPr>
        <w:t xml:space="preserve"> من كل الإبداعات و الابتك</w:t>
      </w:r>
      <w:r w:rsidR="005C75AD" w:rsidRPr="005C75AD">
        <w:rPr>
          <w:rFonts w:cs="Simplified Arabic"/>
          <w:color w:val="000000"/>
          <w:sz w:val="28"/>
          <w:szCs w:val="28"/>
          <w:rtl/>
          <w:lang w:bidi="ar-JO"/>
        </w:rPr>
        <w:t>ارات الجديدة في السوق الأمريكي</w:t>
      </w:r>
      <w:r w:rsidR="005C75AD" w:rsidRPr="005C75AD">
        <w:rPr>
          <w:rFonts w:cs="Simplified Arabic" w:hint="cs"/>
          <w:color w:val="000000"/>
          <w:sz w:val="28"/>
          <w:szCs w:val="28"/>
          <w:rtl/>
          <w:lang w:bidi="ar-JO"/>
        </w:rPr>
        <w:t>.</w:t>
      </w:r>
    </w:p>
    <w:p w:rsidR="00174807" w:rsidRDefault="001A7F1E" w:rsidP="007F39C4">
      <w:pPr>
        <w:pStyle w:val="ListParagraph"/>
        <w:numPr>
          <w:ilvl w:val="0"/>
          <w:numId w:val="5"/>
        </w:numPr>
        <w:bidi/>
        <w:spacing w:before="120" w:after="120"/>
        <w:ind w:left="90" w:right="-360"/>
        <w:contextualSpacing w:val="0"/>
        <w:jc w:val="both"/>
        <w:rPr>
          <w:rFonts w:cs="Simplified Arabic"/>
          <w:color w:val="000000"/>
          <w:sz w:val="28"/>
          <w:szCs w:val="28"/>
          <w:lang w:bidi="ar-JO"/>
        </w:rPr>
      </w:pPr>
      <w:r w:rsidRPr="00A1159B">
        <w:rPr>
          <w:rFonts w:cs="Simplified Arabic" w:hint="cs"/>
          <w:color w:val="000000"/>
          <w:sz w:val="28"/>
          <w:szCs w:val="28"/>
          <w:shd w:val="clear" w:color="auto" w:fill="FFFF00"/>
          <w:rtl/>
          <w:lang w:bidi="ar-JO"/>
        </w:rPr>
        <w:lastRenderedPageBreak/>
        <w:t>تعزز</w:t>
      </w:r>
      <w:r w:rsidR="00852AD0">
        <w:rPr>
          <w:rFonts w:cs="Simplified Arabic" w:hint="cs"/>
          <w:color w:val="000000"/>
          <w:sz w:val="28"/>
          <w:szCs w:val="28"/>
          <w:rtl/>
          <w:lang w:bidi="ar-JO"/>
        </w:rPr>
        <w:t xml:space="preserve"> النشاط الاقتصادي لكافة أفراد الأسرة مما يعزز الثقة بالنفس ويحقق</w:t>
      </w:r>
      <w:r w:rsidR="00174807">
        <w:rPr>
          <w:rFonts w:cs="Simplified Arabic" w:hint="cs"/>
          <w:color w:val="000000"/>
          <w:sz w:val="28"/>
          <w:szCs w:val="28"/>
          <w:rtl/>
          <w:lang w:bidi="ar-JO"/>
        </w:rPr>
        <w:t xml:space="preserve"> تعاون النوع الاجتماعي والتفاعل داخل طبقات المجتمع</w:t>
      </w:r>
      <w:r w:rsidR="00852AD0">
        <w:rPr>
          <w:rFonts w:cs="Simplified Arabic" w:hint="cs"/>
          <w:color w:val="000000"/>
          <w:sz w:val="28"/>
          <w:szCs w:val="28"/>
          <w:rtl/>
          <w:lang w:bidi="ar-JO"/>
        </w:rPr>
        <w:t>.</w:t>
      </w:r>
    </w:p>
    <w:p w:rsidR="00F128EC" w:rsidRPr="00F128EC" w:rsidRDefault="00F128EC" w:rsidP="007F39C4">
      <w:pPr>
        <w:pStyle w:val="ListParagraph"/>
        <w:numPr>
          <w:ilvl w:val="0"/>
          <w:numId w:val="1"/>
        </w:numPr>
        <w:tabs>
          <w:tab w:val="left" w:pos="0"/>
        </w:tabs>
        <w:bidi/>
        <w:spacing w:before="360" w:after="0"/>
        <w:ind w:left="-274" w:right="-360" w:hanging="446"/>
        <w:contextualSpacing w:val="0"/>
        <w:jc w:val="both"/>
        <w:rPr>
          <w:rFonts w:cs="Simplified Arabic"/>
          <w:b/>
          <w:bCs/>
          <w:color w:val="000000"/>
          <w:sz w:val="28"/>
          <w:szCs w:val="28"/>
          <w:u w:val="single"/>
          <w:rtl/>
          <w:lang w:bidi="ar-JO"/>
        </w:rPr>
      </w:pPr>
      <w:r w:rsidRPr="00F128EC">
        <w:rPr>
          <w:rFonts w:cs="Simplified Arabic" w:hint="cs"/>
          <w:b/>
          <w:bCs/>
          <w:color w:val="000000"/>
          <w:sz w:val="28"/>
          <w:szCs w:val="28"/>
          <w:u w:val="single"/>
          <w:rtl/>
          <w:lang w:bidi="ar-JO"/>
        </w:rPr>
        <w:t>المشاريع الم</w:t>
      </w:r>
      <w:r w:rsidR="000E4314">
        <w:rPr>
          <w:rFonts w:cs="Simplified Arabic" w:hint="cs"/>
          <w:b/>
          <w:bCs/>
          <w:color w:val="000000"/>
          <w:sz w:val="28"/>
          <w:szCs w:val="28"/>
          <w:u w:val="single"/>
          <w:rtl/>
          <w:lang w:bidi="ar-JO"/>
        </w:rPr>
        <w:t>ا</w:t>
      </w:r>
      <w:r w:rsidRPr="00F128EC">
        <w:rPr>
          <w:rFonts w:cs="Simplified Arabic" w:hint="cs"/>
          <w:b/>
          <w:bCs/>
          <w:color w:val="000000"/>
          <w:sz w:val="28"/>
          <w:szCs w:val="28"/>
          <w:u w:val="single"/>
          <w:rtl/>
          <w:lang w:bidi="ar-JO"/>
        </w:rPr>
        <w:t xml:space="preserve">يكروية </w:t>
      </w:r>
      <w:r w:rsidR="00210ABF">
        <w:rPr>
          <w:rFonts w:cs="Simplified Arabic" w:hint="cs"/>
          <w:b/>
          <w:bCs/>
          <w:color w:val="000000"/>
          <w:sz w:val="28"/>
          <w:szCs w:val="28"/>
          <w:u w:val="single"/>
          <w:rtl/>
          <w:lang w:bidi="ar-JO"/>
        </w:rPr>
        <w:t>والصغيرة</w:t>
      </w:r>
      <w:r w:rsidRPr="00F128EC">
        <w:rPr>
          <w:rFonts w:cs="Simplified Arabic" w:hint="cs"/>
          <w:b/>
          <w:bCs/>
          <w:color w:val="000000"/>
          <w:sz w:val="28"/>
          <w:szCs w:val="28"/>
          <w:u w:val="single"/>
          <w:rtl/>
          <w:lang w:bidi="ar-JO"/>
        </w:rPr>
        <w:t xml:space="preserve"> </w:t>
      </w:r>
      <w:r w:rsidR="00210ABF">
        <w:rPr>
          <w:rFonts w:cs="Simplified Arabic" w:hint="cs"/>
          <w:b/>
          <w:bCs/>
          <w:color w:val="000000"/>
          <w:sz w:val="28"/>
          <w:szCs w:val="28"/>
          <w:u w:val="single"/>
          <w:rtl/>
          <w:lang w:bidi="ar-JO"/>
        </w:rPr>
        <w:t>و</w:t>
      </w:r>
      <w:r w:rsidRPr="00F128EC">
        <w:rPr>
          <w:rFonts w:cs="Simplified Arabic" w:hint="cs"/>
          <w:b/>
          <w:bCs/>
          <w:color w:val="000000"/>
          <w:sz w:val="28"/>
          <w:szCs w:val="28"/>
          <w:u w:val="single"/>
          <w:rtl/>
          <w:lang w:bidi="ar-JO"/>
        </w:rPr>
        <w:t xml:space="preserve">زيادة المشاركة الاقتصادية للمرأة </w:t>
      </w:r>
      <w:r w:rsidR="00210ABF">
        <w:rPr>
          <w:rFonts w:cs="Simplified Arabic" w:hint="cs"/>
          <w:b/>
          <w:bCs/>
          <w:color w:val="000000"/>
          <w:sz w:val="28"/>
          <w:szCs w:val="28"/>
          <w:u w:val="single"/>
          <w:rtl/>
          <w:lang w:bidi="ar-JO"/>
        </w:rPr>
        <w:t>في الأردن</w:t>
      </w:r>
      <w:r w:rsidRPr="00F128EC">
        <w:rPr>
          <w:rFonts w:cs="Simplified Arabic" w:hint="cs"/>
          <w:b/>
          <w:bCs/>
          <w:color w:val="000000"/>
          <w:sz w:val="28"/>
          <w:szCs w:val="28"/>
          <w:u w:val="single"/>
          <w:rtl/>
          <w:lang w:bidi="ar-JO"/>
        </w:rPr>
        <w:t>:</w:t>
      </w:r>
    </w:p>
    <w:p w:rsidR="00774F65" w:rsidRDefault="00604B84" w:rsidP="00056697">
      <w:pPr>
        <w:pStyle w:val="ListParagraph"/>
        <w:bidi/>
        <w:spacing w:after="120"/>
        <w:ind w:left="-270" w:right="-360"/>
        <w:contextualSpacing w:val="0"/>
        <w:jc w:val="both"/>
        <w:rPr>
          <w:rFonts w:ascii="Simplified Arabic" w:hAnsi="Simplified Arabic" w:cs="Simplified Arabic"/>
          <w:sz w:val="28"/>
          <w:szCs w:val="28"/>
          <w:rtl/>
        </w:rPr>
      </w:pPr>
      <w:r w:rsidRPr="00FF09EC">
        <w:rPr>
          <w:rFonts w:ascii="Simplified Arabic" w:hAnsi="Simplified Arabic" w:cs="Simplified Arabic" w:hint="cs"/>
          <w:sz w:val="28"/>
          <w:szCs w:val="28"/>
          <w:rtl/>
        </w:rPr>
        <w:t xml:space="preserve">إن تعزيز العمل الريادي لدى المرأة وتشجيعها على تأسيس مشاريع إنتاجية صغيرة أو امتلاكها لأعمال خاصة بها، تعتبر من </w:t>
      </w:r>
      <w:r w:rsidR="00056697">
        <w:rPr>
          <w:rFonts w:ascii="Simplified Arabic" w:hAnsi="Simplified Arabic" w:cs="Simplified Arabic" w:hint="cs"/>
          <w:sz w:val="28"/>
          <w:szCs w:val="28"/>
          <w:rtl/>
        </w:rPr>
        <w:t>أ</w:t>
      </w:r>
      <w:r w:rsidRPr="00FF09EC">
        <w:rPr>
          <w:rFonts w:ascii="Simplified Arabic" w:hAnsi="Simplified Arabic" w:cs="Simplified Arabic" w:hint="cs"/>
          <w:sz w:val="28"/>
          <w:szCs w:val="28"/>
          <w:rtl/>
        </w:rPr>
        <w:t>نجح الوسائل التي يمكن أن تنتهجها الدولة والمؤسسات غير الرسمية المعنية بزيادة مشاركة المرأة اقتصادياً،</w:t>
      </w:r>
      <w:r w:rsidR="00774F65" w:rsidRPr="00FF09EC">
        <w:rPr>
          <w:rFonts w:ascii="Simplified Arabic" w:hAnsi="Simplified Arabic" w:cs="Simplified Arabic" w:hint="cs"/>
          <w:sz w:val="28"/>
          <w:szCs w:val="28"/>
          <w:rtl/>
        </w:rPr>
        <w:t xml:space="preserve"> </w:t>
      </w:r>
      <w:r w:rsidR="00210ABF" w:rsidRPr="00FF09EC">
        <w:rPr>
          <w:rFonts w:ascii="Simplified Arabic" w:hAnsi="Simplified Arabic" w:cs="Simplified Arabic" w:hint="cs"/>
          <w:sz w:val="28"/>
          <w:szCs w:val="28"/>
          <w:rtl/>
        </w:rPr>
        <w:t xml:space="preserve">حيث </w:t>
      </w:r>
      <w:r w:rsidR="00056697">
        <w:rPr>
          <w:rFonts w:ascii="Simplified Arabic" w:hAnsi="Simplified Arabic" w:cs="Simplified Arabic" w:hint="cs"/>
          <w:sz w:val="28"/>
          <w:szCs w:val="28"/>
          <w:rtl/>
        </w:rPr>
        <w:t>أ</w:t>
      </w:r>
      <w:r w:rsidR="00210ABF" w:rsidRPr="00FF09EC">
        <w:rPr>
          <w:rFonts w:ascii="Simplified Arabic" w:hAnsi="Simplified Arabic" w:cs="Simplified Arabic" w:hint="cs"/>
          <w:sz w:val="28"/>
          <w:szCs w:val="28"/>
          <w:rtl/>
        </w:rPr>
        <w:t>نه</w:t>
      </w:r>
      <w:r w:rsidR="00774F65" w:rsidRPr="00FF09EC">
        <w:rPr>
          <w:rFonts w:ascii="Simplified Arabic" w:hAnsi="Simplified Arabic" w:cs="Simplified Arabic" w:hint="cs"/>
          <w:sz w:val="28"/>
          <w:szCs w:val="28"/>
          <w:rtl/>
        </w:rPr>
        <w:t xml:space="preserve"> </w:t>
      </w:r>
      <w:r w:rsidR="00210ABF" w:rsidRPr="00FF09EC">
        <w:rPr>
          <w:rFonts w:ascii="Simplified Arabic" w:hAnsi="Simplified Arabic" w:cs="Simplified Arabic" w:hint="cs"/>
          <w:sz w:val="28"/>
          <w:szCs w:val="28"/>
          <w:rtl/>
        </w:rPr>
        <w:t>سيتيح</w:t>
      </w:r>
      <w:r w:rsidR="00774F65" w:rsidRPr="00FF09EC">
        <w:rPr>
          <w:rFonts w:ascii="Simplified Arabic" w:hAnsi="Simplified Arabic" w:cs="Simplified Arabic" w:hint="cs"/>
          <w:sz w:val="28"/>
          <w:szCs w:val="28"/>
          <w:rtl/>
        </w:rPr>
        <w:t xml:space="preserve"> الفرصة لتفعيل دور المرأة سواء أكانت صاحبة أعمال </w:t>
      </w:r>
      <w:r w:rsidR="00210ABF" w:rsidRPr="00FF09EC">
        <w:rPr>
          <w:rFonts w:ascii="Simplified Arabic" w:hAnsi="Simplified Arabic" w:cs="Simplified Arabic" w:hint="cs"/>
          <w:sz w:val="28"/>
          <w:szCs w:val="28"/>
          <w:rtl/>
        </w:rPr>
        <w:t>أو</w:t>
      </w:r>
      <w:r w:rsidR="00774F65" w:rsidRPr="00FF09EC">
        <w:rPr>
          <w:rFonts w:ascii="Simplified Arabic" w:hAnsi="Simplified Arabic" w:cs="Simplified Arabic" w:hint="cs"/>
          <w:sz w:val="28"/>
          <w:szCs w:val="28"/>
          <w:rtl/>
        </w:rPr>
        <w:t xml:space="preserve"> م</w:t>
      </w:r>
      <w:r w:rsidR="00210ABF" w:rsidRPr="00FF09EC">
        <w:rPr>
          <w:rFonts w:ascii="Simplified Arabic" w:hAnsi="Simplified Arabic" w:cs="Simplified Arabic" w:hint="cs"/>
          <w:sz w:val="28"/>
          <w:szCs w:val="28"/>
          <w:rtl/>
        </w:rPr>
        <w:t>ستخدمة</w:t>
      </w:r>
      <w:r w:rsidR="00774F65" w:rsidRPr="00FF09EC">
        <w:rPr>
          <w:rFonts w:ascii="Simplified Arabic" w:hAnsi="Simplified Arabic" w:cs="Simplified Arabic" w:hint="cs"/>
          <w:sz w:val="28"/>
          <w:szCs w:val="28"/>
          <w:rtl/>
        </w:rPr>
        <w:t>، و</w:t>
      </w:r>
      <w:r w:rsidR="00210ABF" w:rsidRPr="00FF09EC">
        <w:rPr>
          <w:rFonts w:ascii="Simplified Arabic" w:hAnsi="Simplified Arabic" w:cs="Simplified Arabic" w:hint="cs"/>
          <w:sz w:val="28"/>
          <w:szCs w:val="28"/>
          <w:rtl/>
        </w:rPr>
        <w:t xml:space="preserve">ذلك </w:t>
      </w:r>
      <w:r w:rsidRPr="00FF09EC">
        <w:rPr>
          <w:rFonts w:ascii="Simplified Arabic" w:hAnsi="Simplified Arabic" w:cs="Simplified Arabic" w:hint="cs"/>
          <w:sz w:val="28"/>
          <w:szCs w:val="28"/>
          <w:rtl/>
        </w:rPr>
        <w:t>نتيجة للأثر المباشر لتلك المشاريع بإيجاد فرص عمل</w:t>
      </w:r>
      <w:r w:rsidRPr="00604B84">
        <w:rPr>
          <w:rFonts w:ascii="Simplified Arabic" w:hAnsi="Simplified Arabic" w:cs="Simplified Arabic" w:hint="cs"/>
          <w:sz w:val="28"/>
          <w:szCs w:val="28"/>
          <w:rtl/>
        </w:rPr>
        <w:t xml:space="preserve"> لكافة أفراد الأسرة بما فيها النساء، وتأمين الاستقرار الاجتماعي بإتاحتها الفرصة لربات البيوت من أن يصبحن مالكات لمشاريع خاصة ضمن</w:t>
      </w:r>
      <w:r w:rsidR="00774F65">
        <w:rPr>
          <w:rFonts w:ascii="Simplified Arabic" w:hAnsi="Simplified Arabic" w:cs="Simplified Arabic" w:hint="cs"/>
          <w:sz w:val="28"/>
          <w:szCs w:val="28"/>
          <w:rtl/>
        </w:rPr>
        <w:t xml:space="preserve"> مجتمعاتهن المحلية </w:t>
      </w:r>
      <w:r w:rsidR="00AE1898">
        <w:rPr>
          <w:rFonts w:ascii="Simplified Arabic" w:hAnsi="Simplified Arabic" w:cs="Simplified Arabic" w:hint="cs"/>
          <w:sz w:val="28"/>
          <w:szCs w:val="28"/>
          <w:rtl/>
        </w:rPr>
        <w:t>و</w:t>
      </w:r>
      <w:r w:rsidRPr="00604B84">
        <w:rPr>
          <w:rFonts w:ascii="Simplified Arabic" w:hAnsi="Simplified Arabic" w:cs="Simplified Arabic" w:hint="cs"/>
          <w:sz w:val="28"/>
          <w:szCs w:val="28"/>
          <w:rtl/>
        </w:rPr>
        <w:t xml:space="preserve">مناطق سكناهن مما يمكنهن من إدارة أعمالهن دونما تقصير بمسؤولياتهن </w:t>
      </w:r>
      <w:r w:rsidR="00774F65">
        <w:rPr>
          <w:rFonts w:ascii="Simplified Arabic" w:hAnsi="Simplified Arabic" w:cs="Simplified Arabic" w:hint="cs"/>
          <w:sz w:val="28"/>
          <w:szCs w:val="28"/>
          <w:rtl/>
        </w:rPr>
        <w:t>الأسرية والخروج عن الأعراف والتقاليد السائدة في مج</w:t>
      </w:r>
      <w:r w:rsidR="00210ABF">
        <w:rPr>
          <w:rFonts w:ascii="Simplified Arabic" w:hAnsi="Simplified Arabic" w:cs="Simplified Arabic" w:hint="cs"/>
          <w:sz w:val="28"/>
          <w:szCs w:val="28"/>
          <w:rtl/>
        </w:rPr>
        <w:t>ت</w:t>
      </w:r>
      <w:r w:rsidR="00774F65">
        <w:rPr>
          <w:rFonts w:ascii="Simplified Arabic" w:hAnsi="Simplified Arabic" w:cs="Simplified Arabic" w:hint="cs"/>
          <w:sz w:val="28"/>
          <w:szCs w:val="28"/>
          <w:rtl/>
        </w:rPr>
        <w:t>معهن.</w:t>
      </w:r>
    </w:p>
    <w:p w:rsidR="00604B84" w:rsidRPr="00604B84" w:rsidRDefault="00604B84" w:rsidP="00E1704C">
      <w:pPr>
        <w:pStyle w:val="ListParagraph"/>
        <w:bidi/>
        <w:spacing w:before="120" w:after="120"/>
        <w:ind w:left="-270" w:right="-360"/>
        <w:contextualSpacing w:val="0"/>
        <w:jc w:val="both"/>
        <w:rPr>
          <w:rFonts w:cs="Simplified Arabic"/>
          <w:sz w:val="28"/>
          <w:szCs w:val="28"/>
          <w:rtl/>
        </w:rPr>
      </w:pPr>
      <w:r w:rsidRPr="00604B84">
        <w:rPr>
          <w:rFonts w:ascii="Simplified Arabic" w:hAnsi="Simplified Arabic" w:cs="Simplified Arabic" w:hint="cs"/>
          <w:sz w:val="28"/>
          <w:szCs w:val="28"/>
          <w:rtl/>
        </w:rPr>
        <w:t>كما أن زيادة نسبة النساء صاحبات الأعمال والمالكات لمشاريع صغيرة</w:t>
      </w:r>
      <w:r w:rsidR="00E97D07">
        <w:rPr>
          <w:rFonts w:ascii="Simplified Arabic" w:hAnsi="Simplified Arabic" w:cs="Simplified Arabic" w:hint="cs"/>
          <w:sz w:val="28"/>
          <w:szCs w:val="28"/>
          <w:rtl/>
        </w:rPr>
        <w:t xml:space="preserve"> ومايكروية</w:t>
      </w:r>
      <w:r w:rsidRPr="00604B84">
        <w:rPr>
          <w:rFonts w:ascii="Simplified Arabic" w:hAnsi="Simplified Arabic" w:cs="Simplified Arabic" w:hint="cs"/>
          <w:sz w:val="28"/>
          <w:szCs w:val="28"/>
          <w:rtl/>
        </w:rPr>
        <w:t xml:space="preserve"> سوف تساهم في زيادة مشاركة المرأة (المستخدمة بأجر) في القطاع الخاص وضمن المستويات الإدارية المختلفة، ويأتي هذا الافتراض نتيجة لدراسة قام بها البنك الدولي </w:t>
      </w:r>
      <w:r w:rsidR="003C5A1A">
        <w:rPr>
          <w:rStyle w:val="FootnoteReference"/>
          <w:rFonts w:ascii="Simplified Arabic" w:hAnsi="Simplified Arabic" w:cs="Simplified Arabic"/>
          <w:sz w:val="28"/>
          <w:szCs w:val="28"/>
          <w:rtl/>
        </w:rPr>
        <w:footnoteReference w:id="20"/>
      </w:r>
      <w:r w:rsidRPr="00604B84">
        <w:rPr>
          <w:rFonts w:ascii="Simplified Arabic" w:hAnsi="Simplified Arabic" w:cs="Simplified Arabic" w:hint="cs"/>
          <w:sz w:val="28"/>
          <w:szCs w:val="28"/>
          <w:rtl/>
        </w:rPr>
        <w:t>عام 200</w:t>
      </w:r>
      <w:r w:rsidR="00774F65">
        <w:rPr>
          <w:rFonts w:ascii="Simplified Arabic" w:hAnsi="Simplified Arabic" w:cs="Simplified Arabic" w:hint="cs"/>
          <w:sz w:val="28"/>
          <w:szCs w:val="28"/>
          <w:rtl/>
        </w:rPr>
        <w:t>7</w:t>
      </w:r>
      <w:r w:rsidRPr="00604B84">
        <w:rPr>
          <w:rFonts w:ascii="Simplified Arabic" w:hAnsi="Simplified Arabic" w:cs="Simplified Arabic" w:hint="cs"/>
          <w:sz w:val="28"/>
          <w:szCs w:val="28"/>
          <w:rtl/>
        </w:rPr>
        <w:t xml:space="preserve"> </w:t>
      </w:r>
      <w:r w:rsidR="000E4314">
        <w:rPr>
          <w:rFonts w:ascii="Simplified Arabic" w:hAnsi="Simplified Arabic" w:cs="Simplified Arabic" w:hint="cs"/>
          <w:sz w:val="28"/>
          <w:szCs w:val="28"/>
          <w:rtl/>
        </w:rPr>
        <w:t>تبين أن النساء يشكلن ما نسبته (</w:t>
      </w:r>
      <w:r w:rsidRPr="00604B84">
        <w:rPr>
          <w:rFonts w:ascii="Simplified Arabic" w:hAnsi="Simplified Arabic" w:cs="Simplified Arabic" w:hint="cs"/>
          <w:sz w:val="28"/>
          <w:szCs w:val="28"/>
          <w:rtl/>
        </w:rPr>
        <w:t xml:space="preserve">48%) من القوى العاملة في المؤسسات والمشاريع المملوكة للنساء مقارنة </w:t>
      </w:r>
      <w:r w:rsidR="000E4314">
        <w:rPr>
          <w:rFonts w:ascii="Simplified Arabic" w:hAnsi="Simplified Arabic" w:cs="Simplified Arabic" w:hint="cs"/>
          <w:sz w:val="28"/>
          <w:szCs w:val="28"/>
          <w:rtl/>
        </w:rPr>
        <w:t>ب</w:t>
      </w:r>
      <w:r w:rsidRPr="00604B84">
        <w:rPr>
          <w:rFonts w:ascii="Simplified Arabic" w:hAnsi="Simplified Arabic" w:cs="Simplified Arabic" w:hint="cs"/>
          <w:sz w:val="28"/>
          <w:szCs w:val="28"/>
          <w:rtl/>
        </w:rPr>
        <w:t>ما نسبته (37%) في</w:t>
      </w:r>
      <w:r w:rsidR="00E1704C">
        <w:rPr>
          <w:rFonts w:ascii="Simplified Arabic" w:hAnsi="Simplified Arabic" w:cs="Simplified Arabic" w:hint="cs"/>
          <w:sz w:val="28"/>
          <w:szCs w:val="28"/>
          <w:rtl/>
        </w:rPr>
        <w:t xml:space="preserve"> المؤسسات المملوكة لرجال، كما وأ</w:t>
      </w:r>
      <w:r w:rsidRPr="00604B84">
        <w:rPr>
          <w:rFonts w:ascii="Simplified Arabic" w:hAnsi="Simplified Arabic" w:cs="Simplified Arabic" w:hint="cs"/>
          <w:sz w:val="28"/>
          <w:szCs w:val="28"/>
          <w:rtl/>
        </w:rPr>
        <w:t xml:space="preserve">ن تمثيل المرأة في الوظائف الإدارية والقيادية </w:t>
      </w:r>
      <w:r w:rsidR="00E1704C">
        <w:rPr>
          <w:rFonts w:ascii="Simplified Arabic" w:hAnsi="Simplified Arabic" w:cs="Simplified Arabic" w:hint="cs"/>
          <w:sz w:val="28"/>
          <w:szCs w:val="28"/>
          <w:rtl/>
        </w:rPr>
        <w:t>ي</w:t>
      </w:r>
      <w:r w:rsidRPr="00604B84">
        <w:rPr>
          <w:rFonts w:ascii="Simplified Arabic" w:hAnsi="Simplified Arabic" w:cs="Simplified Arabic" w:hint="cs"/>
          <w:sz w:val="28"/>
          <w:szCs w:val="28"/>
          <w:rtl/>
        </w:rPr>
        <w:t xml:space="preserve">كون </w:t>
      </w:r>
      <w:r w:rsidR="00E1704C">
        <w:rPr>
          <w:rFonts w:ascii="Simplified Arabic" w:hAnsi="Simplified Arabic" w:cs="Simplified Arabic" w:hint="cs"/>
          <w:sz w:val="28"/>
          <w:szCs w:val="28"/>
          <w:rtl/>
        </w:rPr>
        <w:t>أ</w:t>
      </w:r>
      <w:r w:rsidRPr="00604B84">
        <w:rPr>
          <w:rFonts w:ascii="Simplified Arabic" w:hAnsi="Simplified Arabic" w:cs="Simplified Arabic" w:hint="cs"/>
          <w:sz w:val="28"/>
          <w:szCs w:val="28"/>
          <w:rtl/>
        </w:rPr>
        <w:t>كبر وبشكل ملحوظ في المؤسسات المملوكة من قبل النساء،</w:t>
      </w:r>
      <w:r w:rsidRPr="00604B84">
        <w:rPr>
          <w:rFonts w:cs="Simplified Arabic" w:hint="cs"/>
          <w:sz w:val="28"/>
          <w:szCs w:val="28"/>
          <w:rtl/>
        </w:rPr>
        <w:t xml:space="preserve"> مما</w:t>
      </w:r>
      <w:r w:rsidRPr="00604B84">
        <w:rPr>
          <w:rFonts w:cs="Simplified Arabic"/>
          <w:sz w:val="28"/>
          <w:szCs w:val="28"/>
          <w:rtl/>
        </w:rPr>
        <w:t xml:space="preserve"> </w:t>
      </w:r>
      <w:r w:rsidRPr="00604B84">
        <w:rPr>
          <w:rFonts w:cs="Simplified Arabic" w:hint="cs"/>
          <w:sz w:val="28"/>
          <w:szCs w:val="28"/>
          <w:rtl/>
        </w:rPr>
        <w:t>يدل</w:t>
      </w:r>
      <w:r w:rsidRPr="00604B84">
        <w:rPr>
          <w:rFonts w:cs="Simplified Arabic"/>
          <w:sz w:val="28"/>
          <w:szCs w:val="28"/>
          <w:rtl/>
        </w:rPr>
        <w:t xml:space="preserve"> </w:t>
      </w:r>
      <w:r w:rsidRPr="00604B84">
        <w:rPr>
          <w:rFonts w:cs="Simplified Arabic" w:hint="cs"/>
          <w:sz w:val="28"/>
          <w:szCs w:val="28"/>
          <w:rtl/>
        </w:rPr>
        <w:t>على</w:t>
      </w:r>
      <w:r w:rsidRPr="00604B84">
        <w:rPr>
          <w:rFonts w:cs="Simplified Arabic"/>
          <w:sz w:val="28"/>
          <w:szCs w:val="28"/>
          <w:rtl/>
        </w:rPr>
        <w:t xml:space="preserve"> </w:t>
      </w:r>
      <w:r w:rsidRPr="00604B84">
        <w:rPr>
          <w:rFonts w:cs="Simplified Arabic" w:hint="cs"/>
          <w:sz w:val="28"/>
          <w:szCs w:val="28"/>
          <w:rtl/>
        </w:rPr>
        <w:t>أن</w:t>
      </w:r>
      <w:r w:rsidRPr="00604B84">
        <w:rPr>
          <w:rFonts w:cs="Simplified Arabic"/>
          <w:sz w:val="28"/>
          <w:szCs w:val="28"/>
          <w:rtl/>
        </w:rPr>
        <w:t xml:space="preserve"> </w:t>
      </w:r>
      <w:r w:rsidRPr="00604B84">
        <w:rPr>
          <w:rFonts w:cs="Simplified Arabic" w:hint="cs"/>
          <w:sz w:val="28"/>
          <w:szCs w:val="28"/>
          <w:rtl/>
        </w:rPr>
        <w:t>صاحبات</w:t>
      </w:r>
      <w:r w:rsidRPr="00604B84">
        <w:rPr>
          <w:rFonts w:cs="Simplified Arabic"/>
          <w:sz w:val="28"/>
          <w:szCs w:val="28"/>
          <w:rtl/>
        </w:rPr>
        <w:t xml:space="preserve"> </w:t>
      </w:r>
      <w:r w:rsidRPr="00604B84">
        <w:rPr>
          <w:rFonts w:cs="Simplified Arabic" w:hint="cs"/>
          <w:sz w:val="28"/>
          <w:szCs w:val="28"/>
          <w:rtl/>
        </w:rPr>
        <w:t>الأعمال</w:t>
      </w:r>
      <w:r w:rsidRPr="00604B84">
        <w:rPr>
          <w:rFonts w:cs="Simplified Arabic"/>
          <w:sz w:val="28"/>
          <w:szCs w:val="28"/>
          <w:rtl/>
        </w:rPr>
        <w:t xml:space="preserve"> </w:t>
      </w:r>
      <w:r w:rsidRPr="00604B84">
        <w:rPr>
          <w:rFonts w:cs="Simplified Arabic" w:hint="cs"/>
          <w:sz w:val="28"/>
          <w:szCs w:val="28"/>
          <w:rtl/>
        </w:rPr>
        <w:t>من</w:t>
      </w:r>
      <w:r w:rsidRPr="00604B84">
        <w:rPr>
          <w:rFonts w:cs="Simplified Arabic"/>
          <w:sz w:val="28"/>
          <w:szCs w:val="28"/>
          <w:rtl/>
        </w:rPr>
        <w:t xml:space="preserve"> </w:t>
      </w:r>
      <w:r w:rsidRPr="00604B84">
        <w:rPr>
          <w:rFonts w:cs="Simplified Arabic" w:hint="cs"/>
          <w:sz w:val="28"/>
          <w:szCs w:val="28"/>
          <w:rtl/>
        </w:rPr>
        <w:t>النساء</w:t>
      </w:r>
      <w:r w:rsidRPr="00604B84">
        <w:rPr>
          <w:rFonts w:cs="Simplified Arabic"/>
          <w:sz w:val="28"/>
          <w:szCs w:val="28"/>
          <w:rtl/>
        </w:rPr>
        <w:t xml:space="preserve"> </w:t>
      </w:r>
      <w:r w:rsidRPr="00604B84">
        <w:rPr>
          <w:rFonts w:cs="Simplified Arabic" w:hint="cs"/>
          <w:sz w:val="28"/>
          <w:szCs w:val="28"/>
          <w:rtl/>
        </w:rPr>
        <w:t>يملن</w:t>
      </w:r>
      <w:r w:rsidRPr="00604B84">
        <w:rPr>
          <w:rFonts w:cs="Simplified Arabic"/>
          <w:sz w:val="28"/>
          <w:szCs w:val="28"/>
          <w:rtl/>
        </w:rPr>
        <w:t xml:space="preserve"> </w:t>
      </w:r>
      <w:r w:rsidRPr="00604B84">
        <w:rPr>
          <w:rFonts w:cs="Simplified Arabic" w:hint="cs"/>
          <w:sz w:val="28"/>
          <w:szCs w:val="28"/>
          <w:rtl/>
        </w:rPr>
        <w:t>إلى</w:t>
      </w:r>
      <w:r w:rsidRPr="00604B84">
        <w:rPr>
          <w:rFonts w:cs="Simplified Arabic"/>
          <w:sz w:val="28"/>
          <w:szCs w:val="28"/>
          <w:rtl/>
        </w:rPr>
        <w:t xml:space="preserve"> </w:t>
      </w:r>
      <w:r w:rsidRPr="00604B84">
        <w:rPr>
          <w:rFonts w:cs="Simplified Arabic" w:hint="cs"/>
          <w:sz w:val="28"/>
          <w:szCs w:val="28"/>
          <w:rtl/>
        </w:rPr>
        <w:t>توظيف</w:t>
      </w:r>
      <w:r w:rsidRPr="00604B84">
        <w:rPr>
          <w:rFonts w:cs="Simplified Arabic"/>
          <w:sz w:val="28"/>
          <w:szCs w:val="28"/>
          <w:rtl/>
        </w:rPr>
        <w:t xml:space="preserve"> </w:t>
      </w:r>
      <w:r w:rsidRPr="00604B84">
        <w:rPr>
          <w:rFonts w:cs="Simplified Arabic" w:hint="cs"/>
          <w:sz w:val="28"/>
          <w:szCs w:val="28"/>
          <w:rtl/>
        </w:rPr>
        <w:t>إناث</w:t>
      </w:r>
      <w:r w:rsidRPr="00604B84">
        <w:rPr>
          <w:rFonts w:ascii="Simplified Arabic" w:hAnsi="Simplified Arabic" w:cs="Simplified Arabic" w:hint="cs"/>
          <w:sz w:val="28"/>
          <w:szCs w:val="28"/>
          <w:rtl/>
        </w:rPr>
        <w:t>، إضافة إلى أن بيئة العمل في تلك المؤسسات أو المشاريع حساسة للنوع الاجتماعي ومراعية لاحتياجات المرأة الخاصة</w:t>
      </w:r>
      <w:r w:rsidR="0024135D">
        <w:rPr>
          <w:rFonts w:ascii="Simplified Arabic" w:hAnsi="Simplified Arabic" w:cs="Simplified Arabic" w:hint="cs"/>
          <w:sz w:val="28"/>
          <w:szCs w:val="28"/>
          <w:rtl/>
        </w:rPr>
        <w:t>،</w:t>
      </w:r>
      <w:r w:rsidR="00774F65">
        <w:rPr>
          <w:rFonts w:ascii="Simplified Arabic" w:hAnsi="Simplified Arabic" w:cs="Simplified Arabic" w:hint="cs"/>
          <w:sz w:val="28"/>
          <w:szCs w:val="28"/>
          <w:rtl/>
        </w:rPr>
        <w:t xml:space="preserve"> فمثلا</w:t>
      </w:r>
      <w:r w:rsidR="00E1704C">
        <w:rPr>
          <w:rFonts w:ascii="Simplified Arabic" w:hAnsi="Simplified Arabic" w:cs="Simplified Arabic" w:hint="cs"/>
          <w:sz w:val="28"/>
          <w:szCs w:val="28"/>
          <w:rtl/>
        </w:rPr>
        <w:t>ً</w:t>
      </w:r>
      <w:r w:rsidR="00774F65">
        <w:rPr>
          <w:rFonts w:ascii="Simplified Arabic" w:hAnsi="Simplified Arabic" w:cs="Simplified Arabic" w:hint="cs"/>
          <w:sz w:val="28"/>
          <w:szCs w:val="28"/>
          <w:rtl/>
        </w:rPr>
        <w:t xml:space="preserve"> تمنح (50%)</w:t>
      </w:r>
      <w:r w:rsidR="0024135D">
        <w:rPr>
          <w:rFonts w:ascii="Simplified Arabic" w:hAnsi="Simplified Arabic" w:cs="Simplified Arabic" w:hint="cs"/>
          <w:sz w:val="28"/>
          <w:szCs w:val="28"/>
          <w:rtl/>
        </w:rPr>
        <w:t xml:space="preserve"> </w:t>
      </w:r>
      <w:r w:rsidR="00774F65">
        <w:rPr>
          <w:rFonts w:ascii="Simplified Arabic" w:hAnsi="Simplified Arabic" w:cs="Simplified Arabic" w:hint="cs"/>
          <w:sz w:val="28"/>
          <w:szCs w:val="28"/>
          <w:rtl/>
        </w:rPr>
        <w:t>من الشركات التي تملكها نساء</w:t>
      </w:r>
      <w:r w:rsidR="00C35CF2">
        <w:rPr>
          <w:rFonts w:ascii="Simplified Arabic" w:hAnsi="Simplified Arabic" w:cs="Simplified Arabic" w:hint="cs"/>
          <w:sz w:val="28"/>
          <w:szCs w:val="28"/>
          <w:rtl/>
        </w:rPr>
        <w:t xml:space="preserve"> العاملين</w:t>
      </w:r>
      <w:r w:rsidR="00774F65">
        <w:rPr>
          <w:rFonts w:ascii="Simplified Arabic" w:hAnsi="Simplified Arabic" w:cs="Simplified Arabic" w:hint="cs"/>
          <w:sz w:val="28"/>
          <w:szCs w:val="28"/>
          <w:rtl/>
        </w:rPr>
        <w:t xml:space="preserve"> تغطية صحية </w:t>
      </w:r>
      <w:r w:rsidR="004C1EF3">
        <w:rPr>
          <w:rFonts w:ascii="Simplified Arabic" w:hAnsi="Simplified Arabic" w:cs="Simplified Arabic" w:hint="cs"/>
          <w:sz w:val="28"/>
          <w:szCs w:val="28"/>
          <w:rtl/>
        </w:rPr>
        <w:t>للأسرة</w:t>
      </w:r>
      <w:r w:rsidR="00774F65">
        <w:rPr>
          <w:rFonts w:ascii="Simplified Arabic" w:hAnsi="Simplified Arabic" w:cs="Simplified Arabic" w:hint="cs"/>
          <w:sz w:val="28"/>
          <w:szCs w:val="28"/>
          <w:rtl/>
        </w:rPr>
        <w:t xml:space="preserve"> مقابل (37%) </w:t>
      </w:r>
      <w:r w:rsidR="00E1704C">
        <w:rPr>
          <w:rFonts w:ascii="Simplified Arabic" w:hAnsi="Simplified Arabic" w:cs="Simplified Arabic" w:hint="cs"/>
          <w:sz w:val="28"/>
          <w:szCs w:val="28"/>
          <w:rtl/>
        </w:rPr>
        <w:t>من</w:t>
      </w:r>
      <w:r w:rsidR="00774F65">
        <w:rPr>
          <w:rFonts w:ascii="Simplified Arabic" w:hAnsi="Simplified Arabic" w:cs="Simplified Arabic" w:hint="cs"/>
          <w:sz w:val="28"/>
          <w:szCs w:val="28"/>
          <w:rtl/>
        </w:rPr>
        <w:t xml:space="preserve"> الشركات المملوكة لرجال</w:t>
      </w:r>
      <w:r w:rsidR="0024135D">
        <w:rPr>
          <w:rFonts w:ascii="Simplified Arabic" w:hAnsi="Simplified Arabic" w:cs="Simplified Arabic" w:hint="cs"/>
          <w:sz w:val="28"/>
          <w:szCs w:val="28"/>
          <w:rtl/>
        </w:rPr>
        <w:t>.</w:t>
      </w:r>
    </w:p>
    <w:p w:rsidR="00C216CC" w:rsidRPr="00B623D1" w:rsidRDefault="00C216CC" w:rsidP="00E1704C">
      <w:pPr>
        <w:pStyle w:val="ListParagraph"/>
        <w:numPr>
          <w:ilvl w:val="0"/>
          <w:numId w:val="1"/>
        </w:numPr>
        <w:tabs>
          <w:tab w:val="left" w:pos="0"/>
        </w:tabs>
        <w:bidi/>
        <w:spacing w:before="360" w:after="0"/>
        <w:ind w:left="-274" w:right="-360" w:hanging="446"/>
        <w:contextualSpacing w:val="0"/>
        <w:jc w:val="both"/>
        <w:rPr>
          <w:rFonts w:cs="Simplified Arabic"/>
          <w:b/>
          <w:bCs/>
          <w:sz w:val="28"/>
          <w:szCs w:val="28"/>
          <w:u w:val="single"/>
          <w:rtl/>
        </w:rPr>
      </w:pPr>
      <w:bookmarkStart w:id="0" w:name="_Toc304210399"/>
      <w:bookmarkStart w:id="1" w:name="_Toc304477727"/>
      <w:r w:rsidRPr="00B623D1">
        <w:rPr>
          <w:rFonts w:cs="Simplified Arabic" w:hint="eastAsia"/>
          <w:b/>
          <w:bCs/>
          <w:sz w:val="28"/>
          <w:szCs w:val="28"/>
          <w:u w:val="single"/>
          <w:rtl/>
        </w:rPr>
        <w:t>التمويل</w:t>
      </w:r>
      <w:r w:rsidRPr="00B623D1">
        <w:rPr>
          <w:rFonts w:cs="Simplified Arabic"/>
          <w:b/>
          <w:bCs/>
          <w:sz w:val="28"/>
          <w:szCs w:val="28"/>
          <w:u w:val="single"/>
          <w:rtl/>
        </w:rPr>
        <w:t xml:space="preserve"> </w:t>
      </w:r>
      <w:r w:rsidRPr="00B623D1">
        <w:rPr>
          <w:rFonts w:cs="Simplified Arabic" w:hint="eastAsia"/>
          <w:b/>
          <w:bCs/>
          <w:sz w:val="28"/>
          <w:szCs w:val="28"/>
          <w:u w:val="single"/>
          <w:rtl/>
        </w:rPr>
        <w:t>المقدم</w:t>
      </w:r>
      <w:r w:rsidRPr="00B623D1">
        <w:rPr>
          <w:rFonts w:cs="Simplified Arabic"/>
          <w:b/>
          <w:bCs/>
          <w:sz w:val="28"/>
          <w:szCs w:val="28"/>
          <w:u w:val="single"/>
          <w:rtl/>
        </w:rPr>
        <w:t xml:space="preserve"> </w:t>
      </w:r>
      <w:r w:rsidRPr="00B623D1">
        <w:rPr>
          <w:rFonts w:cs="Simplified Arabic" w:hint="eastAsia"/>
          <w:b/>
          <w:bCs/>
          <w:sz w:val="28"/>
          <w:szCs w:val="28"/>
          <w:u w:val="single"/>
          <w:rtl/>
        </w:rPr>
        <w:t>للمرأة</w:t>
      </w:r>
      <w:r w:rsidRPr="00B623D1">
        <w:rPr>
          <w:rFonts w:cs="Simplified Arabic"/>
          <w:b/>
          <w:bCs/>
          <w:sz w:val="28"/>
          <w:szCs w:val="28"/>
          <w:u w:val="single"/>
          <w:rtl/>
        </w:rPr>
        <w:t xml:space="preserve"> </w:t>
      </w:r>
      <w:r w:rsidRPr="00B623D1">
        <w:rPr>
          <w:rFonts w:cs="Simplified Arabic" w:hint="eastAsia"/>
          <w:b/>
          <w:bCs/>
          <w:sz w:val="28"/>
          <w:szCs w:val="28"/>
          <w:u w:val="single"/>
          <w:rtl/>
        </w:rPr>
        <w:t>والإقراض</w:t>
      </w:r>
      <w:r w:rsidRPr="00B623D1">
        <w:rPr>
          <w:rFonts w:cs="Simplified Arabic"/>
          <w:b/>
          <w:bCs/>
          <w:sz w:val="28"/>
          <w:szCs w:val="28"/>
          <w:u w:val="single"/>
          <w:rtl/>
        </w:rPr>
        <w:t xml:space="preserve"> </w:t>
      </w:r>
      <w:r w:rsidRPr="00B623D1">
        <w:rPr>
          <w:rFonts w:cs="Simplified Arabic" w:hint="eastAsia"/>
          <w:b/>
          <w:bCs/>
          <w:sz w:val="28"/>
          <w:szCs w:val="28"/>
          <w:u w:val="single"/>
          <w:rtl/>
        </w:rPr>
        <w:t>الميكروي</w:t>
      </w:r>
      <w:bookmarkEnd w:id="0"/>
      <w:bookmarkEnd w:id="1"/>
      <w:r w:rsidR="00E1704C">
        <w:rPr>
          <w:rFonts w:cs="Simplified Arabic" w:hint="cs"/>
          <w:b/>
          <w:bCs/>
          <w:sz w:val="28"/>
          <w:szCs w:val="28"/>
          <w:u w:val="single"/>
          <w:rtl/>
        </w:rPr>
        <w:t xml:space="preserve"> (إ</w:t>
      </w:r>
      <w:r w:rsidRPr="00B623D1">
        <w:rPr>
          <w:rFonts w:cs="Simplified Arabic" w:hint="cs"/>
          <w:b/>
          <w:bCs/>
          <w:sz w:val="28"/>
          <w:szCs w:val="28"/>
          <w:u w:val="single"/>
          <w:rtl/>
        </w:rPr>
        <w:t>نجازات)</w:t>
      </w:r>
    </w:p>
    <w:p w:rsidR="00C216CC" w:rsidRDefault="00C216CC" w:rsidP="00E1704C">
      <w:pPr>
        <w:pStyle w:val="ListParagraph"/>
        <w:bidi/>
        <w:spacing w:after="120"/>
        <w:ind w:left="-274" w:right="-360"/>
        <w:contextualSpacing w:val="0"/>
        <w:jc w:val="both"/>
        <w:rPr>
          <w:rFonts w:ascii="Arial" w:hAnsi="Arial" w:cs="Simplified Arabic"/>
          <w:sz w:val="28"/>
          <w:szCs w:val="28"/>
          <w:rtl/>
        </w:rPr>
      </w:pPr>
      <w:r w:rsidRPr="00C216CC">
        <w:rPr>
          <w:rFonts w:ascii="Arial" w:hAnsi="Arial" w:cs="Simplified Arabic" w:hint="cs"/>
          <w:sz w:val="28"/>
          <w:szCs w:val="28"/>
          <w:rtl/>
        </w:rPr>
        <w:t xml:space="preserve">تعتبر المصارف والبنوك </w:t>
      </w:r>
      <w:r w:rsidR="00E1704C">
        <w:rPr>
          <w:rFonts w:ascii="Arial" w:hAnsi="Arial" w:cs="Simplified Arabic" w:hint="cs"/>
          <w:sz w:val="28"/>
          <w:szCs w:val="28"/>
          <w:rtl/>
        </w:rPr>
        <w:t>أ</w:t>
      </w:r>
      <w:r w:rsidRPr="00C216CC">
        <w:rPr>
          <w:rFonts w:ascii="Arial" w:hAnsi="Arial" w:cs="Simplified Arabic" w:hint="cs"/>
          <w:sz w:val="28"/>
          <w:szCs w:val="28"/>
          <w:rtl/>
        </w:rPr>
        <w:t xml:space="preserve">حد مصادر التمويل في </w:t>
      </w:r>
      <w:r w:rsidR="00B623D1" w:rsidRPr="00C216CC">
        <w:rPr>
          <w:rFonts w:ascii="Arial" w:hAnsi="Arial" w:cs="Simplified Arabic" w:hint="cs"/>
          <w:sz w:val="28"/>
          <w:szCs w:val="28"/>
          <w:rtl/>
        </w:rPr>
        <w:t>الأردن</w:t>
      </w:r>
      <w:r w:rsidR="00B623D1">
        <w:rPr>
          <w:rFonts w:ascii="Arial" w:hAnsi="Arial" w:cs="Simplified Arabic" w:hint="cs"/>
          <w:sz w:val="28"/>
          <w:szCs w:val="28"/>
          <w:rtl/>
        </w:rPr>
        <w:t>،</w:t>
      </w:r>
      <w:r w:rsidRPr="00C216CC">
        <w:rPr>
          <w:rFonts w:ascii="Arial" w:hAnsi="Arial" w:cs="Simplified Arabic" w:hint="cs"/>
          <w:sz w:val="28"/>
          <w:szCs w:val="28"/>
          <w:rtl/>
        </w:rPr>
        <w:t xml:space="preserve"> </w:t>
      </w:r>
      <w:r w:rsidRPr="00C216CC">
        <w:rPr>
          <w:rFonts w:ascii="Arial" w:hAnsi="Arial" w:cs="Simplified Arabic"/>
          <w:sz w:val="28"/>
          <w:szCs w:val="28"/>
          <w:rtl/>
        </w:rPr>
        <w:t xml:space="preserve">وبالنظر إلى القوانين والتشريعات التي تنظم آليات الإقراض لدى البنوك نجد بأن هناك مساواة بين الذكور والإناث في الحقوق </w:t>
      </w:r>
      <w:r w:rsidRPr="00C216CC">
        <w:rPr>
          <w:rFonts w:ascii="Arial" w:hAnsi="Arial" w:cs="Simplified Arabic" w:hint="cs"/>
          <w:sz w:val="28"/>
          <w:szCs w:val="28"/>
          <w:rtl/>
        </w:rPr>
        <w:t>فيما</w:t>
      </w:r>
      <w:r w:rsidRPr="00C216CC">
        <w:rPr>
          <w:rFonts w:ascii="Arial" w:hAnsi="Arial" w:cs="Simplified Arabic"/>
          <w:sz w:val="28"/>
          <w:szCs w:val="28"/>
          <w:rtl/>
        </w:rPr>
        <w:t xml:space="preserve"> يتعلق بالحصول على قروض إذا كانوا قادرين على ضمان </w:t>
      </w:r>
      <w:r w:rsidR="00646F65">
        <w:rPr>
          <w:rFonts w:ascii="Arial" w:hAnsi="Arial" w:cs="Simplified Arabic" w:hint="cs"/>
          <w:sz w:val="28"/>
          <w:szCs w:val="28"/>
          <w:rtl/>
        </w:rPr>
        <w:t xml:space="preserve">هذه </w:t>
      </w:r>
      <w:r w:rsidRPr="00C216CC">
        <w:rPr>
          <w:rFonts w:ascii="Arial" w:hAnsi="Arial" w:cs="Simplified Arabic"/>
          <w:sz w:val="28"/>
          <w:szCs w:val="28"/>
          <w:rtl/>
        </w:rPr>
        <w:t>القر</w:t>
      </w:r>
      <w:r w:rsidR="00646F65">
        <w:rPr>
          <w:rFonts w:ascii="Arial" w:hAnsi="Arial" w:cs="Simplified Arabic" w:hint="cs"/>
          <w:sz w:val="28"/>
          <w:szCs w:val="28"/>
          <w:rtl/>
        </w:rPr>
        <w:t>و</w:t>
      </w:r>
      <w:r w:rsidRPr="00C216CC">
        <w:rPr>
          <w:rFonts w:ascii="Arial" w:hAnsi="Arial" w:cs="Simplified Arabic"/>
          <w:sz w:val="28"/>
          <w:szCs w:val="28"/>
          <w:rtl/>
        </w:rPr>
        <w:t>ض وسداده</w:t>
      </w:r>
      <w:r w:rsidR="00646F65">
        <w:rPr>
          <w:rFonts w:ascii="Arial" w:hAnsi="Arial" w:cs="Simplified Arabic" w:hint="cs"/>
          <w:sz w:val="28"/>
          <w:szCs w:val="28"/>
          <w:rtl/>
        </w:rPr>
        <w:t>ا</w:t>
      </w:r>
      <w:r w:rsidRPr="00C216CC">
        <w:rPr>
          <w:rFonts w:ascii="Arial" w:hAnsi="Arial" w:cs="Simplified Arabic"/>
          <w:sz w:val="28"/>
          <w:szCs w:val="28"/>
          <w:rtl/>
        </w:rPr>
        <w:t xml:space="preserve">، ولا توجد أية اشتراطات خاصة بالإناث. هذا، وقد يسرت المؤسسات المصرفية في السنوات الأخيرة منح القروض للإناث بضمان الراتب، مما أعطى مجالاً أكبر للنساء للحصول على قروض بنكية خاصة، إلا أنه تجدر الإشارة إلى أن فرصة النساء بتوفير الضمانات </w:t>
      </w:r>
      <w:r w:rsidRPr="00C216CC">
        <w:rPr>
          <w:rFonts w:ascii="Arial" w:hAnsi="Arial" w:cs="Simplified Arabic"/>
          <w:sz w:val="28"/>
          <w:szCs w:val="28"/>
          <w:rtl/>
        </w:rPr>
        <w:lastRenderedPageBreak/>
        <w:t>الأخرى كامتلاك الأراضي والع</w:t>
      </w:r>
      <w:r w:rsidR="00CE3980">
        <w:rPr>
          <w:rFonts w:ascii="Arial" w:hAnsi="Arial" w:cs="Simplified Arabic"/>
          <w:sz w:val="28"/>
          <w:szCs w:val="28"/>
          <w:rtl/>
        </w:rPr>
        <w:t>قارات تعتبر ضئيلة مقارنة بالرجل</w:t>
      </w:r>
      <w:r w:rsidR="00CE3980">
        <w:rPr>
          <w:rFonts w:ascii="Arial" w:hAnsi="Arial" w:cs="Simplified Arabic" w:hint="cs"/>
          <w:sz w:val="28"/>
          <w:szCs w:val="28"/>
          <w:rtl/>
        </w:rPr>
        <w:t xml:space="preserve"> (تم الإشارة إليها بتفصيل ضمن المحددات).</w:t>
      </w:r>
    </w:p>
    <w:p w:rsidR="00066D31" w:rsidRPr="00066D31" w:rsidRDefault="00066D31" w:rsidP="00E1704C">
      <w:pPr>
        <w:pStyle w:val="ListParagraph"/>
        <w:bidi/>
        <w:spacing w:before="240" w:after="120"/>
        <w:ind w:left="-274" w:right="-360"/>
        <w:contextualSpacing w:val="0"/>
        <w:jc w:val="both"/>
        <w:rPr>
          <w:rFonts w:ascii="Simplified Arabic" w:hAnsi="Simplified Arabic" w:cs="Simplified Arabic"/>
          <w:sz w:val="28"/>
          <w:szCs w:val="28"/>
          <w:rtl/>
        </w:rPr>
      </w:pPr>
      <w:r w:rsidRPr="00066D31">
        <w:rPr>
          <w:rFonts w:ascii="Arial" w:hAnsi="Arial" w:cs="Simplified Arabic" w:hint="cs"/>
          <w:sz w:val="28"/>
          <w:szCs w:val="28"/>
          <w:rtl/>
        </w:rPr>
        <w:t>أولت الحكومة الأردنية</w:t>
      </w:r>
      <w:r w:rsidR="00646F65">
        <w:rPr>
          <w:rFonts w:ascii="Arial" w:hAnsi="Arial" w:cs="Simplified Arabic" w:hint="cs"/>
          <w:sz w:val="28"/>
          <w:szCs w:val="28"/>
          <w:rtl/>
        </w:rPr>
        <w:t xml:space="preserve"> المتعاقبة</w:t>
      </w:r>
      <w:r w:rsidRPr="00066D31">
        <w:rPr>
          <w:rFonts w:ascii="Arial" w:hAnsi="Arial" w:cs="Simplified Arabic" w:hint="cs"/>
          <w:sz w:val="28"/>
          <w:szCs w:val="28"/>
          <w:rtl/>
        </w:rPr>
        <w:t xml:space="preserve"> جهودا كبيرة لتأسيس أو تشجيع</w:t>
      </w:r>
      <w:r w:rsidR="00646F65">
        <w:rPr>
          <w:rFonts w:ascii="Arial" w:hAnsi="Arial" w:cs="Simplified Arabic" w:hint="cs"/>
          <w:sz w:val="28"/>
          <w:szCs w:val="28"/>
          <w:rtl/>
        </w:rPr>
        <w:t xml:space="preserve"> تأسيس مؤسسات الإقراض الم</w:t>
      </w:r>
      <w:r w:rsidR="00BC6C1A">
        <w:rPr>
          <w:rFonts w:ascii="Arial" w:hAnsi="Arial" w:cs="Simplified Arabic" w:hint="cs"/>
          <w:sz w:val="28"/>
          <w:szCs w:val="28"/>
          <w:rtl/>
        </w:rPr>
        <w:t>ا</w:t>
      </w:r>
      <w:r w:rsidR="00646F65">
        <w:rPr>
          <w:rFonts w:ascii="Arial" w:hAnsi="Arial" w:cs="Simplified Arabic" w:hint="cs"/>
          <w:sz w:val="28"/>
          <w:szCs w:val="28"/>
          <w:rtl/>
        </w:rPr>
        <w:t xml:space="preserve">يكروي </w:t>
      </w:r>
      <w:r w:rsidRPr="00066D31">
        <w:rPr>
          <w:rFonts w:ascii="Arial" w:hAnsi="Arial" w:cs="Simplified Arabic" w:hint="cs"/>
          <w:sz w:val="28"/>
          <w:szCs w:val="28"/>
          <w:rtl/>
        </w:rPr>
        <w:t xml:space="preserve">الحكومية وغير الحكومية، حيث ساهمت </w:t>
      </w:r>
      <w:r>
        <w:rPr>
          <w:rFonts w:ascii="Arial" w:hAnsi="Arial" w:cs="Simplified Arabic"/>
          <w:sz w:val="28"/>
          <w:szCs w:val="28"/>
          <w:rtl/>
        </w:rPr>
        <w:t>العديد من</w:t>
      </w:r>
      <w:r w:rsidRPr="00066D31">
        <w:rPr>
          <w:rFonts w:ascii="Arial" w:hAnsi="Arial" w:cs="Simplified Arabic" w:hint="cs"/>
          <w:sz w:val="28"/>
          <w:szCs w:val="28"/>
          <w:rtl/>
        </w:rPr>
        <w:t xml:space="preserve"> تلك المؤسسات </w:t>
      </w:r>
      <w:r w:rsidR="00D25C34">
        <w:rPr>
          <w:rFonts w:ascii="Arial" w:hAnsi="Arial" w:cs="Simplified Arabic" w:hint="cs"/>
          <w:sz w:val="28"/>
          <w:szCs w:val="28"/>
          <w:rtl/>
        </w:rPr>
        <w:t>على</w:t>
      </w:r>
      <w:r w:rsidRPr="00066D31">
        <w:rPr>
          <w:rFonts w:ascii="Arial" w:hAnsi="Arial" w:cs="Simplified Arabic"/>
          <w:sz w:val="28"/>
          <w:szCs w:val="28"/>
          <w:rtl/>
        </w:rPr>
        <w:t xml:space="preserve"> تشجيع المرأة على العمل الريادي وتطوير المشاريع الصغيرة </w:t>
      </w:r>
      <w:r w:rsidR="00D25C34">
        <w:rPr>
          <w:rFonts w:ascii="Arial" w:hAnsi="Arial" w:cs="Simplified Arabic" w:hint="cs"/>
          <w:sz w:val="28"/>
          <w:szCs w:val="28"/>
          <w:rtl/>
        </w:rPr>
        <w:t xml:space="preserve">والمايكروية </w:t>
      </w:r>
      <w:r w:rsidRPr="00066D31">
        <w:rPr>
          <w:rFonts w:ascii="Arial" w:hAnsi="Arial" w:cs="Simplified Arabic"/>
          <w:sz w:val="28"/>
          <w:szCs w:val="28"/>
          <w:rtl/>
        </w:rPr>
        <w:t>والتي من شأنها أن تقلل من معدل بطالة النساء وتحسن من مستوى معيشة أسرهن،</w:t>
      </w:r>
      <w:r w:rsidRPr="00066D31">
        <w:rPr>
          <w:rFonts w:ascii="Arial" w:hAnsi="Arial" w:cs="Simplified Arabic" w:hint="cs"/>
          <w:sz w:val="28"/>
          <w:szCs w:val="28"/>
          <w:rtl/>
        </w:rPr>
        <w:t xml:space="preserve"> حيث تصدى صندوق إقراض المرأة</w:t>
      </w:r>
      <w:r w:rsidRPr="00066D31">
        <w:rPr>
          <w:rFonts w:ascii="Simplified Arabic" w:eastAsia="Times New Roman" w:hAnsi="Simplified Arabic" w:cs="Simplified Arabic" w:hint="cs"/>
          <w:sz w:val="28"/>
          <w:szCs w:val="28"/>
          <w:rtl/>
        </w:rPr>
        <w:t xml:space="preserve"> </w:t>
      </w:r>
      <w:r w:rsidR="00AE1898">
        <w:rPr>
          <w:rFonts w:ascii="Simplified Arabic" w:eastAsia="Times New Roman" w:hAnsi="Simplified Arabic" w:cs="Simplified Arabic" w:hint="cs"/>
          <w:sz w:val="28"/>
          <w:szCs w:val="28"/>
          <w:rtl/>
        </w:rPr>
        <w:t>ل</w:t>
      </w:r>
      <w:r w:rsidRPr="00066D31">
        <w:rPr>
          <w:rFonts w:ascii="Simplified Arabic" w:eastAsia="Times New Roman" w:hAnsi="Simplified Arabic" w:cs="Simplified Arabic" w:hint="cs"/>
          <w:sz w:val="28"/>
          <w:szCs w:val="28"/>
          <w:rtl/>
        </w:rPr>
        <w:t>ظاهرتي الفقر والبطالة خصوصا</w:t>
      </w:r>
      <w:r w:rsidR="00E1704C">
        <w:rPr>
          <w:rFonts w:ascii="Simplified Arabic" w:eastAsia="Times New Roman" w:hAnsi="Simplified Arabic" w:cs="Simplified Arabic" w:hint="cs"/>
          <w:sz w:val="28"/>
          <w:szCs w:val="28"/>
          <w:rtl/>
        </w:rPr>
        <w:t>ً</w:t>
      </w:r>
      <w:r w:rsidRPr="00066D31">
        <w:rPr>
          <w:rFonts w:ascii="Simplified Arabic" w:eastAsia="Times New Roman" w:hAnsi="Simplified Arabic" w:cs="Simplified Arabic" w:hint="cs"/>
          <w:sz w:val="28"/>
          <w:szCs w:val="28"/>
          <w:rtl/>
        </w:rPr>
        <w:t xml:space="preserve"> ب</w:t>
      </w:r>
      <w:r w:rsidR="00D25C34">
        <w:rPr>
          <w:rFonts w:ascii="Simplified Arabic" w:eastAsia="Times New Roman" w:hAnsi="Simplified Arabic" w:cs="Simplified Arabic" w:hint="cs"/>
          <w:sz w:val="28"/>
          <w:szCs w:val="28"/>
          <w:rtl/>
        </w:rPr>
        <w:t>ين النساء من خلال توفير التمويل</w:t>
      </w:r>
      <w:r w:rsidRPr="00066D31">
        <w:rPr>
          <w:rFonts w:ascii="Simplified Arabic" w:hAnsi="Simplified Arabic" w:cs="Simplified Arabic" w:hint="cs"/>
          <w:sz w:val="28"/>
          <w:szCs w:val="28"/>
          <w:rtl/>
        </w:rPr>
        <w:t xml:space="preserve"> للذين</w:t>
      </w:r>
      <w:r w:rsidRPr="00066D31">
        <w:rPr>
          <w:rFonts w:ascii="Simplified Arabic" w:eastAsia="Times New Roman" w:hAnsi="Simplified Arabic" w:cs="Simplified Arabic" w:hint="cs"/>
          <w:sz w:val="28"/>
          <w:szCs w:val="28"/>
          <w:rtl/>
        </w:rPr>
        <w:t xml:space="preserve"> لا يستط</w:t>
      </w:r>
      <w:r w:rsidR="00D25C34">
        <w:rPr>
          <w:rFonts w:ascii="Simplified Arabic" w:eastAsia="Times New Roman" w:hAnsi="Simplified Arabic" w:cs="Simplified Arabic" w:hint="cs"/>
          <w:sz w:val="28"/>
          <w:szCs w:val="28"/>
          <w:rtl/>
        </w:rPr>
        <w:t>ي</w:t>
      </w:r>
      <w:r w:rsidRPr="00066D31">
        <w:rPr>
          <w:rFonts w:ascii="Simplified Arabic" w:eastAsia="Times New Roman" w:hAnsi="Simplified Arabic" w:cs="Simplified Arabic" w:hint="cs"/>
          <w:sz w:val="28"/>
          <w:szCs w:val="28"/>
          <w:rtl/>
        </w:rPr>
        <w:t xml:space="preserve">عون </w:t>
      </w:r>
      <w:r w:rsidRPr="00066D31">
        <w:rPr>
          <w:rFonts w:ascii="Simplified Arabic" w:hAnsi="Simplified Arabic" w:cs="Simplified Arabic"/>
          <w:sz w:val="28"/>
          <w:szCs w:val="28"/>
          <w:rtl/>
        </w:rPr>
        <w:t>الحصول على قرض من البنوك أو من مؤسسات الإقراض التجارية نظراً لافتقارهم إلى الضمانات أو</w:t>
      </w:r>
      <w:r>
        <w:rPr>
          <w:rFonts w:ascii="Simplified Arabic" w:hAnsi="Simplified Arabic" w:cs="Simplified Arabic" w:hint="cs"/>
          <w:sz w:val="28"/>
          <w:szCs w:val="28"/>
          <w:rtl/>
        </w:rPr>
        <w:t xml:space="preserve"> </w:t>
      </w:r>
      <w:r w:rsidRPr="00066D31">
        <w:rPr>
          <w:rFonts w:ascii="Simplified Arabic" w:hAnsi="Simplified Arabic" w:cs="Simplified Arabic"/>
          <w:sz w:val="28"/>
          <w:szCs w:val="28"/>
          <w:rtl/>
        </w:rPr>
        <w:t>انعدام الخلفية الائتمانية</w:t>
      </w:r>
      <w:r w:rsidR="00AE1898">
        <w:rPr>
          <w:rFonts w:ascii="Simplified Arabic" w:hAnsi="Simplified Arabic" w:cs="Simplified Arabic" w:hint="cs"/>
          <w:sz w:val="28"/>
          <w:szCs w:val="28"/>
          <w:rtl/>
        </w:rPr>
        <w:t>، بحيث تستخدم</w:t>
      </w:r>
      <w:r w:rsidR="00D25C34">
        <w:rPr>
          <w:rFonts w:ascii="Simplified Arabic" w:hAnsi="Simplified Arabic" w:cs="Simplified Arabic" w:hint="cs"/>
          <w:sz w:val="28"/>
          <w:szCs w:val="28"/>
          <w:rtl/>
        </w:rPr>
        <w:t xml:space="preserve"> هذه القروض بتمويل إقامة مشاريع</w:t>
      </w:r>
      <w:r w:rsidR="00AE1898">
        <w:rPr>
          <w:rFonts w:ascii="Simplified Arabic" w:hAnsi="Simplified Arabic" w:cs="Simplified Arabic" w:hint="cs"/>
          <w:sz w:val="28"/>
          <w:szCs w:val="28"/>
          <w:rtl/>
        </w:rPr>
        <w:t xml:space="preserve"> </w:t>
      </w:r>
      <w:r w:rsidRPr="00066D31">
        <w:rPr>
          <w:rFonts w:ascii="Simplified Arabic" w:hAnsi="Simplified Arabic" w:cs="Simplified Arabic" w:hint="cs"/>
          <w:sz w:val="28"/>
          <w:szCs w:val="28"/>
          <w:rtl/>
        </w:rPr>
        <w:t xml:space="preserve">صغيرة </w:t>
      </w:r>
      <w:r w:rsidR="00AE1898">
        <w:rPr>
          <w:rFonts w:ascii="Simplified Arabic" w:hAnsi="Simplified Arabic" w:cs="Simplified Arabic" w:hint="cs"/>
          <w:sz w:val="28"/>
          <w:szCs w:val="28"/>
          <w:rtl/>
        </w:rPr>
        <w:t>و</w:t>
      </w:r>
      <w:r>
        <w:rPr>
          <w:rFonts w:ascii="Simplified Arabic" w:hAnsi="Simplified Arabic" w:cs="Simplified Arabic" w:hint="cs"/>
          <w:sz w:val="28"/>
          <w:szCs w:val="28"/>
          <w:rtl/>
        </w:rPr>
        <w:t>ميكروية جديدة</w:t>
      </w:r>
      <w:r w:rsidRPr="00066D31">
        <w:rPr>
          <w:rFonts w:ascii="Simplified Arabic" w:hAnsi="Simplified Arabic" w:cs="Simplified Arabic" w:hint="cs"/>
          <w:sz w:val="28"/>
          <w:szCs w:val="28"/>
          <w:rtl/>
        </w:rPr>
        <w:t xml:space="preserve"> أو توسعة مشاريع قائمة، حيث قام الصندوق ومنذ التأسيس</w:t>
      </w:r>
      <w:r w:rsidR="0026537B">
        <w:rPr>
          <w:rFonts w:ascii="Simplified Arabic" w:hAnsi="Simplified Arabic" w:cs="Simplified Arabic" w:hint="cs"/>
          <w:sz w:val="28"/>
          <w:szCs w:val="28"/>
          <w:rtl/>
        </w:rPr>
        <w:t xml:space="preserve"> عام1999</w:t>
      </w:r>
      <w:r w:rsidRPr="00066D31">
        <w:rPr>
          <w:rFonts w:ascii="Simplified Arabic" w:hAnsi="Simplified Arabic" w:cs="Simplified Arabic" w:hint="cs"/>
          <w:sz w:val="28"/>
          <w:szCs w:val="28"/>
          <w:rtl/>
        </w:rPr>
        <w:t xml:space="preserve"> ومن خلال فرو</w:t>
      </w:r>
      <w:r>
        <w:rPr>
          <w:rFonts w:ascii="Simplified Arabic" w:hAnsi="Simplified Arabic" w:cs="Simplified Arabic" w:hint="cs"/>
          <w:sz w:val="28"/>
          <w:szCs w:val="28"/>
          <w:rtl/>
        </w:rPr>
        <w:t>عه</w:t>
      </w:r>
      <w:r w:rsidRPr="00066D31">
        <w:rPr>
          <w:rFonts w:ascii="Simplified Arabic" w:hAnsi="Simplified Arabic" w:cs="Simplified Arabic" w:hint="cs"/>
          <w:sz w:val="28"/>
          <w:szCs w:val="28"/>
          <w:rtl/>
        </w:rPr>
        <w:t xml:space="preserve"> الثلاث</w:t>
      </w:r>
      <w:r w:rsidR="00E1704C">
        <w:rPr>
          <w:rFonts w:ascii="Simplified Arabic" w:hAnsi="Simplified Arabic" w:cs="Simplified Arabic" w:hint="cs"/>
          <w:sz w:val="28"/>
          <w:szCs w:val="28"/>
          <w:rtl/>
        </w:rPr>
        <w:t>ي</w:t>
      </w:r>
      <w:r w:rsidRPr="00066D31">
        <w:rPr>
          <w:rFonts w:ascii="Simplified Arabic" w:hAnsi="Simplified Arabic" w:cs="Simplified Arabic" w:hint="cs"/>
          <w:sz w:val="28"/>
          <w:szCs w:val="28"/>
          <w:rtl/>
        </w:rPr>
        <w:t>ن المن</w:t>
      </w:r>
      <w:r>
        <w:rPr>
          <w:rFonts w:ascii="Simplified Arabic" w:hAnsi="Simplified Arabic" w:cs="Simplified Arabic" w:hint="cs"/>
          <w:sz w:val="28"/>
          <w:szCs w:val="28"/>
          <w:rtl/>
        </w:rPr>
        <w:t>ت</w:t>
      </w:r>
      <w:r w:rsidRPr="00066D31">
        <w:rPr>
          <w:rFonts w:ascii="Simplified Arabic" w:hAnsi="Simplified Arabic" w:cs="Simplified Arabic" w:hint="cs"/>
          <w:sz w:val="28"/>
          <w:szCs w:val="28"/>
          <w:rtl/>
        </w:rPr>
        <w:t xml:space="preserve">شرة في كافة أرجاء المملكة </w:t>
      </w:r>
      <w:r>
        <w:rPr>
          <w:rFonts w:ascii="Simplified Arabic" w:hAnsi="Simplified Arabic" w:cs="Simplified Arabic" w:hint="cs"/>
          <w:sz w:val="28"/>
          <w:szCs w:val="28"/>
          <w:rtl/>
        </w:rPr>
        <w:t>بمنح (418)</w:t>
      </w:r>
      <w:r w:rsidR="0026537B">
        <w:rPr>
          <w:rFonts w:ascii="Simplified Arabic" w:hAnsi="Simplified Arabic" w:cs="Simplified Arabic" w:hint="cs"/>
          <w:sz w:val="28"/>
          <w:szCs w:val="28"/>
          <w:rtl/>
        </w:rPr>
        <w:t xml:space="preserve"> </w:t>
      </w:r>
      <w:r w:rsidR="00E1704C">
        <w:rPr>
          <w:rFonts w:ascii="Simplified Arabic" w:hAnsi="Simplified Arabic" w:cs="Simplified Arabic" w:hint="cs"/>
          <w:sz w:val="28"/>
          <w:szCs w:val="28"/>
          <w:rtl/>
        </w:rPr>
        <w:t>أ</w:t>
      </w:r>
      <w:r w:rsidR="0026537B">
        <w:rPr>
          <w:rFonts w:ascii="Simplified Arabic" w:hAnsi="Simplified Arabic" w:cs="Simplified Arabic" w:hint="cs"/>
          <w:sz w:val="28"/>
          <w:szCs w:val="28"/>
          <w:rtl/>
        </w:rPr>
        <w:t>لف قرض</w:t>
      </w:r>
      <w:r w:rsidR="00E1704C">
        <w:rPr>
          <w:rFonts w:ascii="Simplified Arabic" w:hAnsi="Simplified Arabic" w:cs="Simplified Arabic" w:hint="cs"/>
          <w:sz w:val="28"/>
          <w:szCs w:val="28"/>
          <w:rtl/>
        </w:rPr>
        <w:t>اً</w:t>
      </w:r>
      <w:r w:rsidR="0026537B">
        <w:rPr>
          <w:rFonts w:ascii="Simplified Arabic" w:hAnsi="Simplified Arabic" w:cs="Simplified Arabic" w:hint="cs"/>
          <w:sz w:val="28"/>
          <w:szCs w:val="28"/>
          <w:rtl/>
        </w:rPr>
        <w:t xml:space="preserve"> </w:t>
      </w:r>
      <w:r w:rsidR="00CD42C8">
        <w:rPr>
          <w:rFonts w:ascii="Simplified Arabic" w:hAnsi="Simplified Arabic" w:cs="Simplified Arabic" w:hint="cs"/>
          <w:sz w:val="28"/>
          <w:szCs w:val="28"/>
          <w:rtl/>
        </w:rPr>
        <w:t>إلى</w:t>
      </w:r>
      <w:r w:rsidR="0026537B">
        <w:rPr>
          <w:rFonts w:ascii="Simplified Arabic" w:hAnsi="Simplified Arabic" w:cs="Simplified Arabic" w:hint="cs"/>
          <w:sz w:val="28"/>
          <w:szCs w:val="28"/>
          <w:rtl/>
        </w:rPr>
        <w:t xml:space="preserve"> </w:t>
      </w:r>
      <w:r w:rsidRPr="00066D31">
        <w:rPr>
          <w:rFonts w:ascii="Simplified Arabic" w:hAnsi="Simplified Arabic" w:cs="Simplified Arabic" w:hint="cs"/>
          <w:sz w:val="28"/>
          <w:szCs w:val="28"/>
          <w:rtl/>
        </w:rPr>
        <w:t>(65) ألف ع</w:t>
      </w:r>
      <w:r w:rsidR="0026537B">
        <w:rPr>
          <w:rFonts w:ascii="Simplified Arabic" w:hAnsi="Simplified Arabic" w:cs="Simplified Arabic" w:hint="cs"/>
          <w:sz w:val="28"/>
          <w:szCs w:val="28"/>
          <w:rtl/>
        </w:rPr>
        <w:t>ميل</w:t>
      </w:r>
      <w:r w:rsidR="00E1704C">
        <w:rPr>
          <w:rFonts w:ascii="Simplified Arabic" w:hAnsi="Simplified Arabic" w:cs="Simplified Arabic" w:hint="cs"/>
          <w:sz w:val="28"/>
          <w:szCs w:val="28"/>
          <w:rtl/>
        </w:rPr>
        <w:t>اً</w:t>
      </w:r>
      <w:r w:rsidR="0026537B">
        <w:rPr>
          <w:rFonts w:ascii="Simplified Arabic" w:hAnsi="Simplified Arabic" w:cs="Simplified Arabic" w:hint="cs"/>
          <w:sz w:val="28"/>
          <w:szCs w:val="28"/>
          <w:rtl/>
        </w:rPr>
        <w:t xml:space="preserve"> تشكل</w:t>
      </w:r>
      <w:r w:rsidR="00AE1898">
        <w:rPr>
          <w:rFonts w:ascii="Simplified Arabic" w:hAnsi="Simplified Arabic" w:cs="Simplified Arabic" w:hint="cs"/>
          <w:sz w:val="28"/>
          <w:szCs w:val="28"/>
          <w:rtl/>
        </w:rPr>
        <w:t xml:space="preserve"> النساء (97%)</w:t>
      </w:r>
      <w:r w:rsidR="00E1704C">
        <w:rPr>
          <w:rFonts w:ascii="Simplified Arabic" w:hAnsi="Simplified Arabic" w:cs="Simplified Arabic" w:hint="cs"/>
          <w:sz w:val="28"/>
          <w:szCs w:val="28"/>
          <w:rtl/>
        </w:rPr>
        <w:t>منهم</w:t>
      </w:r>
      <w:r w:rsidR="00AE1898">
        <w:rPr>
          <w:rFonts w:ascii="Simplified Arabic" w:hAnsi="Simplified Arabic" w:cs="Simplified Arabic" w:hint="cs"/>
          <w:sz w:val="28"/>
          <w:szCs w:val="28"/>
          <w:rtl/>
        </w:rPr>
        <w:t>، حيث بلغت القيمة</w:t>
      </w:r>
      <w:r w:rsidR="00E1704C">
        <w:rPr>
          <w:rFonts w:ascii="Simplified Arabic" w:hAnsi="Simplified Arabic" w:cs="Simplified Arabic" w:hint="cs"/>
          <w:sz w:val="28"/>
          <w:szCs w:val="28"/>
          <w:rtl/>
        </w:rPr>
        <w:t xml:space="preserve"> الإ</w:t>
      </w:r>
      <w:r w:rsidRPr="00066D31">
        <w:rPr>
          <w:rFonts w:ascii="Simplified Arabic" w:hAnsi="Simplified Arabic" w:cs="Simplified Arabic" w:hint="cs"/>
          <w:sz w:val="28"/>
          <w:szCs w:val="28"/>
          <w:rtl/>
        </w:rPr>
        <w:t>جمالية</w:t>
      </w:r>
      <w:r w:rsidR="00AE1898">
        <w:rPr>
          <w:rFonts w:ascii="Simplified Arabic" w:hAnsi="Simplified Arabic" w:cs="Simplified Arabic" w:hint="cs"/>
          <w:sz w:val="28"/>
          <w:szCs w:val="28"/>
          <w:rtl/>
        </w:rPr>
        <w:t xml:space="preserve"> لمجموع القروض (143)</w:t>
      </w:r>
      <w:r w:rsidRPr="00066D31">
        <w:rPr>
          <w:rFonts w:ascii="Simplified Arabic" w:hAnsi="Simplified Arabic" w:cs="Simplified Arabic" w:hint="cs"/>
          <w:sz w:val="28"/>
          <w:szCs w:val="28"/>
          <w:rtl/>
        </w:rPr>
        <w:t xml:space="preserve"> مليون دينار</w:t>
      </w:r>
      <w:r>
        <w:rPr>
          <w:rFonts w:ascii="Simplified Arabic" w:hAnsi="Simplified Arabic" w:cs="Simplified Arabic" w:hint="cs"/>
          <w:sz w:val="28"/>
          <w:szCs w:val="28"/>
          <w:rtl/>
        </w:rPr>
        <w:t xml:space="preserve"> </w:t>
      </w:r>
      <w:r w:rsidRPr="00066D31">
        <w:rPr>
          <w:rFonts w:ascii="Simplified Arabic" w:hAnsi="Simplified Arabic" w:cs="Simplified Arabic" w:hint="cs"/>
          <w:sz w:val="28"/>
          <w:szCs w:val="28"/>
          <w:rtl/>
        </w:rPr>
        <w:t>وبنسبة سداد بلغت (99%).</w:t>
      </w:r>
      <w:r w:rsidR="00CD42C8">
        <w:rPr>
          <w:rStyle w:val="FootnoteReference"/>
          <w:rFonts w:ascii="Simplified Arabic" w:hAnsi="Simplified Arabic" w:cs="Simplified Arabic"/>
          <w:sz w:val="28"/>
          <w:szCs w:val="28"/>
          <w:rtl/>
        </w:rPr>
        <w:footnoteReference w:id="21"/>
      </w:r>
    </w:p>
    <w:p w:rsidR="009C2D76" w:rsidRDefault="00563E89" w:rsidP="007F39C4">
      <w:pPr>
        <w:pStyle w:val="ListParagraph"/>
        <w:bidi/>
        <w:spacing w:before="240" w:after="120"/>
        <w:ind w:left="-274" w:right="-360"/>
        <w:contextualSpacing w:val="0"/>
        <w:jc w:val="both"/>
        <w:rPr>
          <w:rFonts w:ascii="Arial" w:hAnsi="Arial" w:cs="Simplified Arabic"/>
          <w:sz w:val="28"/>
          <w:szCs w:val="28"/>
          <w:rtl/>
        </w:rPr>
      </w:pPr>
      <w:r>
        <w:rPr>
          <w:rFonts w:ascii="Arial" w:hAnsi="Arial" w:cs="Simplified Arabic" w:hint="cs"/>
          <w:sz w:val="28"/>
          <w:szCs w:val="28"/>
          <w:rtl/>
        </w:rPr>
        <w:t xml:space="preserve">كما </w:t>
      </w:r>
      <w:r w:rsidR="00AE1898">
        <w:rPr>
          <w:rFonts w:ascii="Arial" w:hAnsi="Arial" w:cs="Simplified Arabic" w:hint="cs"/>
          <w:sz w:val="28"/>
          <w:szCs w:val="28"/>
          <w:rtl/>
        </w:rPr>
        <w:t>وتعتبر</w:t>
      </w:r>
      <w:r w:rsidR="00C216CC" w:rsidRPr="00066D31">
        <w:rPr>
          <w:rFonts w:ascii="Arial" w:hAnsi="Arial" w:cs="Simplified Arabic"/>
          <w:sz w:val="28"/>
          <w:szCs w:val="28"/>
          <w:rtl/>
        </w:rPr>
        <w:t xml:space="preserve"> جهود صندوق التنمية والتشغيل من المبادرات التي سعت إلى توفير التمويل اللازم لتشجيع المرأة الأردنية على المشاركة الاقتصادية من خلال العمل الخاص، حيث قدم الصندوق التمويل اللازم للمرأة لإقامة مشاريع خاصة بها سواء كانت مهنية أو سياحية أو تجارية أو حرفية</w:t>
      </w:r>
      <w:r w:rsidR="00C216CC" w:rsidRPr="00066D31">
        <w:rPr>
          <w:rFonts w:ascii="Arial" w:hAnsi="Arial" w:cs="Simplified Arabic" w:hint="cs"/>
          <w:sz w:val="28"/>
          <w:szCs w:val="28"/>
          <w:rtl/>
        </w:rPr>
        <w:t>،</w:t>
      </w:r>
      <w:r w:rsidR="00C216CC" w:rsidRPr="00066D31">
        <w:rPr>
          <w:rFonts w:ascii="Arial" w:hAnsi="Arial" w:cs="Simplified Arabic"/>
          <w:sz w:val="28"/>
          <w:szCs w:val="28"/>
          <w:rtl/>
        </w:rPr>
        <w:t xml:space="preserve"> وقد أوجد الصندوق برنامجاً خاصاً للمرأة هو "صندوق تمكين المرأة الريفية"</w:t>
      </w:r>
      <w:r w:rsidR="00C216CC" w:rsidRPr="00066D31">
        <w:rPr>
          <w:rFonts w:ascii="Arial" w:hAnsi="Arial" w:cs="Simplified Arabic" w:hint="cs"/>
          <w:sz w:val="28"/>
          <w:szCs w:val="28"/>
          <w:rtl/>
        </w:rPr>
        <w:t xml:space="preserve">، </w:t>
      </w:r>
      <w:r w:rsidR="00C216CC" w:rsidRPr="00066D31">
        <w:rPr>
          <w:rFonts w:ascii="Arial" w:hAnsi="Arial" w:cs="Simplified Arabic"/>
          <w:sz w:val="28"/>
          <w:szCs w:val="28"/>
          <w:rtl/>
        </w:rPr>
        <w:t>ومن ناحيته موَل صندوق التنمية والتشغيل (منذ تأسيسه وحتى نهاية عام 2009) مشاريع للمرأة</w:t>
      </w:r>
      <w:r w:rsidR="00CD42C8">
        <w:rPr>
          <w:rFonts w:ascii="Arial" w:hAnsi="Arial" w:cs="Simplified Arabic" w:hint="cs"/>
          <w:sz w:val="28"/>
          <w:szCs w:val="28"/>
          <w:rtl/>
        </w:rPr>
        <w:t xml:space="preserve"> بلغت نسبتها</w:t>
      </w:r>
      <w:r w:rsidR="00C216CC" w:rsidRPr="00066D31">
        <w:rPr>
          <w:rFonts w:ascii="Arial" w:hAnsi="Arial" w:cs="Simplified Arabic" w:hint="cs"/>
          <w:sz w:val="28"/>
          <w:szCs w:val="28"/>
          <w:rtl/>
        </w:rPr>
        <w:t xml:space="preserve"> </w:t>
      </w:r>
      <w:r w:rsidR="00C216CC" w:rsidRPr="00066D31">
        <w:rPr>
          <w:rFonts w:ascii="Arial" w:hAnsi="Arial" w:cs="Simplified Arabic"/>
          <w:sz w:val="28"/>
          <w:szCs w:val="28"/>
          <w:rtl/>
        </w:rPr>
        <w:t xml:space="preserve">(60%) من إجمالي عدد المشاريع الممولة، </w:t>
      </w:r>
      <w:r w:rsidR="00C216CC" w:rsidRPr="00066D31">
        <w:rPr>
          <w:rFonts w:ascii="Arial" w:hAnsi="Arial" w:cs="Simplified Arabic" w:hint="cs"/>
          <w:sz w:val="28"/>
          <w:szCs w:val="28"/>
          <w:rtl/>
        </w:rPr>
        <w:t>و</w:t>
      </w:r>
      <w:r w:rsidR="00C216CC" w:rsidRPr="00066D31">
        <w:rPr>
          <w:rFonts w:ascii="Arial" w:hAnsi="Arial" w:cs="Simplified Arabic"/>
          <w:sz w:val="28"/>
          <w:szCs w:val="28"/>
          <w:rtl/>
        </w:rPr>
        <w:t>بنسبة (41%) من إجمال</w:t>
      </w:r>
      <w:r w:rsidR="006B23FF">
        <w:rPr>
          <w:rFonts w:ascii="Arial" w:hAnsi="Arial" w:cs="Simplified Arabic"/>
          <w:sz w:val="28"/>
          <w:szCs w:val="28"/>
          <w:rtl/>
        </w:rPr>
        <w:t>ي حجم التمويل الذي قدمه الصندوق</w:t>
      </w:r>
      <w:r>
        <w:rPr>
          <w:rFonts w:ascii="Arial" w:hAnsi="Arial" w:cs="Simplified Arabic" w:hint="cs"/>
          <w:sz w:val="28"/>
          <w:szCs w:val="28"/>
          <w:rtl/>
        </w:rPr>
        <w:t xml:space="preserve">، هذا </w:t>
      </w:r>
      <w:r w:rsidR="00AE1898">
        <w:rPr>
          <w:rFonts w:ascii="Arial" w:hAnsi="Arial" w:cs="Simplified Arabic" w:hint="cs"/>
          <w:sz w:val="28"/>
          <w:szCs w:val="28"/>
          <w:rtl/>
        </w:rPr>
        <w:t>و</w:t>
      </w:r>
      <w:r w:rsidR="006B23FF">
        <w:rPr>
          <w:rFonts w:ascii="Arial" w:hAnsi="Arial" w:cs="Simplified Arabic" w:hint="cs"/>
          <w:sz w:val="28"/>
          <w:szCs w:val="28"/>
          <w:rtl/>
        </w:rPr>
        <w:t xml:space="preserve">تقوم مؤسسة </w:t>
      </w:r>
      <w:r w:rsidR="001851BA">
        <w:rPr>
          <w:rFonts w:ascii="Arial" w:hAnsi="Arial" w:cs="Simplified Arabic" w:hint="cs"/>
          <w:sz w:val="28"/>
          <w:szCs w:val="28"/>
          <w:rtl/>
        </w:rPr>
        <w:t>الإقراض</w:t>
      </w:r>
      <w:r w:rsidR="006B23FF">
        <w:rPr>
          <w:rFonts w:ascii="Arial" w:hAnsi="Arial" w:cs="Simplified Arabic" w:hint="cs"/>
          <w:sz w:val="28"/>
          <w:szCs w:val="28"/>
          <w:rtl/>
        </w:rPr>
        <w:t xml:space="preserve"> الزراعي بلعب دور بارز في تنشيط دور </w:t>
      </w:r>
      <w:r w:rsidR="001851BA">
        <w:rPr>
          <w:rFonts w:ascii="Arial" w:hAnsi="Arial" w:cs="Simplified Arabic" w:hint="cs"/>
          <w:sz w:val="28"/>
          <w:szCs w:val="28"/>
          <w:rtl/>
        </w:rPr>
        <w:t>المرأة</w:t>
      </w:r>
      <w:r w:rsidR="00CE1DEC">
        <w:rPr>
          <w:rFonts w:ascii="Arial" w:hAnsi="Arial" w:cs="Simplified Arabic" w:hint="cs"/>
          <w:sz w:val="28"/>
          <w:szCs w:val="28"/>
          <w:rtl/>
        </w:rPr>
        <w:t xml:space="preserve"> خاصة في مناطق الريف والبادية</w:t>
      </w:r>
      <w:r w:rsidR="006B23FF">
        <w:rPr>
          <w:rFonts w:ascii="Arial" w:hAnsi="Arial" w:cs="Simplified Arabic" w:hint="cs"/>
          <w:sz w:val="28"/>
          <w:szCs w:val="28"/>
          <w:rtl/>
        </w:rPr>
        <w:t xml:space="preserve">، حيث بلغت نسبة القروض الممنوحة من المؤسسة </w:t>
      </w:r>
      <w:r w:rsidR="001851BA">
        <w:rPr>
          <w:rFonts w:ascii="Arial" w:hAnsi="Arial" w:cs="Simplified Arabic" w:hint="cs"/>
          <w:sz w:val="28"/>
          <w:szCs w:val="28"/>
          <w:rtl/>
        </w:rPr>
        <w:t>للإناث</w:t>
      </w:r>
      <w:r w:rsidR="006B23FF">
        <w:rPr>
          <w:rFonts w:ascii="Arial" w:hAnsi="Arial" w:cs="Simplified Arabic" w:hint="cs"/>
          <w:sz w:val="28"/>
          <w:szCs w:val="28"/>
          <w:rtl/>
        </w:rPr>
        <w:t xml:space="preserve"> خلال عام 2009 ما نسبته (37%) من </w:t>
      </w:r>
      <w:r w:rsidR="001851BA">
        <w:rPr>
          <w:rFonts w:ascii="Arial" w:hAnsi="Arial" w:cs="Simplified Arabic" w:hint="cs"/>
          <w:sz w:val="28"/>
          <w:szCs w:val="28"/>
          <w:rtl/>
        </w:rPr>
        <w:t>إجمالي</w:t>
      </w:r>
      <w:r w:rsidR="006B23FF">
        <w:rPr>
          <w:rFonts w:ascii="Arial" w:hAnsi="Arial" w:cs="Simplified Arabic" w:hint="cs"/>
          <w:sz w:val="28"/>
          <w:szCs w:val="28"/>
          <w:rtl/>
        </w:rPr>
        <w:t xml:space="preserve"> عدد القروض الممنوحة من قبل المؤسسة، </w:t>
      </w:r>
      <w:r w:rsidR="00C216CC" w:rsidRPr="00066D31">
        <w:rPr>
          <w:rFonts w:ascii="Arial" w:hAnsi="Arial" w:cs="Simplified Arabic" w:hint="cs"/>
          <w:sz w:val="28"/>
          <w:szCs w:val="28"/>
          <w:rtl/>
        </w:rPr>
        <w:t>أما</w:t>
      </w:r>
      <w:r w:rsidR="00C216CC" w:rsidRPr="00066D31">
        <w:rPr>
          <w:rFonts w:ascii="Arial" w:hAnsi="Arial" w:cs="Simplified Arabic"/>
          <w:sz w:val="28"/>
          <w:szCs w:val="28"/>
          <w:rtl/>
        </w:rPr>
        <w:t xml:space="preserve"> صندوق التشغيل والتعليم والتدريب المهني والتقني </w:t>
      </w:r>
      <w:r w:rsidR="00C216CC" w:rsidRPr="00066D31">
        <w:rPr>
          <w:rFonts w:ascii="Arial" w:hAnsi="Arial" w:cs="Simplified Arabic" w:hint="cs"/>
          <w:sz w:val="28"/>
          <w:szCs w:val="28"/>
          <w:rtl/>
        </w:rPr>
        <w:t xml:space="preserve">فقد اهتم </w:t>
      </w:r>
      <w:r w:rsidR="00C216CC" w:rsidRPr="00066D31">
        <w:rPr>
          <w:rFonts w:ascii="Arial" w:hAnsi="Arial" w:cs="Simplified Arabic"/>
          <w:sz w:val="28"/>
          <w:szCs w:val="28"/>
          <w:rtl/>
        </w:rPr>
        <w:t xml:space="preserve">بتشغيل المرأة من خلال تمويل "مشروع دعم وتأهيل الفتاة الأردنية"، إضافة إلى برنامجي "الأسر المنتجة" و"صناديق الإئتمان" اللذين أشرفت عليهما وزارة التنمية </w:t>
      </w:r>
      <w:r w:rsidR="00C216CC" w:rsidRPr="00B4709A">
        <w:rPr>
          <w:rFonts w:ascii="Arial" w:hAnsi="Arial" w:cs="Simplified Arabic"/>
          <w:sz w:val="28"/>
          <w:szCs w:val="28"/>
          <w:rtl/>
        </w:rPr>
        <w:t>الاجتماعية</w:t>
      </w:r>
      <w:r w:rsidR="00C216CC" w:rsidRPr="00B4709A">
        <w:rPr>
          <w:rtl/>
        </w:rPr>
        <w:footnoteReference w:id="22"/>
      </w:r>
      <w:r w:rsidR="00C216CC" w:rsidRPr="00B4709A">
        <w:rPr>
          <w:rFonts w:ascii="Arial" w:hAnsi="Arial" w:cs="Simplified Arabic"/>
          <w:sz w:val="28"/>
          <w:szCs w:val="28"/>
          <w:rtl/>
        </w:rPr>
        <w:t>.</w:t>
      </w:r>
      <w:r w:rsidR="001851BA" w:rsidRPr="00B4709A">
        <w:rPr>
          <w:rFonts w:ascii="Arial" w:hAnsi="Arial" w:cs="Simplified Arabic"/>
          <w:sz w:val="28"/>
          <w:szCs w:val="28"/>
          <w:rtl/>
        </w:rPr>
        <w:t xml:space="preserve"> كما تم إنشاء</w:t>
      </w:r>
      <w:r w:rsidR="001851BA" w:rsidRPr="009C2D76">
        <w:rPr>
          <w:rFonts w:ascii="Arial" w:hAnsi="Arial" w:cs="Simplified Arabic"/>
          <w:sz w:val="28"/>
          <w:szCs w:val="28"/>
          <w:rtl/>
        </w:rPr>
        <w:t xml:space="preserve"> الصندوق الهاشمي لتنمية البادية الأردنية لتحقيق التنمية الشاملة في مختلف مناطق البادية من خلال إقامة المشاريع الإنتاجية التنموية وتطويرها، وتعزيز الدور التنموي للمرأة في البادية، وتيسير الحصول على التسهيلات المالية والمشورة الفنية اللازمة لها.</w:t>
      </w:r>
      <w:r w:rsidR="009C2D76">
        <w:rPr>
          <w:rFonts w:ascii="Arial" w:hAnsi="Arial" w:cs="Simplified Arabic" w:hint="cs"/>
          <w:sz w:val="28"/>
          <w:szCs w:val="28"/>
          <w:rtl/>
        </w:rPr>
        <w:t xml:space="preserve"> </w:t>
      </w:r>
    </w:p>
    <w:p w:rsidR="001851BA" w:rsidRDefault="001851BA" w:rsidP="00D70D8B">
      <w:pPr>
        <w:pStyle w:val="ListParagraph"/>
        <w:bidi/>
        <w:spacing w:before="240" w:after="360"/>
        <w:ind w:left="-274" w:right="-360"/>
        <w:contextualSpacing w:val="0"/>
        <w:jc w:val="both"/>
        <w:rPr>
          <w:rFonts w:ascii="Arial" w:hAnsi="Arial" w:cs="Simplified Arabic"/>
          <w:sz w:val="28"/>
          <w:szCs w:val="28"/>
          <w:rtl/>
        </w:rPr>
      </w:pPr>
      <w:r w:rsidRPr="009C2D76">
        <w:rPr>
          <w:rFonts w:ascii="Arial" w:hAnsi="Arial" w:cs="Simplified Arabic"/>
          <w:sz w:val="28"/>
          <w:szCs w:val="28"/>
          <w:rtl/>
        </w:rPr>
        <w:lastRenderedPageBreak/>
        <w:t>وبالإجمال، فقد تم العمل على تنفيذ عدة آليات وبرامج تهدف إلى زيادة مشاركة المرأة في النشاط الاقتصادي، وبشكل</w:t>
      </w:r>
      <w:r w:rsidRPr="009C2D76">
        <w:rPr>
          <w:rFonts w:ascii="Arial" w:hAnsi="Arial" w:cs="Simplified Arabic" w:hint="cs"/>
          <w:sz w:val="28"/>
          <w:szCs w:val="28"/>
          <w:rtl/>
        </w:rPr>
        <w:t>ٍ</w:t>
      </w:r>
      <w:r w:rsidRPr="009C2D76">
        <w:rPr>
          <w:rFonts w:ascii="Arial" w:hAnsi="Arial" w:cs="Simplified Arabic"/>
          <w:sz w:val="28"/>
          <w:szCs w:val="28"/>
          <w:rtl/>
        </w:rPr>
        <w:t xml:space="preserve"> خاص في القطاعات غير التقليدية لعملها، وقد يسرت بعض</w:t>
      </w:r>
      <w:r w:rsidRPr="009C2D76">
        <w:rPr>
          <w:rFonts w:ascii="Arial" w:hAnsi="Arial" w:cs="Simplified Arabic"/>
          <w:sz w:val="28"/>
          <w:szCs w:val="28"/>
        </w:rPr>
        <w:t xml:space="preserve"> </w:t>
      </w:r>
      <w:r w:rsidRPr="009C2D76">
        <w:rPr>
          <w:rFonts w:ascii="Arial" w:hAnsi="Arial" w:cs="Simplified Arabic"/>
          <w:sz w:val="28"/>
          <w:szCs w:val="28"/>
          <w:rtl/>
        </w:rPr>
        <w:t>المنظمات</w:t>
      </w:r>
      <w:r w:rsidRPr="009C2D76">
        <w:rPr>
          <w:rFonts w:ascii="Arial" w:hAnsi="Arial" w:cs="Simplified Arabic"/>
          <w:sz w:val="28"/>
          <w:szCs w:val="28"/>
        </w:rPr>
        <w:t xml:space="preserve"> </w:t>
      </w:r>
      <w:r w:rsidRPr="009C2D76">
        <w:rPr>
          <w:rFonts w:ascii="Arial" w:hAnsi="Arial" w:cs="Simplified Arabic"/>
          <w:sz w:val="28"/>
          <w:szCs w:val="28"/>
          <w:rtl/>
        </w:rPr>
        <w:t>الحكومية وغير</w:t>
      </w:r>
      <w:r w:rsidRPr="009C2D76">
        <w:rPr>
          <w:rFonts w:ascii="Arial" w:hAnsi="Arial" w:cs="Simplified Arabic"/>
          <w:sz w:val="28"/>
          <w:szCs w:val="28"/>
        </w:rPr>
        <w:t xml:space="preserve"> </w:t>
      </w:r>
      <w:r w:rsidRPr="009C2D76">
        <w:rPr>
          <w:rFonts w:ascii="Arial" w:hAnsi="Arial" w:cs="Simplified Arabic"/>
          <w:sz w:val="28"/>
          <w:szCs w:val="28"/>
          <w:rtl/>
        </w:rPr>
        <w:t>الحكومية وصول النساء</w:t>
      </w:r>
      <w:r w:rsidRPr="009C2D76">
        <w:rPr>
          <w:rFonts w:ascii="Arial" w:hAnsi="Arial" w:cs="Simplified Arabic"/>
          <w:sz w:val="28"/>
          <w:szCs w:val="28"/>
        </w:rPr>
        <w:t xml:space="preserve"> </w:t>
      </w:r>
      <w:r w:rsidRPr="009C2D76">
        <w:rPr>
          <w:rFonts w:ascii="Arial" w:hAnsi="Arial" w:cs="Simplified Arabic"/>
          <w:sz w:val="28"/>
          <w:szCs w:val="28"/>
          <w:rtl/>
        </w:rPr>
        <w:t>ذوات</w:t>
      </w:r>
      <w:r w:rsidRPr="009C2D76">
        <w:rPr>
          <w:rFonts w:ascii="Arial" w:hAnsi="Arial" w:cs="Simplified Arabic"/>
          <w:sz w:val="28"/>
          <w:szCs w:val="28"/>
        </w:rPr>
        <w:t xml:space="preserve"> </w:t>
      </w:r>
      <w:r w:rsidRPr="009C2D76">
        <w:rPr>
          <w:rFonts w:ascii="Arial" w:hAnsi="Arial" w:cs="Simplified Arabic"/>
          <w:sz w:val="28"/>
          <w:szCs w:val="28"/>
          <w:rtl/>
        </w:rPr>
        <w:t>الدخل</w:t>
      </w:r>
      <w:r w:rsidRPr="009C2D76">
        <w:rPr>
          <w:rFonts w:ascii="Arial" w:hAnsi="Arial" w:cs="Simplified Arabic"/>
          <w:sz w:val="28"/>
          <w:szCs w:val="28"/>
        </w:rPr>
        <w:t xml:space="preserve"> </w:t>
      </w:r>
      <w:r w:rsidRPr="009C2D76">
        <w:rPr>
          <w:rFonts w:ascii="Arial" w:hAnsi="Arial" w:cs="Simplified Arabic"/>
          <w:sz w:val="28"/>
          <w:szCs w:val="28"/>
          <w:rtl/>
        </w:rPr>
        <w:t>المحدود</w:t>
      </w:r>
      <w:r w:rsidRPr="009C2D76">
        <w:rPr>
          <w:rFonts w:ascii="Arial" w:hAnsi="Arial" w:cs="Simplified Arabic"/>
          <w:sz w:val="28"/>
          <w:szCs w:val="28"/>
        </w:rPr>
        <w:t xml:space="preserve"> </w:t>
      </w:r>
      <w:r w:rsidRPr="009C2D76">
        <w:rPr>
          <w:rFonts w:ascii="Arial" w:hAnsi="Arial" w:cs="Simplified Arabic"/>
          <w:sz w:val="28"/>
          <w:szCs w:val="28"/>
          <w:rtl/>
        </w:rPr>
        <w:t>أو</w:t>
      </w:r>
      <w:r w:rsidRPr="009C2D76">
        <w:rPr>
          <w:rFonts w:ascii="Arial" w:hAnsi="Arial" w:cs="Simplified Arabic"/>
          <w:sz w:val="28"/>
          <w:szCs w:val="28"/>
        </w:rPr>
        <w:t xml:space="preserve"> </w:t>
      </w:r>
      <w:r w:rsidRPr="009C2D76">
        <w:rPr>
          <w:rFonts w:ascii="Arial" w:hAnsi="Arial" w:cs="Simplified Arabic"/>
          <w:sz w:val="28"/>
          <w:szCs w:val="28"/>
          <w:rtl/>
        </w:rPr>
        <w:t xml:space="preserve">غير الموظفات إلى الخدمات </w:t>
      </w:r>
      <w:r w:rsidR="00CE1DEC">
        <w:rPr>
          <w:rFonts w:ascii="Arial" w:hAnsi="Arial" w:cs="Simplified Arabic" w:hint="cs"/>
          <w:sz w:val="28"/>
          <w:szCs w:val="28"/>
          <w:rtl/>
        </w:rPr>
        <w:t xml:space="preserve"> التمويلية المالية وغير المالية.</w:t>
      </w:r>
    </w:p>
    <w:p w:rsidR="00C878C7" w:rsidRPr="00FF09EC" w:rsidRDefault="00FF09EC" w:rsidP="00E1704C">
      <w:pPr>
        <w:pStyle w:val="ListParagraph"/>
        <w:shd w:val="clear" w:color="auto" w:fill="C2D69B" w:themeFill="accent3" w:themeFillTint="99"/>
        <w:bidi/>
        <w:spacing w:before="120" w:after="120"/>
        <w:ind w:left="-720" w:right="-360"/>
        <w:contextualSpacing w:val="0"/>
        <w:jc w:val="both"/>
        <w:rPr>
          <w:rFonts w:ascii="Simplified Arabic" w:hAnsi="Simplified Arabic" w:cs="Simplified Arabic"/>
          <w:b/>
          <w:bCs/>
          <w:sz w:val="28"/>
          <w:szCs w:val="28"/>
          <w:rtl/>
          <w:lang w:bidi="ar-JO"/>
        </w:rPr>
      </w:pPr>
      <w:r w:rsidRPr="00FF09EC">
        <w:rPr>
          <w:rFonts w:ascii="Simplified Arabic" w:hAnsi="Simplified Arabic" w:cs="Simplified Arabic" w:hint="cs"/>
          <w:b/>
          <w:bCs/>
          <w:sz w:val="28"/>
          <w:szCs w:val="28"/>
          <w:rtl/>
        </w:rPr>
        <w:t xml:space="preserve">القسم </w:t>
      </w:r>
      <w:r w:rsidR="00E1704C">
        <w:rPr>
          <w:rFonts w:ascii="Simplified Arabic" w:hAnsi="Simplified Arabic" w:cs="Simplified Arabic" w:hint="cs"/>
          <w:b/>
          <w:bCs/>
          <w:sz w:val="28"/>
          <w:szCs w:val="28"/>
          <w:rtl/>
        </w:rPr>
        <w:t>الثالث</w:t>
      </w:r>
      <w:r w:rsidRPr="00FF09EC">
        <w:rPr>
          <w:rFonts w:ascii="Simplified Arabic" w:hAnsi="Simplified Arabic" w:cs="Simplified Arabic" w:hint="cs"/>
          <w:b/>
          <w:bCs/>
          <w:sz w:val="28"/>
          <w:szCs w:val="28"/>
          <w:rtl/>
        </w:rPr>
        <w:t xml:space="preserve">: </w:t>
      </w:r>
      <w:r w:rsidR="001B44F7" w:rsidRPr="00FF09EC">
        <w:rPr>
          <w:rFonts w:ascii="Simplified Arabic" w:hAnsi="Simplified Arabic" w:cs="Simplified Arabic" w:hint="cs"/>
          <w:b/>
          <w:bCs/>
          <w:sz w:val="28"/>
          <w:szCs w:val="28"/>
          <w:rtl/>
        </w:rPr>
        <w:t>التحديات و</w:t>
      </w:r>
      <w:r w:rsidR="00563E89" w:rsidRPr="00FF09EC">
        <w:rPr>
          <w:rFonts w:ascii="Simplified Arabic" w:hAnsi="Simplified Arabic" w:cs="Simplified Arabic" w:hint="cs"/>
          <w:b/>
          <w:bCs/>
          <w:sz w:val="28"/>
          <w:szCs w:val="28"/>
          <w:rtl/>
        </w:rPr>
        <w:t xml:space="preserve">الصعوبات </w:t>
      </w:r>
      <w:r w:rsidRPr="00FF09EC">
        <w:rPr>
          <w:rFonts w:cs="Simplified Arabic" w:hint="cs"/>
          <w:b/>
          <w:bCs/>
          <w:sz w:val="28"/>
          <w:szCs w:val="28"/>
          <w:rtl/>
        </w:rPr>
        <w:t xml:space="preserve">التي تواجه المرأة وتجعلها </w:t>
      </w:r>
      <w:r w:rsidRPr="00FF09EC">
        <w:rPr>
          <w:rFonts w:cs="Simplified Arabic"/>
          <w:b/>
          <w:bCs/>
          <w:sz w:val="28"/>
          <w:szCs w:val="28"/>
          <w:rtl/>
          <w:lang w:bidi="ar-JO"/>
        </w:rPr>
        <w:t>متخوفة من دخول مجال المشاريع الصغيرة</w:t>
      </w:r>
      <w:r w:rsidRPr="00FF09EC">
        <w:rPr>
          <w:rFonts w:cs="Simplified Arabic" w:hint="cs"/>
          <w:b/>
          <w:bCs/>
          <w:sz w:val="28"/>
          <w:szCs w:val="28"/>
          <w:rtl/>
          <w:lang w:bidi="ar-JO"/>
        </w:rPr>
        <w:t xml:space="preserve"> والمايكروي</w:t>
      </w:r>
      <w:r w:rsidR="00E1704C">
        <w:rPr>
          <w:rFonts w:cs="Simplified Arabic" w:hint="cs"/>
          <w:b/>
          <w:bCs/>
          <w:sz w:val="28"/>
          <w:szCs w:val="28"/>
          <w:rtl/>
          <w:lang w:bidi="ar-JO"/>
        </w:rPr>
        <w:t>ة</w:t>
      </w:r>
    </w:p>
    <w:p w:rsidR="005637C4" w:rsidRDefault="00CC027E" w:rsidP="00E1704C">
      <w:pPr>
        <w:pStyle w:val="ListParagraph"/>
        <w:bidi/>
        <w:spacing w:before="120" w:after="240"/>
        <w:ind w:left="-720" w:right="-360"/>
        <w:contextualSpacing w:val="0"/>
        <w:jc w:val="both"/>
        <w:rPr>
          <w:rFonts w:ascii="Simplified Arabic" w:hAnsi="Simplified Arabic" w:cs="Simplified Arabic"/>
          <w:sz w:val="28"/>
          <w:szCs w:val="28"/>
          <w:rtl/>
        </w:rPr>
      </w:pPr>
      <w:r>
        <w:rPr>
          <w:rFonts w:ascii="Simplified Arabic" w:hAnsi="Simplified Arabic" w:cs="Simplified Arabic" w:hint="cs"/>
          <w:sz w:val="28"/>
          <w:szCs w:val="28"/>
          <w:rtl/>
          <w:lang w:bidi="ar-JO"/>
        </w:rPr>
        <w:t>ب</w:t>
      </w:r>
      <w:r w:rsidR="005637C4" w:rsidRPr="00604B84">
        <w:rPr>
          <w:rFonts w:ascii="Simplified Arabic" w:hAnsi="Simplified Arabic" w:cs="Simplified Arabic" w:hint="cs"/>
          <w:sz w:val="28"/>
          <w:szCs w:val="28"/>
          <w:rtl/>
        </w:rPr>
        <w:t xml:space="preserve">الرغم من الأثر الايجابي المتوقع لإقامة مشاريع إنتاجية خاصة بالنساء على مستوى مشاركتهن الاقتصادية، إلا </w:t>
      </w:r>
      <w:r w:rsidR="00E1704C">
        <w:rPr>
          <w:rFonts w:ascii="Simplified Arabic" w:hAnsi="Simplified Arabic" w:cs="Simplified Arabic" w:hint="cs"/>
          <w:sz w:val="28"/>
          <w:szCs w:val="28"/>
          <w:rtl/>
        </w:rPr>
        <w:t xml:space="preserve">أن </w:t>
      </w:r>
      <w:r w:rsidR="005637C4" w:rsidRPr="00604B84">
        <w:rPr>
          <w:rFonts w:ascii="Simplified Arabic" w:hAnsi="Simplified Arabic" w:cs="Simplified Arabic" w:hint="cs"/>
          <w:sz w:val="28"/>
          <w:szCs w:val="28"/>
          <w:rtl/>
        </w:rPr>
        <w:t>هناك عزوف</w:t>
      </w:r>
      <w:r w:rsidR="00E1704C">
        <w:rPr>
          <w:rFonts w:ascii="Simplified Arabic" w:hAnsi="Simplified Arabic" w:cs="Simplified Arabic" w:hint="cs"/>
          <w:sz w:val="28"/>
          <w:szCs w:val="28"/>
          <w:rtl/>
        </w:rPr>
        <w:t>اً</w:t>
      </w:r>
      <w:r w:rsidR="005637C4" w:rsidRPr="00604B84">
        <w:rPr>
          <w:rFonts w:ascii="Simplified Arabic" w:hAnsi="Simplified Arabic" w:cs="Simplified Arabic" w:hint="cs"/>
          <w:sz w:val="28"/>
          <w:szCs w:val="28"/>
          <w:rtl/>
        </w:rPr>
        <w:t xml:space="preserve"> من النساء عن ذلك،</w:t>
      </w:r>
      <w:r w:rsidR="005637C4">
        <w:rPr>
          <w:rFonts w:ascii="Simplified Arabic" w:hAnsi="Simplified Arabic" w:cs="Simplified Arabic" w:hint="cs"/>
          <w:sz w:val="28"/>
          <w:szCs w:val="28"/>
          <w:rtl/>
        </w:rPr>
        <w:t xml:space="preserve"> </w:t>
      </w:r>
      <w:r w:rsidR="00602AB7">
        <w:rPr>
          <w:rFonts w:ascii="Simplified Arabic" w:hAnsi="Simplified Arabic" w:cs="Simplified Arabic" w:hint="cs"/>
          <w:sz w:val="28"/>
          <w:szCs w:val="28"/>
          <w:rtl/>
        </w:rPr>
        <w:t>حيث أشار تقرير التنمية البشرية</w:t>
      </w:r>
      <w:r w:rsidR="00E1704C">
        <w:rPr>
          <w:rFonts w:ascii="Simplified Arabic" w:hAnsi="Simplified Arabic" w:cs="Simplified Arabic" w:hint="cs"/>
          <w:sz w:val="28"/>
          <w:szCs w:val="28"/>
          <w:rtl/>
        </w:rPr>
        <w:t xml:space="preserve"> الأ</w:t>
      </w:r>
      <w:r>
        <w:rPr>
          <w:rFonts w:ascii="Simplified Arabic" w:hAnsi="Simplified Arabic" w:cs="Simplified Arabic" w:hint="cs"/>
          <w:sz w:val="28"/>
          <w:szCs w:val="28"/>
          <w:rtl/>
        </w:rPr>
        <w:t>ردني الثالث(</w:t>
      </w:r>
      <w:r w:rsidR="002D343D">
        <w:rPr>
          <w:rFonts w:ascii="Simplified Arabic" w:hAnsi="Simplified Arabic" w:cs="Simplified Arabic" w:hint="cs"/>
          <w:sz w:val="28"/>
          <w:szCs w:val="28"/>
          <w:rtl/>
        </w:rPr>
        <w:t>2011</w:t>
      </w:r>
      <w:r>
        <w:rPr>
          <w:rFonts w:ascii="Simplified Arabic" w:hAnsi="Simplified Arabic" w:cs="Simplified Arabic" w:hint="cs"/>
          <w:sz w:val="28"/>
          <w:szCs w:val="28"/>
          <w:rtl/>
        </w:rPr>
        <w:t>)،</w:t>
      </w:r>
      <w:r w:rsidR="002D343D">
        <w:rPr>
          <w:rFonts w:ascii="Simplified Arabic" w:hAnsi="Simplified Arabic" w:cs="Simplified Arabic" w:hint="cs"/>
          <w:sz w:val="28"/>
          <w:szCs w:val="28"/>
          <w:rtl/>
        </w:rPr>
        <w:t xml:space="preserve"> إلى أن </w:t>
      </w:r>
      <w:r w:rsidR="00602AB7" w:rsidRPr="005F3433">
        <w:rPr>
          <w:rFonts w:ascii="Arial" w:hAnsi="Arial" w:cs="Simplified Arabic"/>
          <w:sz w:val="28"/>
          <w:szCs w:val="28"/>
          <w:rtl/>
          <w:lang w:val="en-GB"/>
        </w:rPr>
        <w:t xml:space="preserve">تملك </w:t>
      </w:r>
      <w:r w:rsidR="00602AB7">
        <w:rPr>
          <w:rFonts w:ascii="Arial" w:hAnsi="Arial" w:cs="Simplified Arabic"/>
          <w:sz w:val="28"/>
          <w:szCs w:val="28"/>
          <w:rtl/>
          <w:lang w:val="en-GB"/>
        </w:rPr>
        <w:t>ا</w:t>
      </w:r>
      <w:r w:rsidR="00602AB7" w:rsidRPr="005F3433">
        <w:rPr>
          <w:rFonts w:ascii="Arial" w:hAnsi="Arial" w:cs="Simplified Arabic"/>
          <w:sz w:val="28"/>
          <w:szCs w:val="28"/>
          <w:rtl/>
          <w:lang w:val="en-GB"/>
        </w:rPr>
        <w:t xml:space="preserve">لنساء للمؤسسات الصغيرة ومتوسطة الحجم لا يتجاوز ما نسبته </w:t>
      </w:r>
      <w:r w:rsidR="00602AB7">
        <w:rPr>
          <w:rFonts w:ascii="Arial" w:hAnsi="Arial" w:cs="Simplified Arabic" w:hint="cs"/>
          <w:sz w:val="28"/>
          <w:szCs w:val="28"/>
          <w:rtl/>
          <w:lang w:val="en-GB"/>
        </w:rPr>
        <w:t xml:space="preserve">(5.3%) </w:t>
      </w:r>
      <w:r w:rsidR="00602AB7" w:rsidRPr="005F3433">
        <w:rPr>
          <w:rFonts w:ascii="Arial" w:hAnsi="Arial" w:cs="Simplified Arabic"/>
          <w:sz w:val="28"/>
          <w:szCs w:val="28"/>
          <w:rtl/>
          <w:lang w:val="en-GB"/>
        </w:rPr>
        <w:t>من إجمالي عدد تلك المؤسسات</w:t>
      </w:r>
      <w:r w:rsidR="00602AB7" w:rsidRPr="005F3433">
        <w:rPr>
          <w:rStyle w:val="FootnoteReference"/>
          <w:rFonts w:ascii="Arial" w:hAnsi="Arial" w:cs="Simplified Arabic"/>
          <w:sz w:val="28"/>
          <w:szCs w:val="28"/>
          <w:rtl/>
          <w:lang w:val="en-GB"/>
        </w:rPr>
        <w:footnoteReference w:id="23"/>
      </w:r>
      <w:r w:rsidR="005637C4">
        <w:rPr>
          <w:rFonts w:ascii="Simplified Arabic" w:hAnsi="Simplified Arabic" w:cs="Simplified Arabic" w:hint="cs"/>
          <w:sz w:val="28"/>
          <w:szCs w:val="28"/>
          <w:rtl/>
        </w:rPr>
        <w:t xml:space="preserve">، </w:t>
      </w:r>
      <w:r w:rsidR="00602AB7">
        <w:rPr>
          <w:rFonts w:ascii="Simplified Arabic" w:hAnsi="Simplified Arabic" w:cs="Simplified Arabic" w:hint="cs"/>
          <w:sz w:val="28"/>
          <w:szCs w:val="28"/>
          <w:rtl/>
        </w:rPr>
        <w:t xml:space="preserve">كما أشارت البيانات الإحصائية </w:t>
      </w:r>
      <w:r w:rsidR="00602AB7">
        <w:rPr>
          <w:rStyle w:val="FootnoteReference"/>
          <w:rFonts w:ascii="Simplified Arabic" w:hAnsi="Simplified Arabic" w:cs="Simplified Arabic"/>
          <w:sz w:val="28"/>
          <w:szCs w:val="28"/>
          <w:rtl/>
        </w:rPr>
        <w:footnoteReference w:id="24"/>
      </w:r>
      <w:r w:rsidR="00602AB7">
        <w:rPr>
          <w:rFonts w:ascii="Simplified Arabic" w:hAnsi="Simplified Arabic" w:cs="Simplified Arabic" w:hint="cs"/>
          <w:sz w:val="28"/>
          <w:szCs w:val="28"/>
          <w:rtl/>
        </w:rPr>
        <w:t xml:space="preserve"> </w:t>
      </w:r>
      <w:r w:rsidR="005637C4" w:rsidRPr="00604B84">
        <w:rPr>
          <w:rFonts w:ascii="Simplified Arabic" w:hAnsi="Simplified Arabic" w:cs="Simplified Arabic" w:hint="cs"/>
          <w:sz w:val="28"/>
          <w:szCs w:val="28"/>
          <w:rtl/>
        </w:rPr>
        <w:t>إلى أن نسبة النساء صاحبات الأعمال بلغت (2.2%) من إجمالي النساء المشتغلات، و</w:t>
      </w:r>
      <w:r w:rsidR="00E1704C">
        <w:rPr>
          <w:rFonts w:ascii="Simplified Arabic" w:hAnsi="Simplified Arabic" w:cs="Simplified Arabic" w:hint="cs"/>
          <w:sz w:val="28"/>
          <w:szCs w:val="28"/>
          <w:rtl/>
        </w:rPr>
        <w:t>أ</w:t>
      </w:r>
      <w:r w:rsidR="005637C4" w:rsidRPr="00604B84">
        <w:rPr>
          <w:rFonts w:ascii="Simplified Arabic" w:hAnsi="Simplified Arabic" w:cs="Simplified Arabic" w:hint="cs"/>
          <w:sz w:val="28"/>
          <w:szCs w:val="28"/>
          <w:rtl/>
        </w:rPr>
        <w:t>ن نسبة النساء المشتغلات في قطاع العمل للحساب الخاص انخفضت من ما نسبته(4%) عام 2002 لتصل إلى (2.7%) و(</w:t>
      </w:r>
      <w:r w:rsidR="00E1704C">
        <w:rPr>
          <w:rFonts w:ascii="Simplified Arabic" w:hAnsi="Simplified Arabic" w:cs="Simplified Arabic"/>
          <w:sz w:val="28"/>
          <w:szCs w:val="28"/>
        </w:rPr>
        <w:t>%2.4</w:t>
      </w:r>
      <w:r w:rsidR="005637C4" w:rsidRPr="00604B84">
        <w:rPr>
          <w:rFonts w:ascii="Simplified Arabic" w:hAnsi="Simplified Arabic" w:cs="Simplified Arabic" w:hint="cs"/>
          <w:sz w:val="28"/>
          <w:szCs w:val="28"/>
          <w:rtl/>
        </w:rPr>
        <w:t>) في الأعوام 2007 و2009 على التوالي، وتعتبر هذه النسب منخفضة إذا ما قورنت بنسب هذه المؤشرات للرجل والتي بلغت (7.7%) كصاحب عمل و(10.4%) كعامل لحسابه، كما وأنها تعتبر نسب</w:t>
      </w:r>
      <w:r w:rsidR="00E1704C">
        <w:rPr>
          <w:rFonts w:ascii="Simplified Arabic" w:hAnsi="Simplified Arabic" w:cs="Simplified Arabic" w:hint="cs"/>
          <w:sz w:val="28"/>
          <w:szCs w:val="28"/>
          <w:rtl/>
          <w:lang w:bidi="ar-JO"/>
        </w:rPr>
        <w:t>اً</w:t>
      </w:r>
      <w:r w:rsidR="005637C4" w:rsidRPr="00604B84">
        <w:rPr>
          <w:rFonts w:ascii="Simplified Arabic" w:hAnsi="Simplified Arabic" w:cs="Simplified Arabic" w:hint="cs"/>
          <w:sz w:val="28"/>
          <w:szCs w:val="28"/>
          <w:rtl/>
        </w:rPr>
        <w:t xml:space="preserve"> متدني</w:t>
      </w:r>
      <w:r w:rsidR="00E1704C">
        <w:rPr>
          <w:rFonts w:ascii="Simplified Arabic" w:hAnsi="Simplified Arabic" w:cs="Simplified Arabic" w:hint="cs"/>
          <w:sz w:val="28"/>
          <w:szCs w:val="28"/>
          <w:rtl/>
        </w:rPr>
        <w:t>ة</w:t>
      </w:r>
      <w:r w:rsidR="005637C4" w:rsidRPr="00604B84">
        <w:rPr>
          <w:rFonts w:ascii="Simplified Arabic" w:hAnsi="Simplified Arabic" w:cs="Simplified Arabic" w:hint="cs"/>
          <w:sz w:val="28"/>
          <w:szCs w:val="28"/>
          <w:rtl/>
        </w:rPr>
        <w:t xml:space="preserve"> بشكل ملحوظ إذا ما قورنت </w:t>
      </w:r>
      <w:r w:rsidR="00E1704C">
        <w:rPr>
          <w:rFonts w:ascii="Simplified Arabic" w:hAnsi="Simplified Arabic" w:cs="Simplified Arabic" w:hint="cs"/>
          <w:sz w:val="28"/>
          <w:szCs w:val="28"/>
          <w:rtl/>
        </w:rPr>
        <w:t>ب</w:t>
      </w:r>
      <w:r w:rsidR="005637C4" w:rsidRPr="00604B84">
        <w:rPr>
          <w:rFonts w:ascii="Simplified Arabic" w:hAnsi="Simplified Arabic" w:cs="Simplified Arabic" w:hint="cs"/>
          <w:sz w:val="28"/>
          <w:szCs w:val="28"/>
          <w:rtl/>
        </w:rPr>
        <w:t>نسب عمل النساء كمستخدمات بأجر والتي بلغت (94.7%).</w:t>
      </w:r>
    </w:p>
    <w:tbl>
      <w:tblPr>
        <w:bidiVisual/>
        <w:tblW w:w="9270" w:type="dxa"/>
        <w:tblInd w:w="-612" w:type="dxa"/>
        <w:tblLook w:val="04A0"/>
      </w:tblPr>
      <w:tblGrid>
        <w:gridCol w:w="2906"/>
        <w:gridCol w:w="1170"/>
        <w:gridCol w:w="990"/>
        <w:gridCol w:w="990"/>
        <w:gridCol w:w="990"/>
        <w:gridCol w:w="1054"/>
        <w:gridCol w:w="1170"/>
      </w:tblGrid>
      <w:tr w:rsidR="00C878C7" w:rsidRPr="005341B6" w:rsidTr="00117621">
        <w:trPr>
          <w:trHeight w:val="300"/>
        </w:trPr>
        <w:tc>
          <w:tcPr>
            <w:tcW w:w="9270" w:type="dxa"/>
            <w:gridSpan w:val="7"/>
            <w:tcBorders>
              <w:top w:val="nil"/>
              <w:left w:val="nil"/>
              <w:bottom w:val="single" w:sz="4" w:space="0" w:color="auto"/>
              <w:right w:val="nil"/>
            </w:tcBorders>
            <w:shd w:val="clear" w:color="auto" w:fill="auto"/>
            <w:noWrap/>
            <w:vAlign w:val="bottom"/>
            <w:hideMark/>
          </w:tcPr>
          <w:p w:rsidR="00C878C7" w:rsidRPr="005341B6" w:rsidRDefault="00C878C7" w:rsidP="0084379B">
            <w:pPr>
              <w:bidi/>
              <w:spacing w:after="0"/>
              <w:jc w:val="center"/>
              <w:rPr>
                <w:rFonts w:ascii="Simplified Arabic" w:eastAsia="Times New Roman" w:hAnsi="Simplified Arabic" w:cs="Simplified Arabic"/>
                <w:b/>
                <w:bCs/>
                <w:color w:val="000000"/>
                <w:sz w:val="24"/>
                <w:szCs w:val="24"/>
              </w:rPr>
            </w:pPr>
            <w:r>
              <w:rPr>
                <w:rFonts w:ascii="Simplified Arabic" w:eastAsia="Times New Roman" w:hAnsi="Simplified Arabic" w:cs="Simplified Arabic" w:hint="cs"/>
                <w:b/>
                <w:bCs/>
                <w:color w:val="000000"/>
                <w:sz w:val="24"/>
                <w:szCs w:val="24"/>
                <w:rtl/>
              </w:rPr>
              <w:t>الجدول رقم (</w:t>
            </w:r>
            <w:r w:rsidR="0084379B">
              <w:rPr>
                <w:rFonts w:ascii="Simplified Arabic" w:eastAsia="Times New Roman" w:hAnsi="Simplified Arabic" w:cs="Simplified Arabic" w:hint="cs"/>
                <w:b/>
                <w:bCs/>
                <w:color w:val="000000"/>
                <w:sz w:val="24"/>
                <w:szCs w:val="24"/>
                <w:rtl/>
                <w:lang w:bidi="ar-JO"/>
              </w:rPr>
              <w:t>4</w:t>
            </w:r>
            <w:r>
              <w:rPr>
                <w:rFonts w:ascii="Simplified Arabic" w:eastAsia="Times New Roman" w:hAnsi="Simplified Arabic" w:cs="Simplified Arabic" w:hint="cs"/>
                <w:b/>
                <w:bCs/>
                <w:color w:val="000000"/>
                <w:sz w:val="24"/>
                <w:szCs w:val="24"/>
                <w:rtl/>
              </w:rPr>
              <w:t>)</w:t>
            </w:r>
            <w:r w:rsidRPr="005341B6">
              <w:rPr>
                <w:rFonts w:ascii="Simplified Arabic" w:eastAsia="Times New Roman" w:hAnsi="Simplified Arabic" w:cs="Simplified Arabic"/>
                <w:b/>
                <w:bCs/>
                <w:color w:val="000000"/>
                <w:sz w:val="24"/>
                <w:szCs w:val="24"/>
                <w:rtl/>
              </w:rPr>
              <w:t xml:space="preserve">التوزيع النسبي للمشتغلين </w:t>
            </w:r>
            <w:r w:rsidRPr="00A25A3D">
              <w:rPr>
                <w:rFonts w:ascii="Simplified Arabic" w:eastAsia="Times New Roman" w:hAnsi="Simplified Arabic" w:cs="Simplified Arabic" w:hint="cs"/>
                <w:b/>
                <w:bCs/>
                <w:color w:val="000000"/>
                <w:sz w:val="24"/>
                <w:szCs w:val="24"/>
                <w:rtl/>
              </w:rPr>
              <w:t>الأردنيين</w:t>
            </w:r>
            <w:r w:rsidRPr="005341B6">
              <w:rPr>
                <w:rFonts w:ascii="Simplified Arabic" w:eastAsia="Times New Roman" w:hAnsi="Simplified Arabic" w:cs="Simplified Arabic"/>
                <w:b/>
                <w:bCs/>
                <w:color w:val="000000"/>
                <w:sz w:val="24"/>
                <w:szCs w:val="24"/>
                <w:rtl/>
              </w:rPr>
              <w:t xml:space="preserve"> (15)سنة </w:t>
            </w:r>
            <w:r w:rsidRPr="00A25A3D">
              <w:rPr>
                <w:rFonts w:ascii="Simplified Arabic" w:eastAsia="Times New Roman" w:hAnsi="Simplified Arabic" w:cs="Simplified Arabic" w:hint="cs"/>
                <w:b/>
                <w:bCs/>
                <w:color w:val="000000"/>
                <w:sz w:val="24"/>
                <w:szCs w:val="24"/>
                <w:rtl/>
              </w:rPr>
              <w:t>فأكثر</w:t>
            </w:r>
            <w:r w:rsidR="008F61AD">
              <w:rPr>
                <w:rFonts w:ascii="Simplified Arabic" w:eastAsia="Times New Roman" w:hAnsi="Simplified Arabic" w:cs="Simplified Arabic"/>
                <w:b/>
                <w:bCs/>
                <w:color w:val="000000"/>
                <w:sz w:val="24"/>
                <w:szCs w:val="24"/>
                <w:rtl/>
              </w:rPr>
              <w:t xml:space="preserve"> حسب الحالة العملية والجنس</w:t>
            </w:r>
            <w:r w:rsidR="008F61AD">
              <w:rPr>
                <w:rFonts w:ascii="Simplified Arabic" w:eastAsia="Times New Roman" w:hAnsi="Simplified Arabic" w:cs="Simplified Arabic" w:hint="cs"/>
                <w:b/>
                <w:bCs/>
                <w:color w:val="000000"/>
                <w:sz w:val="24"/>
                <w:szCs w:val="24"/>
                <w:rtl/>
              </w:rPr>
              <w:t xml:space="preserve"> </w:t>
            </w:r>
            <w:r w:rsidR="00CC027E">
              <w:rPr>
                <w:rFonts w:ascii="Simplified Arabic" w:eastAsia="Times New Roman" w:hAnsi="Simplified Arabic" w:cs="Simplified Arabic" w:hint="cs"/>
                <w:b/>
                <w:bCs/>
                <w:color w:val="000000"/>
                <w:sz w:val="24"/>
                <w:szCs w:val="24"/>
                <w:rtl/>
              </w:rPr>
              <w:t>للأعوام</w:t>
            </w:r>
            <w:r w:rsidR="008F61AD">
              <w:rPr>
                <w:rFonts w:ascii="Simplified Arabic" w:eastAsia="Times New Roman" w:hAnsi="Simplified Arabic" w:cs="Simplified Arabic" w:hint="cs"/>
                <w:b/>
                <w:bCs/>
                <w:color w:val="000000"/>
                <w:sz w:val="24"/>
                <w:szCs w:val="24"/>
                <w:rtl/>
              </w:rPr>
              <w:t xml:space="preserve"> (2010،2007،2002)</w:t>
            </w:r>
            <w:r w:rsidRPr="005341B6">
              <w:rPr>
                <w:rFonts w:ascii="Simplified Arabic" w:eastAsia="Times New Roman" w:hAnsi="Simplified Arabic" w:cs="Simplified Arabic"/>
                <w:b/>
                <w:bCs/>
                <w:color w:val="000000"/>
                <w:sz w:val="24"/>
                <w:szCs w:val="24"/>
                <w:rtl/>
              </w:rPr>
              <w:t xml:space="preserve"> </w:t>
            </w:r>
          </w:p>
        </w:tc>
      </w:tr>
      <w:tr w:rsidR="00C878C7" w:rsidRPr="005341B6" w:rsidTr="00117621">
        <w:trPr>
          <w:trHeight w:val="300"/>
        </w:trPr>
        <w:tc>
          <w:tcPr>
            <w:tcW w:w="2906" w:type="dxa"/>
            <w:vMerge w:val="restart"/>
            <w:tcBorders>
              <w:top w:val="nil"/>
              <w:left w:val="single" w:sz="4" w:space="0" w:color="auto"/>
              <w:bottom w:val="single" w:sz="4" w:space="0" w:color="000000"/>
              <w:right w:val="single" w:sz="4" w:space="0" w:color="auto"/>
            </w:tcBorders>
            <w:shd w:val="clear" w:color="000000" w:fill="A5A5A5"/>
            <w:noWrap/>
            <w:vAlign w:val="center"/>
            <w:hideMark/>
          </w:tcPr>
          <w:p w:rsidR="00C878C7" w:rsidRPr="005341B6" w:rsidRDefault="00C878C7" w:rsidP="00B37ECB">
            <w:pPr>
              <w:bidi/>
              <w:spacing w:after="0"/>
              <w:jc w:val="center"/>
              <w:rPr>
                <w:rFonts w:eastAsia="Times New Roman" w:cs="Calibri"/>
                <w:b/>
                <w:bCs/>
                <w:color w:val="000000"/>
              </w:rPr>
            </w:pPr>
            <w:r w:rsidRPr="005341B6">
              <w:rPr>
                <w:rFonts w:eastAsia="Times New Roman" w:cs="Times New Roman"/>
                <w:b/>
                <w:bCs/>
                <w:color w:val="000000"/>
                <w:rtl/>
              </w:rPr>
              <w:t xml:space="preserve"> الحالة العملية </w:t>
            </w:r>
          </w:p>
        </w:tc>
        <w:tc>
          <w:tcPr>
            <w:tcW w:w="6364" w:type="dxa"/>
            <w:gridSpan w:val="6"/>
            <w:tcBorders>
              <w:top w:val="single" w:sz="4" w:space="0" w:color="auto"/>
              <w:left w:val="single" w:sz="4" w:space="0" w:color="auto"/>
              <w:bottom w:val="single" w:sz="4" w:space="0" w:color="auto"/>
              <w:right w:val="single" w:sz="4" w:space="0" w:color="auto"/>
            </w:tcBorders>
            <w:shd w:val="clear" w:color="000000" w:fill="A5A5A5"/>
            <w:noWrap/>
            <w:vAlign w:val="bottom"/>
            <w:hideMark/>
          </w:tcPr>
          <w:p w:rsidR="00C878C7" w:rsidRPr="005341B6" w:rsidRDefault="00C878C7" w:rsidP="00B37ECB">
            <w:pPr>
              <w:bidi/>
              <w:spacing w:after="0"/>
              <w:jc w:val="center"/>
              <w:rPr>
                <w:rFonts w:eastAsia="Times New Roman" w:cs="Calibri"/>
                <w:b/>
                <w:bCs/>
                <w:color w:val="000000"/>
              </w:rPr>
            </w:pPr>
            <w:r w:rsidRPr="005341B6">
              <w:rPr>
                <w:rFonts w:eastAsia="Times New Roman" w:cs="Times New Roman"/>
                <w:b/>
                <w:bCs/>
                <w:color w:val="000000"/>
                <w:rtl/>
              </w:rPr>
              <w:t xml:space="preserve"> الجنس </w:t>
            </w:r>
          </w:p>
        </w:tc>
      </w:tr>
      <w:tr w:rsidR="00C878C7" w:rsidRPr="005341B6" w:rsidTr="00117621">
        <w:trPr>
          <w:trHeight w:val="300"/>
        </w:trPr>
        <w:tc>
          <w:tcPr>
            <w:tcW w:w="2906" w:type="dxa"/>
            <w:vMerge/>
            <w:tcBorders>
              <w:top w:val="nil"/>
              <w:left w:val="single" w:sz="4" w:space="0" w:color="auto"/>
              <w:bottom w:val="single" w:sz="4" w:space="0" w:color="000000"/>
              <w:right w:val="single" w:sz="4" w:space="0" w:color="auto"/>
            </w:tcBorders>
            <w:vAlign w:val="center"/>
            <w:hideMark/>
          </w:tcPr>
          <w:p w:rsidR="00C878C7" w:rsidRPr="005341B6" w:rsidRDefault="00C878C7" w:rsidP="00B37ECB">
            <w:pPr>
              <w:spacing w:after="0"/>
              <w:rPr>
                <w:rFonts w:eastAsia="Times New Roman" w:cs="Calibri"/>
                <w:b/>
                <w:bCs/>
                <w:color w:val="000000"/>
              </w:rPr>
            </w:pPr>
          </w:p>
        </w:tc>
        <w:tc>
          <w:tcPr>
            <w:tcW w:w="1170" w:type="dxa"/>
            <w:tcBorders>
              <w:top w:val="nil"/>
              <w:left w:val="single" w:sz="4" w:space="0" w:color="auto"/>
              <w:bottom w:val="single" w:sz="4" w:space="0" w:color="auto"/>
              <w:right w:val="dashSmallGap" w:sz="4" w:space="0" w:color="auto"/>
            </w:tcBorders>
            <w:shd w:val="clear" w:color="000000" w:fill="A5A5A5"/>
            <w:noWrap/>
            <w:vAlign w:val="bottom"/>
            <w:hideMark/>
          </w:tcPr>
          <w:p w:rsidR="00C878C7" w:rsidRPr="005341B6" w:rsidRDefault="00C878C7" w:rsidP="00B37ECB">
            <w:pPr>
              <w:bidi/>
              <w:spacing w:after="0"/>
              <w:jc w:val="center"/>
              <w:rPr>
                <w:rFonts w:eastAsia="Times New Roman" w:cs="Calibri"/>
                <w:b/>
                <w:bCs/>
                <w:color w:val="000000"/>
              </w:rPr>
            </w:pPr>
            <w:r w:rsidRPr="005341B6">
              <w:rPr>
                <w:rFonts w:eastAsia="Times New Roman" w:cs="Times New Roman"/>
                <w:b/>
                <w:bCs/>
                <w:color w:val="000000"/>
                <w:rtl/>
              </w:rPr>
              <w:t xml:space="preserve"> اناث </w:t>
            </w:r>
          </w:p>
        </w:tc>
        <w:tc>
          <w:tcPr>
            <w:tcW w:w="990" w:type="dxa"/>
            <w:tcBorders>
              <w:top w:val="nil"/>
              <w:left w:val="dashSmallGap" w:sz="4" w:space="0" w:color="auto"/>
              <w:bottom w:val="single" w:sz="4" w:space="0" w:color="auto"/>
              <w:right w:val="single" w:sz="4" w:space="0" w:color="auto"/>
            </w:tcBorders>
            <w:shd w:val="clear" w:color="000000" w:fill="A5A5A5"/>
            <w:noWrap/>
            <w:vAlign w:val="bottom"/>
            <w:hideMark/>
          </w:tcPr>
          <w:p w:rsidR="00C878C7" w:rsidRPr="005341B6" w:rsidRDefault="00C878C7" w:rsidP="00B37ECB">
            <w:pPr>
              <w:bidi/>
              <w:spacing w:after="0"/>
              <w:jc w:val="center"/>
              <w:rPr>
                <w:rFonts w:eastAsia="Times New Roman" w:cs="Calibri"/>
                <w:b/>
                <w:bCs/>
                <w:color w:val="000000"/>
              </w:rPr>
            </w:pPr>
            <w:r w:rsidRPr="005341B6">
              <w:rPr>
                <w:rFonts w:eastAsia="Times New Roman" w:cs="Times New Roman"/>
                <w:b/>
                <w:bCs/>
                <w:color w:val="000000"/>
                <w:rtl/>
              </w:rPr>
              <w:t xml:space="preserve">ذكور </w:t>
            </w:r>
          </w:p>
        </w:tc>
        <w:tc>
          <w:tcPr>
            <w:tcW w:w="990" w:type="dxa"/>
            <w:tcBorders>
              <w:top w:val="nil"/>
              <w:left w:val="single" w:sz="4" w:space="0" w:color="auto"/>
              <w:bottom w:val="single" w:sz="4" w:space="0" w:color="auto"/>
              <w:right w:val="dashSmallGap" w:sz="4" w:space="0" w:color="auto"/>
            </w:tcBorders>
            <w:shd w:val="clear" w:color="000000" w:fill="A5A5A5"/>
            <w:noWrap/>
            <w:vAlign w:val="bottom"/>
            <w:hideMark/>
          </w:tcPr>
          <w:p w:rsidR="00C878C7" w:rsidRPr="005341B6" w:rsidRDefault="00C878C7" w:rsidP="00B37ECB">
            <w:pPr>
              <w:bidi/>
              <w:spacing w:after="0"/>
              <w:jc w:val="center"/>
              <w:rPr>
                <w:rFonts w:eastAsia="Times New Roman" w:cs="Calibri"/>
                <w:b/>
                <w:bCs/>
                <w:color w:val="000000"/>
              </w:rPr>
            </w:pPr>
            <w:r w:rsidRPr="005341B6">
              <w:rPr>
                <w:rFonts w:eastAsia="Times New Roman" w:cs="Times New Roman"/>
                <w:b/>
                <w:bCs/>
                <w:color w:val="000000"/>
                <w:rtl/>
              </w:rPr>
              <w:t xml:space="preserve">اناث </w:t>
            </w:r>
          </w:p>
        </w:tc>
        <w:tc>
          <w:tcPr>
            <w:tcW w:w="990" w:type="dxa"/>
            <w:tcBorders>
              <w:top w:val="nil"/>
              <w:left w:val="dashSmallGap" w:sz="4" w:space="0" w:color="auto"/>
              <w:bottom w:val="single" w:sz="4" w:space="0" w:color="auto"/>
              <w:right w:val="single" w:sz="4" w:space="0" w:color="auto"/>
            </w:tcBorders>
            <w:shd w:val="clear" w:color="000000" w:fill="A5A5A5"/>
            <w:noWrap/>
            <w:vAlign w:val="bottom"/>
            <w:hideMark/>
          </w:tcPr>
          <w:p w:rsidR="00C878C7" w:rsidRPr="005341B6" w:rsidRDefault="00C878C7" w:rsidP="00B37ECB">
            <w:pPr>
              <w:bidi/>
              <w:spacing w:after="0"/>
              <w:jc w:val="center"/>
              <w:rPr>
                <w:rFonts w:eastAsia="Times New Roman" w:cs="Calibri"/>
                <w:b/>
                <w:bCs/>
                <w:color w:val="000000"/>
              </w:rPr>
            </w:pPr>
            <w:r w:rsidRPr="005341B6">
              <w:rPr>
                <w:rFonts w:eastAsia="Times New Roman" w:cs="Times New Roman"/>
                <w:b/>
                <w:bCs/>
                <w:color w:val="000000"/>
                <w:rtl/>
              </w:rPr>
              <w:t>ذكور</w:t>
            </w:r>
          </w:p>
        </w:tc>
        <w:tc>
          <w:tcPr>
            <w:tcW w:w="1054" w:type="dxa"/>
            <w:tcBorders>
              <w:top w:val="nil"/>
              <w:left w:val="single" w:sz="4" w:space="0" w:color="auto"/>
              <w:bottom w:val="single" w:sz="4" w:space="0" w:color="auto"/>
              <w:right w:val="dashSmallGap" w:sz="4" w:space="0" w:color="auto"/>
            </w:tcBorders>
            <w:shd w:val="clear" w:color="000000" w:fill="A5A5A5"/>
            <w:noWrap/>
            <w:vAlign w:val="bottom"/>
            <w:hideMark/>
          </w:tcPr>
          <w:p w:rsidR="00C878C7" w:rsidRPr="005341B6" w:rsidRDefault="00C878C7" w:rsidP="00B37ECB">
            <w:pPr>
              <w:bidi/>
              <w:spacing w:after="0"/>
              <w:jc w:val="center"/>
              <w:rPr>
                <w:rFonts w:eastAsia="Times New Roman" w:cs="Calibri"/>
                <w:b/>
                <w:bCs/>
                <w:color w:val="000000"/>
              </w:rPr>
            </w:pPr>
            <w:r w:rsidRPr="005341B6">
              <w:rPr>
                <w:rFonts w:eastAsia="Times New Roman" w:cs="Times New Roman"/>
                <w:b/>
                <w:bCs/>
                <w:color w:val="000000"/>
                <w:rtl/>
              </w:rPr>
              <w:t xml:space="preserve">اناث </w:t>
            </w:r>
          </w:p>
        </w:tc>
        <w:tc>
          <w:tcPr>
            <w:tcW w:w="1170" w:type="dxa"/>
            <w:tcBorders>
              <w:top w:val="nil"/>
              <w:left w:val="dashSmallGap" w:sz="4" w:space="0" w:color="auto"/>
              <w:bottom w:val="single" w:sz="4" w:space="0" w:color="auto"/>
              <w:right w:val="single" w:sz="4" w:space="0" w:color="auto"/>
            </w:tcBorders>
            <w:shd w:val="clear" w:color="000000" w:fill="A5A5A5"/>
            <w:noWrap/>
            <w:vAlign w:val="bottom"/>
            <w:hideMark/>
          </w:tcPr>
          <w:p w:rsidR="00C878C7" w:rsidRPr="005341B6" w:rsidRDefault="00C878C7" w:rsidP="00B37ECB">
            <w:pPr>
              <w:bidi/>
              <w:spacing w:after="0"/>
              <w:jc w:val="center"/>
              <w:rPr>
                <w:rFonts w:eastAsia="Times New Roman" w:cs="Calibri"/>
                <w:b/>
                <w:bCs/>
                <w:color w:val="000000"/>
              </w:rPr>
            </w:pPr>
            <w:r w:rsidRPr="005341B6">
              <w:rPr>
                <w:rFonts w:eastAsia="Times New Roman" w:cs="Times New Roman"/>
                <w:b/>
                <w:bCs/>
                <w:color w:val="000000"/>
                <w:rtl/>
              </w:rPr>
              <w:t xml:space="preserve">ذكور </w:t>
            </w:r>
          </w:p>
        </w:tc>
      </w:tr>
      <w:tr w:rsidR="00C878C7" w:rsidRPr="005341B6" w:rsidTr="00117621">
        <w:trPr>
          <w:trHeight w:val="300"/>
        </w:trPr>
        <w:tc>
          <w:tcPr>
            <w:tcW w:w="2906" w:type="dxa"/>
            <w:vMerge/>
            <w:tcBorders>
              <w:top w:val="nil"/>
              <w:left w:val="single" w:sz="4" w:space="0" w:color="auto"/>
              <w:right w:val="single" w:sz="4" w:space="0" w:color="auto"/>
            </w:tcBorders>
            <w:vAlign w:val="center"/>
            <w:hideMark/>
          </w:tcPr>
          <w:p w:rsidR="00C878C7" w:rsidRPr="005341B6" w:rsidRDefault="00C878C7" w:rsidP="00B37ECB">
            <w:pPr>
              <w:spacing w:after="0"/>
              <w:rPr>
                <w:rFonts w:eastAsia="Times New Roman" w:cs="Calibri"/>
                <w:b/>
                <w:bCs/>
                <w:color w:val="000000"/>
              </w:rPr>
            </w:pPr>
          </w:p>
        </w:tc>
        <w:tc>
          <w:tcPr>
            <w:tcW w:w="2160" w:type="dxa"/>
            <w:gridSpan w:val="2"/>
            <w:tcBorders>
              <w:top w:val="single" w:sz="4" w:space="0" w:color="auto"/>
              <w:left w:val="single" w:sz="4" w:space="0" w:color="auto"/>
              <w:right w:val="single" w:sz="4" w:space="0" w:color="000000"/>
            </w:tcBorders>
            <w:shd w:val="clear" w:color="000000" w:fill="A5A5A5"/>
            <w:noWrap/>
            <w:vAlign w:val="bottom"/>
            <w:hideMark/>
          </w:tcPr>
          <w:p w:rsidR="00C878C7" w:rsidRPr="005341B6" w:rsidRDefault="00C878C7" w:rsidP="00B37ECB">
            <w:pPr>
              <w:spacing w:after="0"/>
              <w:jc w:val="center"/>
              <w:rPr>
                <w:rFonts w:eastAsia="Times New Roman" w:cs="Calibri"/>
                <w:b/>
                <w:bCs/>
                <w:color w:val="000000"/>
              </w:rPr>
            </w:pPr>
            <w:r w:rsidRPr="005341B6">
              <w:rPr>
                <w:rFonts w:eastAsia="Times New Roman" w:cs="Calibri"/>
                <w:b/>
                <w:bCs/>
                <w:color w:val="000000"/>
              </w:rPr>
              <w:t>2002</w:t>
            </w:r>
          </w:p>
        </w:tc>
        <w:tc>
          <w:tcPr>
            <w:tcW w:w="1980" w:type="dxa"/>
            <w:gridSpan w:val="2"/>
            <w:tcBorders>
              <w:top w:val="single" w:sz="4" w:space="0" w:color="auto"/>
              <w:left w:val="single" w:sz="4" w:space="0" w:color="auto"/>
              <w:right w:val="single" w:sz="4" w:space="0" w:color="000000"/>
            </w:tcBorders>
            <w:shd w:val="clear" w:color="000000" w:fill="A5A5A5"/>
            <w:noWrap/>
            <w:vAlign w:val="bottom"/>
            <w:hideMark/>
          </w:tcPr>
          <w:p w:rsidR="00C878C7" w:rsidRPr="005341B6" w:rsidRDefault="00C878C7" w:rsidP="00B37ECB">
            <w:pPr>
              <w:spacing w:after="0"/>
              <w:jc w:val="center"/>
              <w:rPr>
                <w:rFonts w:eastAsia="Times New Roman" w:cs="Calibri"/>
                <w:b/>
                <w:bCs/>
                <w:color w:val="000000"/>
              </w:rPr>
            </w:pPr>
            <w:r w:rsidRPr="005341B6">
              <w:rPr>
                <w:rFonts w:eastAsia="Times New Roman" w:cs="Calibri"/>
                <w:b/>
                <w:bCs/>
                <w:color w:val="000000"/>
              </w:rPr>
              <w:t>2007</w:t>
            </w:r>
          </w:p>
        </w:tc>
        <w:tc>
          <w:tcPr>
            <w:tcW w:w="2224" w:type="dxa"/>
            <w:gridSpan w:val="2"/>
            <w:tcBorders>
              <w:top w:val="single" w:sz="4" w:space="0" w:color="auto"/>
              <w:left w:val="single" w:sz="4" w:space="0" w:color="auto"/>
              <w:right w:val="single" w:sz="4" w:space="0" w:color="000000"/>
            </w:tcBorders>
            <w:shd w:val="clear" w:color="000000" w:fill="A5A5A5"/>
            <w:noWrap/>
            <w:vAlign w:val="bottom"/>
            <w:hideMark/>
          </w:tcPr>
          <w:p w:rsidR="00C878C7" w:rsidRPr="005341B6" w:rsidRDefault="00C878C7" w:rsidP="008F61AD">
            <w:pPr>
              <w:spacing w:after="0"/>
              <w:jc w:val="center"/>
              <w:rPr>
                <w:rFonts w:eastAsia="Times New Roman" w:cs="Calibri"/>
                <w:b/>
                <w:bCs/>
                <w:color w:val="000000"/>
              </w:rPr>
            </w:pPr>
            <w:r w:rsidRPr="005341B6">
              <w:rPr>
                <w:rFonts w:eastAsia="Times New Roman" w:cs="Calibri"/>
                <w:b/>
                <w:bCs/>
                <w:color w:val="000000"/>
              </w:rPr>
              <w:t>20</w:t>
            </w:r>
            <w:r w:rsidR="008F61AD">
              <w:rPr>
                <w:rFonts w:eastAsia="Times New Roman" w:cs="Calibri" w:hint="cs"/>
                <w:b/>
                <w:bCs/>
                <w:color w:val="000000"/>
                <w:rtl/>
              </w:rPr>
              <w:t>10</w:t>
            </w:r>
          </w:p>
        </w:tc>
      </w:tr>
      <w:tr w:rsidR="00C878C7" w:rsidRPr="005341B6" w:rsidTr="00117621">
        <w:trPr>
          <w:trHeight w:val="423"/>
        </w:trPr>
        <w:tc>
          <w:tcPr>
            <w:tcW w:w="2906" w:type="dxa"/>
            <w:tcBorders>
              <w:top w:val="nil"/>
              <w:left w:val="single" w:sz="4" w:space="0" w:color="auto"/>
              <w:bottom w:val="dotted" w:sz="4" w:space="0" w:color="auto"/>
              <w:right w:val="single" w:sz="4" w:space="0" w:color="auto"/>
            </w:tcBorders>
            <w:shd w:val="clear" w:color="auto" w:fill="auto"/>
            <w:noWrap/>
            <w:vAlign w:val="bottom"/>
            <w:hideMark/>
          </w:tcPr>
          <w:p w:rsidR="00C878C7" w:rsidRPr="005341B6" w:rsidRDefault="00C878C7" w:rsidP="00B37ECB">
            <w:pPr>
              <w:bidi/>
              <w:spacing w:after="0"/>
              <w:rPr>
                <w:rFonts w:ascii="Simplified Arabic" w:eastAsia="Times New Roman" w:hAnsi="Simplified Arabic" w:cs="Simplified Arabic"/>
                <w:color w:val="000000"/>
                <w:sz w:val="28"/>
                <w:szCs w:val="28"/>
              </w:rPr>
            </w:pPr>
            <w:r w:rsidRPr="005341B6">
              <w:rPr>
                <w:rFonts w:ascii="Simplified Arabic" w:eastAsia="Times New Roman" w:hAnsi="Simplified Arabic" w:cs="Simplified Arabic"/>
                <w:color w:val="000000"/>
                <w:sz w:val="28"/>
                <w:szCs w:val="28"/>
                <w:rtl/>
              </w:rPr>
              <w:t xml:space="preserve">المستخدم باجر </w:t>
            </w:r>
          </w:p>
        </w:tc>
        <w:tc>
          <w:tcPr>
            <w:tcW w:w="1170" w:type="dxa"/>
            <w:tcBorders>
              <w:top w:val="nil"/>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94.2</w:t>
            </w:r>
          </w:p>
        </w:tc>
        <w:tc>
          <w:tcPr>
            <w:tcW w:w="990" w:type="dxa"/>
            <w:tcBorders>
              <w:top w:val="nil"/>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82.1</w:t>
            </w:r>
          </w:p>
        </w:tc>
        <w:tc>
          <w:tcPr>
            <w:tcW w:w="990" w:type="dxa"/>
            <w:tcBorders>
              <w:top w:val="nil"/>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94.8</w:t>
            </w:r>
          </w:p>
        </w:tc>
        <w:tc>
          <w:tcPr>
            <w:tcW w:w="990" w:type="dxa"/>
            <w:tcBorders>
              <w:top w:val="nil"/>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82.1</w:t>
            </w:r>
          </w:p>
        </w:tc>
        <w:tc>
          <w:tcPr>
            <w:tcW w:w="1054" w:type="dxa"/>
            <w:tcBorders>
              <w:top w:val="nil"/>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DD406A">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94.</w:t>
            </w:r>
            <w:r w:rsidR="00DD406A">
              <w:rPr>
                <w:rFonts w:ascii="Simplified Arabic" w:eastAsia="Times New Roman" w:hAnsi="Simplified Arabic" w:cs="Simplified Arabic" w:hint="cs"/>
                <w:color w:val="000000"/>
                <w:sz w:val="24"/>
                <w:szCs w:val="24"/>
                <w:rtl/>
              </w:rPr>
              <w:t>7</w:t>
            </w:r>
          </w:p>
        </w:tc>
        <w:tc>
          <w:tcPr>
            <w:tcW w:w="1170" w:type="dxa"/>
            <w:tcBorders>
              <w:top w:val="nil"/>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81.3</w:t>
            </w:r>
          </w:p>
        </w:tc>
      </w:tr>
      <w:tr w:rsidR="00C878C7" w:rsidRPr="005341B6" w:rsidTr="00117621">
        <w:trPr>
          <w:trHeight w:val="300"/>
        </w:trPr>
        <w:tc>
          <w:tcPr>
            <w:tcW w:w="2906"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C878C7" w:rsidRPr="005341B6" w:rsidRDefault="00C878C7" w:rsidP="00B37ECB">
            <w:pPr>
              <w:bidi/>
              <w:spacing w:after="0"/>
              <w:rPr>
                <w:rFonts w:ascii="Simplified Arabic" w:eastAsia="Times New Roman" w:hAnsi="Simplified Arabic" w:cs="Simplified Arabic"/>
                <w:color w:val="000000"/>
                <w:sz w:val="28"/>
                <w:szCs w:val="28"/>
              </w:rPr>
            </w:pPr>
            <w:r w:rsidRPr="005341B6">
              <w:rPr>
                <w:rFonts w:ascii="Simplified Arabic" w:eastAsia="Times New Roman" w:hAnsi="Simplified Arabic" w:cs="Simplified Arabic"/>
                <w:color w:val="000000"/>
                <w:sz w:val="28"/>
                <w:szCs w:val="28"/>
                <w:rtl/>
              </w:rPr>
              <w:t xml:space="preserve">صاحب العمل </w:t>
            </w:r>
          </w:p>
        </w:tc>
        <w:tc>
          <w:tcPr>
            <w:tcW w:w="1170" w:type="dxa"/>
            <w:tcBorders>
              <w:top w:val="dotted" w:sz="4" w:space="0" w:color="auto"/>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0.6</w:t>
            </w:r>
          </w:p>
        </w:tc>
        <w:tc>
          <w:tcPr>
            <w:tcW w:w="990" w:type="dxa"/>
            <w:tcBorders>
              <w:top w:val="dotted" w:sz="4" w:space="0" w:color="auto"/>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3.8</w:t>
            </w:r>
          </w:p>
        </w:tc>
        <w:tc>
          <w:tcPr>
            <w:tcW w:w="990" w:type="dxa"/>
            <w:tcBorders>
              <w:top w:val="dotted" w:sz="4" w:space="0" w:color="auto"/>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1.7</w:t>
            </w:r>
          </w:p>
        </w:tc>
        <w:tc>
          <w:tcPr>
            <w:tcW w:w="990" w:type="dxa"/>
            <w:tcBorders>
              <w:top w:val="dotted" w:sz="4" w:space="0" w:color="auto"/>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8.5</w:t>
            </w:r>
          </w:p>
        </w:tc>
        <w:tc>
          <w:tcPr>
            <w:tcW w:w="1054" w:type="dxa"/>
            <w:tcBorders>
              <w:top w:val="dotted" w:sz="4" w:space="0" w:color="auto"/>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DD406A">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2.</w:t>
            </w:r>
            <w:r w:rsidR="00DD406A">
              <w:rPr>
                <w:rFonts w:ascii="Simplified Arabic" w:eastAsia="Times New Roman" w:hAnsi="Simplified Arabic" w:cs="Simplified Arabic" w:hint="cs"/>
                <w:color w:val="000000"/>
                <w:sz w:val="24"/>
                <w:szCs w:val="24"/>
                <w:rtl/>
              </w:rPr>
              <w:t>1</w:t>
            </w:r>
          </w:p>
        </w:tc>
        <w:tc>
          <w:tcPr>
            <w:tcW w:w="1170" w:type="dxa"/>
            <w:tcBorders>
              <w:top w:val="dotted" w:sz="4" w:space="0" w:color="auto"/>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7.7</w:t>
            </w:r>
          </w:p>
        </w:tc>
      </w:tr>
      <w:tr w:rsidR="00C878C7" w:rsidRPr="005341B6" w:rsidTr="00117621">
        <w:trPr>
          <w:trHeight w:val="300"/>
        </w:trPr>
        <w:tc>
          <w:tcPr>
            <w:tcW w:w="2906"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C878C7" w:rsidRPr="005341B6" w:rsidRDefault="00C878C7" w:rsidP="00B37ECB">
            <w:pPr>
              <w:bidi/>
              <w:spacing w:after="0"/>
              <w:rPr>
                <w:rFonts w:ascii="Simplified Arabic" w:eastAsia="Times New Roman" w:hAnsi="Simplified Arabic" w:cs="Simplified Arabic"/>
                <w:color w:val="000000"/>
                <w:sz w:val="28"/>
                <w:szCs w:val="28"/>
              </w:rPr>
            </w:pPr>
            <w:r w:rsidRPr="005341B6">
              <w:rPr>
                <w:rFonts w:ascii="Simplified Arabic" w:eastAsia="Times New Roman" w:hAnsi="Simplified Arabic" w:cs="Simplified Arabic"/>
                <w:color w:val="000000"/>
                <w:sz w:val="28"/>
                <w:szCs w:val="28"/>
                <w:rtl/>
              </w:rPr>
              <w:t xml:space="preserve">يعمل لحسابه </w:t>
            </w:r>
          </w:p>
        </w:tc>
        <w:tc>
          <w:tcPr>
            <w:tcW w:w="1170" w:type="dxa"/>
            <w:tcBorders>
              <w:top w:val="dotted" w:sz="4" w:space="0" w:color="auto"/>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4</w:t>
            </w:r>
          </w:p>
        </w:tc>
        <w:tc>
          <w:tcPr>
            <w:tcW w:w="990" w:type="dxa"/>
            <w:tcBorders>
              <w:top w:val="dotted" w:sz="4" w:space="0" w:color="auto"/>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11.8</w:t>
            </w:r>
          </w:p>
        </w:tc>
        <w:tc>
          <w:tcPr>
            <w:tcW w:w="990" w:type="dxa"/>
            <w:tcBorders>
              <w:top w:val="dotted" w:sz="4" w:space="0" w:color="auto"/>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highlight w:val="yellow"/>
              </w:rPr>
            </w:pPr>
            <w:r w:rsidRPr="005341B6">
              <w:rPr>
                <w:rFonts w:ascii="Simplified Arabic" w:eastAsia="Times New Roman" w:hAnsi="Simplified Arabic" w:cs="Simplified Arabic"/>
                <w:color w:val="000000"/>
                <w:sz w:val="24"/>
                <w:szCs w:val="24"/>
                <w:highlight w:val="yellow"/>
              </w:rPr>
              <w:t>2.4</w:t>
            </w:r>
          </w:p>
        </w:tc>
        <w:tc>
          <w:tcPr>
            <w:tcW w:w="990" w:type="dxa"/>
            <w:tcBorders>
              <w:top w:val="dotted" w:sz="4" w:space="0" w:color="auto"/>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8.8</w:t>
            </w:r>
          </w:p>
        </w:tc>
        <w:tc>
          <w:tcPr>
            <w:tcW w:w="1054" w:type="dxa"/>
            <w:tcBorders>
              <w:top w:val="dotted" w:sz="4" w:space="0" w:color="auto"/>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2.4</w:t>
            </w:r>
          </w:p>
        </w:tc>
        <w:tc>
          <w:tcPr>
            <w:tcW w:w="1170" w:type="dxa"/>
            <w:tcBorders>
              <w:top w:val="dotted" w:sz="4" w:space="0" w:color="auto"/>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DD406A">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10.</w:t>
            </w:r>
            <w:r w:rsidR="00DD406A">
              <w:rPr>
                <w:rFonts w:ascii="Simplified Arabic" w:eastAsia="Times New Roman" w:hAnsi="Simplified Arabic" w:cs="Simplified Arabic" w:hint="cs"/>
                <w:color w:val="000000"/>
                <w:sz w:val="24"/>
                <w:szCs w:val="24"/>
                <w:rtl/>
              </w:rPr>
              <w:t>5</w:t>
            </w:r>
          </w:p>
        </w:tc>
      </w:tr>
      <w:tr w:rsidR="00C878C7" w:rsidRPr="005341B6" w:rsidTr="00117621">
        <w:trPr>
          <w:trHeight w:val="300"/>
        </w:trPr>
        <w:tc>
          <w:tcPr>
            <w:tcW w:w="2906"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C878C7" w:rsidRPr="005341B6" w:rsidRDefault="00C878C7" w:rsidP="00B37ECB">
            <w:pPr>
              <w:bidi/>
              <w:spacing w:after="0"/>
              <w:rPr>
                <w:rFonts w:ascii="Simplified Arabic" w:eastAsia="Times New Roman" w:hAnsi="Simplified Arabic" w:cs="Simplified Arabic"/>
                <w:color w:val="000000"/>
                <w:sz w:val="28"/>
                <w:szCs w:val="28"/>
              </w:rPr>
            </w:pPr>
            <w:r w:rsidRPr="005341B6">
              <w:rPr>
                <w:rFonts w:ascii="Simplified Arabic" w:eastAsia="Times New Roman" w:hAnsi="Simplified Arabic" w:cs="Simplified Arabic"/>
                <w:color w:val="000000"/>
                <w:sz w:val="28"/>
                <w:szCs w:val="28"/>
                <w:rtl/>
              </w:rPr>
              <w:t xml:space="preserve">يعمل لدى </w:t>
            </w:r>
            <w:r w:rsidRPr="005341B6">
              <w:rPr>
                <w:rFonts w:ascii="Simplified Arabic" w:eastAsia="Times New Roman" w:hAnsi="Simplified Arabic" w:cs="Simplified Arabic" w:hint="cs"/>
                <w:color w:val="000000"/>
                <w:sz w:val="28"/>
                <w:szCs w:val="28"/>
                <w:rtl/>
              </w:rPr>
              <w:t>الأسرة</w:t>
            </w:r>
            <w:r w:rsidRPr="005341B6">
              <w:rPr>
                <w:rFonts w:ascii="Simplified Arabic" w:eastAsia="Times New Roman" w:hAnsi="Simplified Arabic" w:cs="Simplified Arabic"/>
                <w:color w:val="000000"/>
                <w:sz w:val="28"/>
                <w:szCs w:val="28"/>
                <w:rtl/>
              </w:rPr>
              <w:t xml:space="preserve"> بدون اجر </w:t>
            </w:r>
          </w:p>
        </w:tc>
        <w:tc>
          <w:tcPr>
            <w:tcW w:w="1170" w:type="dxa"/>
            <w:tcBorders>
              <w:top w:val="dotted" w:sz="4" w:space="0" w:color="auto"/>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0.4</w:t>
            </w:r>
          </w:p>
        </w:tc>
        <w:tc>
          <w:tcPr>
            <w:tcW w:w="990" w:type="dxa"/>
            <w:tcBorders>
              <w:top w:val="dotted" w:sz="4" w:space="0" w:color="auto"/>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2</w:t>
            </w:r>
          </w:p>
        </w:tc>
        <w:tc>
          <w:tcPr>
            <w:tcW w:w="990" w:type="dxa"/>
            <w:tcBorders>
              <w:top w:val="dotted" w:sz="4" w:space="0" w:color="auto"/>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0.8</w:t>
            </w:r>
          </w:p>
        </w:tc>
        <w:tc>
          <w:tcPr>
            <w:tcW w:w="990" w:type="dxa"/>
            <w:tcBorders>
              <w:top w:val="dotted" w:sz="4" w:space="0" w:color="auto"/>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0.5</w:t>
            </w:r>
          </w:p>
        </w:tc>
        <w:tc>
          <w:tcPr>
            <w:tcW w:w="1054" w:type="dxa"/>
            <w:tcBorders>
              <w:top w:val="dotted" w:sz="4" w:space="0" w:color="auto"/>
              <w:left w:val="single" w:sz="4" w:space="0" w:color="auto"/>
              <w:bottom w:val="dotted" w:sz="4" w:space="0" w:color="auto"/>
              <w:right w:val="dashSmallGap" w:sz="4" w:space="0" w:color="auto"/>
            </w:tcBorders>
            <w:shd w:val="clear" w:color="auto" w:fill="auto"/>
            <w:noWrap/>
            <w:vAlign w:val="bottom"/>
            <w:hideMark/>
          </w:tcPr>
          <w:p w:rsidR="00C878C7" w:rsidRPr="005341B6" w:rsidRDefault="00C878C7" w:rsidP="00DD406A">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w:t>
            </w:r>
            <w:r w:rsidR="00DD406A">
              <w:rPr>
                <w:rFonts w:ascii="Simplified Arabic" w:eastAsia="Times New Roman" w:hAnsi="Simplified Arabic" w:cs="Simplified Arabic" w:hint="cs"/>
                <w:color w:val="000000"/>
                <w:sz w:val="24"/>
                <w:szCs w:val="24"/>
                <w:rtl/>
              </w:rPr>
              <w:t>4</w:t>
            </w:r>
          </w:p>
        </w:tc>
        <w:tc>
          <w:tcPr>
            <w:tcW w:w="1170" w:type="dxa"/>
            <w:tcBorders>
              <w:top w:val="dotted" w:sz="4" w:space="0" w:color="auto"/>
              <w:left w:val="dashSmallGap" w:sz="4" w:space="0" w:color="auto"/>
              <w:bottom w:val="dotted" w:sz="4" w:space="0" w:color="auto"/>
              <w:right w:val="single" w:sz="4" w:space="0" w:color="auto"/>
            </w:tcBorders>
            <w:shd w:val="clear" w:color="auto" w:fill="auto"/>
            <w:noWrap/>
            <w:vAlign w:val="bottom"/>
            <w:hideMark/>
          </w:tcPr>
          <w:p w:rsidR="00C878C7" w:rsidRPr="005341B6" w:rsidRDefault="00C878C7" w:rsidP="00DD406A">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w:t>
            </w:r>
            <w:r w:rsidR="00DD406A">
              <w:rPr>
                <w:rFonts w:ascii="Simplified Arabic" w:eastAsia="Times New Roman" w:hAnsi="Simplified Arabic" w:cs="Simplified Arabic" w:hint="cs"/>
                <w:color w:val="000000"/>
                <w:sz w:val="24"/>
                <w:szCs w:val="24"/>
                <w:rtl/>
              </w:rPr>
              <w:t>4</w:t>
            </w:r>
          </w:p>
        </w:tc>
      </w:tr>
      <w:tr w:rsidR="00C878C7" w:rsidRPr="005341B6" w:rsidTr="00117621">
        <w:trPr>
          <w:trHeight w:val="300"/>
        </w:trPr>
        <w:tc>
          <w:tcPr>
            <w:tcW w:w="2906"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C878C7" w:rsidRPr="005341B6" w:rsidRDefault="00C878C7" w:rsidP="00B37ECB">
            <w:pPr>
              <w:bidi/>
              <w:spacing w:after="0"/>
              <w:rPr>
                <w:rFonts w:ascii="Simplified Arabic" w:eastAsia="Times New Roman" w:hAnsi="Simplified Arabic" w:cs="Simplified Arabic"/>
                <w:color w:val="000000"/>
                <w:sz w:val="28"/>
                <w:szCs w:val="28"/>
              </w:rPr>
            </w:pPr>
            <w:r w:rsidRPr="005341B6">
              <w:rPr>
                <w:rFonts w:ascii="Simplified Arabic" w:eastAsia="Times New Roman" w:hAnsi="Simplified Arabic" w:cs="Simplified Arabic"/>
                <w:color w:val="000000"/>
                <w:sz w:val="28"/>
                <w:szCs w:val="28"/>
                <w:rtl/>
              </w:rPr>
              <w:t xml:space="preserve">يعمل بدون اجر </w:t>
            </w:r>
          </w:p>
        </w:tc>
        <w:tc>
          <w:tcPr>
            <w:tcW w:w="1170" w:type="dxa"/>
            <w:tcBorders>
              <w:top w:val="dotted" w:sz="4" w:space="0" w:color="auto"/>
              <w:left w:val="single" w:sz="4" w:space="0" w:color="auto"/>
              <w:bottom w:val="single"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0.8</w:t>
            </w:r>
          </w:p>
        </w:tc>
        <w:tc>
          <w:tcPr>
            <w:tcW w:w="990" w:type="dxa"/>
            <w:tcBorders>
              <w:top w:val="dotted" w:sz="4" w:space="0" w:color="auto"/>
              <w:left w:val="dashSmallGap" w:sz="4" w:space="0" w:color="auto"/>
              <w:bottom w:val="single"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0.4</w:t>
            </w:r>
          </w:p>
        </w:tc>
        <w:tc>
          <w:tcPr>
            <w:tcW w:w="990" w:type="dxa"/>
            <w:tcBorders>
              <w:top w:val="dotted" w:sz="4" w:space="0" w:color="auto"/>
              <w:left w:val="single" w:sz="4" w:space="0" w:color="auto"/>
              <w:bottom w:val="single" w:sz="4" w:space="0" w:color="auto"/>
              <w:right w:val="dashSmallGap"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0.3</w:t>
            </w:r>
          </w:p>
        </w:tc>
        <w:tc>
          <w:tcPr>
            <w:tcW w:w="990" w:type="dxa"/>
            <w:tcBorders>
              <w:top w:val="dotted" w:sz="4" w:space="0" w:color="auto"/>
              <w:left w:val="dashSmallGap" w:sz="4" w:space="0" w:color="auto"/>
              <w:bottom w:val="single"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0.1</w:t>
            </w:r>
          </w:p>
        </w:tc>
        <w:tc>
          <w:tcPr>
            <w:tcW w:w="1054" w:type="dxa"/>
            <w:tcBorders>
              <w:top w:val="dotted" w:sz="4" w:space="0" w:color="auto"/>
              <w:left w:val="single" w:sz="4" w:space="0" w:color="auto"/>
              <w:bottom w:val="single" w:sz="4" w:space="0" w:color="auto"/>
              <w:right w:val="dashSmallGap" w:sz="4" w:space="0" w:color="auto"/>
            </w:tcBorders>
            <w:shd w:val="clear" w:color="auto" w:fill="auto"/>
            <w:noWrap/>
            <w:vAlign w:val="bottom"/>
            <w:hideMark/>
          </w:tcPr>
          <w:p w:rsidR="00C878C7" w:rsidRPr="005341B6" w:rsidRDefault="00C878C7" w:rsidP="00DD406A">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w:t>
            </w:r>
            <w:r w:rsidR="00DD406A">
              <w:rPr>
                <w:rFonts w:ascii="Simplified Arabic" w:eastAsia="Times New Roman" w:hAnsi="Simplified Arabic" w:cs="Simplified Arabic" w:hint="cs"/>
                <w:color w:val="000000"/>
                <w:sz w:val="24"/>
                <w:szCs w:val="24"/>
                <w:rtl/>
              </w:rPr>
              <w:t>4</w:t>
            </w:r>
          </w:p>
        </w:tc>
        <w:tc>
          <w:tcPr>
            <w:tcW w:w="1170" w:type="dxa"/>
            <w:tcBorders>
              <w:top w:val="dotted" w:sz="4" w:space="0" w:color="auto"/>
              <w:left w:val="dashSmallGap" w:sz="4" w:space="0" w:color="auto"/>
              <w:bottom w:val="single" w:sz="4" w:space="0" w:color="auto"/>
              <w:right w:val="single" w:sz="4" w:space="0" w:color="auto"/>
            </w:tcBorders>
            <w:shd w:val="clear" w:color="auto" w:fill="auto"/>
            <w:noWrap/>
            <w:vAlign w:val="bottom"/>
            <w:hideMark/>
          </w:tcPr>
          <w:p w:rsidR="00C878C7" w:rsidRPr="005341B6" w:rsidRDefault="00C878C7" w:rsidP="00B37ECB">
            <w:pPr>
              <w:spacing w:after="0"/>
              <w:jc w:val="center"/>
              <w:rPr>
                <w:rFonts w:ascii="Simplified Arabic" w:eastAsia="Times New Roman" w:hAnsi="Simplified Arabic" w:cs="Simplified Arabic"/>
                <w:color w:val="000000"/>
                <w:sz w:val="24"/>
                <w:szCs w:val="24"/>
              </w:rPr>
            </w:pPr>
            <w:r w:rsidRPr="005341B6">
              <w:rPr>
                <w:rFonts w:ascii="Simplified Arabic" w:eastAsia="Times New Roman" w:hAnsi="Simplified Arabic" w:cs="Simplified Arabic"/>
                <w:color w:val="000000"/>
                <w:sz w:val="24"/>
                <w:szCs w:val="24"/>
              </w:rPr>
              <w:t>0.1</w:t>
            </w:r>
          </w:p>
        </w:tc>
      </w:tr>
      <w:tr w:rsidR="00C878C7" w:rsidRPr="005341B6" w:rsidTr="00117621">
        <w:trPr>
          <w:trHeight w:val="300"/>
        </w:trPr>
        <w:tc>
          <w:tcPr>
            <w:tcW w:w="9270" w:type="dxa"/>
            <w:gridSpan w:val="7"/>
            <w:tcBorders>
              <w:top w:val="single" w:sz="4" w:space="0" w:color="auto"/>
              <w:left w:val="nil"/>
              <w:bottom w:val="nil"/>
              <w:right w:val="nil"/>
            </w:tcBorders>
            <w:shd w:val="clear" w:color="auto" w:fill="auto"/>
            <w:noWrap/>
            <w:vAlign w:val="bottom"/>
            <w:hideMark/>
          </w:tcPr>
          <w:p w:rsidR="00C878C7" w:rsidRPr="005341B6" w:rsidRDefault="00C878C7" w:rsidP="00B37ECB">
            <w:pPr>
              <w:bidi/>
              <w:spacing w:after="0"/>
              <w:jc w:val="right"/>
              <w:rPr>
                <w:rFonts w:eastAsia="Times New Roman" w:cs="Calibri"/>
                <w:color w:val="000000"/>
                <w:sz w:val="16"/>
                <w:szCs w:val="16"/>
              </w:rPr>
            </w:pPr>
            <w:r w:rsidRPr="005341B6">
              <w:rPr>
                <w:rFonts w:eastAsia="Times New Roman" w:cs="Times New Roman"/>
                <w:color w:val="000000"/>
                <w:sz w:val="16"/>
                <w:szCs w:val="16"/>
                <w:rtl/>
              </w:rPr>
              <w:t xml:space="preserve">مسح العمالة والبطالة / دائرة </w:t>
            </w:r>
            <w:r w:rsidRPr="005341B6">
              <w:rPr>
                <w:rFonts w:eastAsia="Times New Roman" w:cs="Times New Roman" w:hint="cs"/>
                <w:color w:val="000000"/>
                <w:sz w:val="16"/>
                <w:szCs w:val="16"/>
                <w:rtl/>
              </w:rPr>
              <w:t>الإحصاءات</w:t>
            </w:r>
            <w:r w:rsidRPr="005341B6">
              <w:rPr>
                <w:rFonts w:eastAsia="Times New Roman" w:cs="Times New Roman"/>
                <w:color w:val="000000"/>
                <w:sz w:val="16"/>
                <w:szCs w:val="16"/>
                <w:rtl/>
              </w:rPr>
              <w:t xml:space="preserve"> العامة </w:t>
            </w:r>
          </w:p>
        </w:tc>
      </w:tr>
    </w:tbl>
    <w:p w:rsidR="00C878C7" w:rsidRPr="007823FD" w:rsidRDefault="00C878C7" w:rsidP="00117621">
      <w:pPr>
        <w:pStyle w:val="ListParagraph"/>
        <w:bidi/>
        <w:spacing w:before="120" w:after="240"/>
        <w:ind w:left="-720" w:right="-360"/>
        <w:contextualSpacing w:val="0"/>
        <w:jc w:val="both"/>
        <w:rPr>
          <w:rFonts w:ascii="Simplified Arabic" w:hAnsi="Simplified Arabic" w:cs="Simplified Arabic"/>
          <w:sz w:val="28"/>
          <w:szCs w:val="28"/>
          <w:rtl/>
          <w:lang w:bidi="ar-JO"/>
        </w:rPr>
      </w:pPr>
      <w:r w:rsidRPr="007823FD">
        <w:rPr>
          <w:rFonts w:ascii="Simplified Arabic" w:hAnsi="Simplified Arabic" w:cs="Simplified Arabic" w:hint="cs"/>
          <w:sz w:val="28"/>
          <w:szCs w:val="28"/>
          <w:rtl/>
          <w:lang w:bidi="ar-JO"/>
        </w:rPr>
        <w:t xml:space="preserve">ويرجع تدني نسبة النساء صاحبات الأعمال والعاملات لحسابهن الخاص من خلال المشاريع الصغيرة في الأردن إلى </w:t>
      </w:r>
      <w:r w:rsidR="0084379B">
        <w:rPr>
          <w:rFonts w:ascii="Simplified Arabic" w:hAnsi="Simplified Arabic" w:cs="Simplified Arabic" w:hint="cs"/>
          <w:sz w:val="28"/>
          <w:szCs w:val="28"/>
          <w:rtl/>
          <w:lang w:bidi="ar-JO"/>
        </w:rPr>
        <w:t>بعض ال</w:t>
      </w:r>
      <w:r w:rsidRPr="007823FD">
        <w:rPr>
          <w:rFonts w:ascii="Simplified Arabic" w:hAnsi="Simplified Arabic" w:cs="Simplified Arabic" w:hint="cs"/>
          <w:sz w:val="28"/>
          <w:szCs w:val="28"/>
          <w:rtl/>
          <w:lang w:bidi="ar-JO"/>
        </w:rPr>
        <w:t>صعوبات</w:t>
      </w:r>
      <w:r w:rsidR="00CC027E">
        <w:rPr>
          <w:rFonts w:ascii="Simplified Arabic" w:hAnsi="Simplified Arabic" w:cs="Simplified Arabic" w:hint="cs"/>
          <w:sz w:val="28"/>
          <w:szCs w:val="28"/>
          <w:rtl/>
          <w:lang w:bidi="ar-JO"/>
        </w:rPr>
        <w:t xml:space="preserve"> التمويلية والإدارية والفنية والاجتماعية</w:t>
      </w:r>
      <w:r w:rsidR="0084379B">
        <w:rPr>
          <w:rFonts w:ascii="Simplified Arabic" w:hAnsi="Simplified Arabic" w:cs="Simplified Arabic" w:hint="cs"/>
          <w:sz w:val="28"/>
          <w:szCs w:val="28"/>
          <w:rtl/>
          <w:lang w:bidi="ar-JO"/>
        </w:rPr>
        <w:t xml:space="preserve"> التي</w:t>
      </w:r>
      <w:r w:rsidRPr="007823FD">
        <w:rPr>
          <w:rFonts w:ascii="Simplified Arabic" w:hAnsi="Simplified Arabic" w:cs="Simplified Arabic" w:hint="cs"/>
          <w:sz w:val="28"/>
          <w:szCs w:val="28"/>
          <w:rtl/>
          <w:lang w:bidi="ar-JO"/>
        </w:rPr>
        <w:t xml:space="preserve"> تواجه النساء عند</w:t>
      </w:r>
      <w:r w:rsidR="00CC027E">
        <w:rPr>
          <w:rFonts w:ascii="Simplified Arabic" w:hAnsi="Simplified Arabic" w:cs="Simplified Arabic" w:hint="cs"/>
          <w:sz w:val="28"/>
          <w:szCs w:val="28"/>
          <w:rtl/>
          <w:lang w:bidi="ar-JO"/>
        </w:rPr>
        <w:t xml:space="preserve"> إقامة تلك المؤسسات أو المشاريع</w:t>
      </w:r>
      <w:r w:rsidRPr="007823FD">
        <w:rPr>
          <w:rFonts w:ascii="Simplified Arabic" w:hAnsi="Simplified Arabic" w:cs="Simplified Arabic" w:hint="cs"/>
          <w:sz w:val="28"/>
          <w:szCs w:val="28"/>
          <w:rtl/>
          <w:lang w:bidi="ar-JO"/>
        </w:rPr>
        <w:t xml:space="preserve"> وهي:</w:t>
      </w:r>
    </w:p>
    <w:p w:rsidR="00505155" w:rsidRPr="00775043" w:rsidRDefault="00427AD8" w:rsidP="00117621">
      <w:pPr>
        <w:bidi/>
        <w:spacing w:before="240" w:after="120"/>
        <w:ind w:hanging="720"/>
        <w:rPr>
          <w:rFonts w:ascii="Simplified Arabic" w:hAnsi="Simplified Arabic" w:cs="Simplified Arabic"/>
          <w:b/>
          <w:bCs/>
          <w:sz w:val="28"/>
          <w:szCs w:val="28"/>
          <w:u w:val="single"/>
          <w:rtl/>
          <w:lang w:bidi="ar-JO"/>
        </w:rPr>
      </w:pPr>
      <w:r w:rsidRPr="00775043">
        <w:rPr>
          <w:rFonts w:ascii="Simplified Arabic" w:hAnsi="Simplified Arabic" w:cs="Simplified Arabic" w:hint="cs"/>
          <w:b/>
          <w:bCs/>
          <w:sz w:val="28"/>
          <w:szCs w:val="28"/>
          <w:u w:val="single"/>
          <w:rtl/>
          <w:lang w:bidi="ar-JO"/>
        </w:rPr>
        <w:lastRenderedPageBreak/>
        <w:t>أولا</w:t>
      </w:r>
      <w:r w:rsidR="00505155" w:rsidRPr="00775043">
        <w:rPr>
          <w:rFonts w:ascii="Simplified Arabic" w:hAnsi="Simplified Arabic" w:cs="Simplified Arabic" w:hint="cs"/>
          <w:b/>
          <w:bCs/>
          <w:sz w:val="28"/>
          <w:szCs w:val="28"/>
          <w:u w:val="single"/>
          <w:rtl/>
          <w:lang w:bidi="ar-JO"/>
        </w:rPr>
        <w:t>: الصعوبات التمويلية</w:t>
      </w:r>
    </w:p>
    <w:p w:rsidR="00505155" w:rsidRPr="00775043" w:rsidRDefault="00505155" w:rsidP="00117621">
      <w:pPr>
        <w:pStyle w:val="ListParagraph"/>
        <w:numPr>
          <w:ilvl w:val="0"/>
          <w:numId w:val="12"/>
        </w:numPr>
        <w:tabs>
          <w:tab w:val="left" w:pos="-270"/>
        </w:tabs>
        <w:bidi/>
        <w:spacing w:before="120" w:after="120"/>
        <w:ind w:left="0" w:hanging="720"/>
        <w:jc w:val="both"/>
        <w:rPr>
          <w:rFonts w:cs="Simplified Arabic"/>
          <w:b/>
          <w:bCs/>
          <w:sz w:val="28"/>
          <w:szCs w:val="28"/>
          <w:u w:val="single"/>
          <w:lang w:bidi="ar-JO"/>
        </w:rPr>
      </w:pPr>
      <w:r w:rsidRPr="00775043">
        <w:rPr>
          <w:rFonts w:cs="Simplified Arabic" w:hint="cs"/>
          <w:b/>
          <w:bCs/>
          <w:sz w:val="28"/>
          <w:szCs w:val="28"/>
          <w:u w:val="single"/>
          <w:rtl/>
          <w:lang w:bidi="ar-JO"/>
        </w:rPr>
        <w:t xml:space="preserve">قلة امتلاك </w:t>
      </w:r>
      <w:r w:rsidR="00775043" w:rsidRPr="00775043">
        <w:rPr>
          <w:rFonts w:cs="Simplified Arabic" w:hint="cs"/>
          <w:b/>
          <w:bCs/>
          <w:sz w:val="28"/>
          <w:szCs w:val="28"/>
          <w:u w:val="single"/>
          <w:rtl/>
          <w:lang w:bidi="ar-JO"/>
        </w:rPr>
        <w:t>المرأة</w:t>
      </w:r>
      <w:r w:rsidRPr="00775043">
        <w:rPr>
          <w:rFonts w:cs="Simplified Arabic" w:hint="cs"/>
          <w:b/>
          <w:bCs/>
          <w:sz w:val="28"/>
          <w:szCs w:val="28"/>
          <w:u w:val="single"/>
          <w:rtl/>
          <w:lang w:bidi="ar-JO"/>
        </w:rPr>
        <w:t xml:space="preserve"> </w:t>
      </w:r>
      <w:r w:rsidR="00775043" w:rsidRPr="00775043">
        <w:rPr>
          <w:rFonts w:cs="Simplified Arabic" w:hint="cs"/>
          <w:b/>
          <w:bCs/>
          <w:sz w:val="28"/>
          <w:szCs w:val="28"/>
          <w:u w:val="single"/>
          <w:rtl/>
          <w:lang w:bidi="ar-JO"/>
        </w:rPr>
        <w:t>لرأس</w:t>
      </w:r>
      <w:r w:rsidRPr="00775043">
        <w:rPr>
          <w:rFonts w:cs="Simplified Arabic" w:hint="cs"/>
          <w:b/>
          <w:bCs/>
          <w:sz w:val="28"/>
          <w:szCs w:val="28"/>
          <w:u w:val="single"/>
          <w:rtl/>
          <w:lang w:bidi="ar-JO"/>
        </w:rPr>
        <w:t xml:space="preserve"> المال:</w:t>
      </w:r>
    </w:p>
    <w:p w:rsidR="00505155" w:rsidRDefault="00775043" w:rsidP="0084379B">
      <w:pPr>
        <w:bidi/>
        <w:spacing w:after="0"/>
        <w:ind w:left="-270" w:right="-360"/>
        <w:jc w:val="both"/>
        <w:rPr>
          <w:rFonts w:cs="Simplified Arabic"/>
          <w:b/>
          <w:bCs/>
          <w:sz w:val="28"/>
          <w:szCs w:val="28"/>
          <w:rtl/>
          <w:lang w:bidi="ar-JO"/>
        </w:rPr>
      </w:pPr>
      <w:r w:rsidRPr="00775043">
        <w:rPr>
          <w:rFonts w:cs="Simplified Arabic" w:hint="cs"/>
          <w:sz w:val="28"/>
          <w:szCs w:val="28"/>
          <w:rtl/>
          <w:lang w:bidi="ar-JO"/>
        </w:rPr>
        <w:t xml:space="preserve">يشكل </w:t>
      </w:r>
      <w:r w:rsidR="00505155" w:rsidRPr="00775043">
        <w:rPr>
          <w:rFonts w:cs="Simplified Arabic" w:hint="cs"/>
          <w:sz w:val="28"/>
          <w:szCs w:val="28"/>
          <w:rtl/>
          <w:lang w:bidi="ar-JO"/>
        </w:rPr>
        <w:t>عدم</w:t>
      </w:r>
      <w:r w:rsidRPr="00775043">
        <w:rPr>
          <w:rFonts w:cs="Simplified Arabic" w:hint="cs"/>
          <w:sz w:val="28"/>
          <w:szCs w:val="28"/>
          <w:rtl/>
          <w:lang w:bidi="ar-JO"/>
        </w:rPr>
        <w:t xml:space="preserve"> أو قلة امتلاك المرأة </w:t>
      </w:r>
      <w:r w:rsidR="00505155" w:rsidRPr="00775043">
        <w:rPr>
          <w:rFonts w:cs="Simplified Arabic" w:hint="cs"/>
          <w:sz w:val="28"/>
          <w:szCs w:val="28"/>
          <w:rtl/>
          <w:lang w:bidi="ar-JO"/>
        </w:rPr>
        <w:t xml:space="preserve">للموارد المالية اللازمة لتمويل إقامة مشاريعها الإنتاجية سواء أكان من رأسمال المال النقدي أو العقارات أو الأسهم </w:t>
      </w:r>
      <w:r w:rsidR="00FF1A9F">
        <w:rPr>
          <w:rFonts w:cs="Simplified Arabic" w:hint="cs"/>
          <w:sz w:val="28"/>
          <w:szCs w:val="28"/>
          <w:rtl/>
          <w:lang w:bidi="ar-JO"/>
        </w:rPr>
        <w:t>....</w:t>
      </w:r>
      <w:r w:rsidR="00505155" w:rsidRPr="00775043">
        <w:rPr>
          <w:rFonts w:cs="Simplified Arabic" w:hint="cs"/>
          <w:sz w:val="28"/>
          <w:szCs w:val="28"/>
          <w:rtl/>
          <w:lang w:bidi="ar-JO"/>
        </w:rPr>
        <w:t xml:space="preserve">الخ، </w:t>
      </w:r>
      <w:r w:rsidR="0084379B">
        <w:rPr>
          <w:rFonts w:cs="Simplified Arabic" w:hint="cs"/>
          <w:sz w:val="28"/>
          <w:szCs w:val="28"/>
          <w:rtl/>
          <w:lang w:bidi="ar-JO"/>
        </w:rPr>
        <w:t>أ</w:t>
      </w:r>
      <w:r w:rsidRPr="00775043">
        <w:rPr>
          <w:rFonts w:cs="Simplified Arabic" w:hint="cs"/>
          <w:sz w:val="28"/>
          <w:szCs w:val="28"/>
          <w:rtl/>
          <w:lang w:bidi="ar-JO"/>
        </w:rPr>
        <w:t xml:space="preserve">حد </w:t>
      </w:r>
      <w:r w:rsidR="00C775D6" w:rsidRPr="00775043">
        <w:rPr>
          <w:rFonts w:cs="Simplified Arabic" w:hint="cs"/>
          <w:sz w:val="28"/>
          <w:szCs w:val="28"/>
          <w:rtl/>
          <w:lang w:bidi="ar-JO"/>
        </w:rPr>
        <w:t>أهم</w:t>
      </w:r>
      <w:r w:rsidRPr="00775043">
        <w:rPr>
          <w:rFonts w:cs="Simplified Arabic" w:hint="cs"/>
          <w:sz w:val="28"/>
          <w:szCs w:val="28"/>
          <w:rtl/>
          <w:lang w:bidi="ar-JO"/>
        </w:rPr>
        <w:t xml:space="preserve"> المحددات التي تحول دون </w:t>
      </w:r>
      <w:r w:rsidR="00C775D6" w:rsidRPr="00775043">
        <w:rPr>
          <w:rFonts w:cs="Simplified Arabic" w:hint="cs"/>
          <w:sz w:val="28"/>
          <w:szCs w:val="28"/>
          <w:rtl/>
          <w:lang w:bidi="ar-JO"/>
        </w:rPr>
        <w:t>إقدام</w:t>
      </w:r>
      <w:r w:rsidRPr="00775043">
        <w:rPr>
          <w:rFonts w:cs="Simplified Arabic" w:hint="cs"/>
          <w:sz w:val="28"/>
          <w:szCs w:val="28"/>
          <w:rtl/>
          <w:lang w:bidi="ar-JO"/>
        </w:rPr>
        <w:t xml:space="preserve"> </w:t>
      </w:r>
      <w:r w:rsidR="00C775D6" w:rsidRPr="00775043">
        <w:rPr>
          <w:rFonts w:cs="Simplified Arabic" w:hint="cs"/>
          <w:sz w:val="28"/>
          <w:szCs w:val="28"/>
          <w:rtl/>
          <w:lang w:bidi="ar-JO"/>
        </w:rPr>
        <w:t>المرأة</w:t>
      </w:r>
      <w:r w:rsidRPr="00775043">
        <w:rPr>
          <w:rFonts w:cs="Simplified Arabic" w:hint="cs"/>
          <w:sz w:val="28"/>
          <w:szCs w:val="28"/>
          <w:rtl/>
          <w:lang w:bidi="ar-JO"/>
        </w:rPr>
        <w:t xml:space="preserve"> على التوجه نحو </w:t>
      </w:r>
      <w:r w:rsidR="00C775D6">
        <w:rPr>
          <w:rFonts w:cs="Simplified Arabic" w:hint="cs"/>
          <w:sz w:val="28"/>
          <w:szCs w:val="28"/>
          <w:rtl/>
          <w:lang w:bidi="ar-JO"/>
        </w:rPr>
        <w:t>إقامة</w:t>
      </w:r>
      <w:r>
        <w:rPr>
          <w:rFonts w:cs="Simplified Arabic" w:hint="cs"/>
          <w:sz w:val="28"/>
          <w:szCs w:val="28"/>
          <w:rtl/>
          <w:lang w:bidi="ar-JO"/>
        </w:rPr>
        <w:t xml:space="preserve"> المشاريع </w:t>
      </w:r>
      <w:r w:rsidR="00C775D6">
        <w:rPr>
          <w:rFonts w:cs="Simplified Arabic" w:hint="cs"/>
          <w:sz w:val="28"/>
          <w:szCs w:val="28"/>
          <w:rtl/>
          <w:lang w:bidi="ar-JO"/>
        </w:rPr>
        <w:t>الإنتاجية</w:t>
      </w:r>
      <w:r w:rsidR="00251966">
        <w:rPr>
          <w:rFonts w:cs="Simplified Arabic" w:hint="cs"/>
          <w:sz w:val="28"/>
          <w:szCs w:val="28"/>
          <w:rtl/>
          <w:lang w:bidi="ar-JO"/>
        </w:rPr>
        <w:t xml:space="preserve"> الصغيرة والميكروية</w:t>
      </w:r>
      <w:r>
        <w:rPr>
          <w:rFonts w:cs="Simplified Arabic" w:hint="cs"/>
          <w:sz w:val="28"/>
          <w:szCs w:val="28"/>
          <w:rtl/>
          <w:lang w:bidi="ar-JO"/>
        </w:rPr>
        <w:t xml:space="preserve">، </w:t>
      </w:r>
      <w:r w:rsidR="00C775D6">
        <w:rPr>
          <w:rFonts w:cs="Simplified Arabic" w:hint="cs"/>
          <w:sz w:val="28"/>
          <w:szCs w:val="28"/>
          <w:rtl/>
          <w:lang w:bidi="ar-JO"/>
        </w:rPr>
        <w:t>حيث أن تأسيس أي مشروع يحتاج إلى رأس مال للبدء فيه</w:t>
      </w:r>
      <w:r w:rsidR="00336F30">
        <w:rPr>
          <w:rFonts w:cs="Simplified Arabic" w:hint="cs"/>
          <w:sz w:val="28"/>
          <w:szCs w:val="28"/>
          <w:rtl/>
          <w:lang w:bidi="ar-JO"/>
        </w:rPr>
        <w:t xml:space="preserve"> يتم </w:t>
      </w:r>
      <w:r w:rsidR="00394E97">
        <w:rPr>
          <w:rFonts w:cs="Simplified Arabic" w:hint="cs"/>
          <w:sz w:val="28"/>
          <w:szCs w:val="28"/>
          <w:rtl/>
          <w:lang w:bidi="ar-JO"/>
        </w:rPr>
        <w:t>تأمينه</w:t>
      </w:r>
      <w:r w:rsidR="00251966">
        <w:rPr>
          <w:rFonts w:cs="Simplified Arabic" w:hint="cs"/>
          <w:sz w:val="28"/>
          <w:szCs w:val="28"/>
          <w:rtl/>
          <w:lang w:bidi="ar-JO"/>
        </w:rPr>
        <w:t xml:space="preserve"> من خلال التمويل الذاتي (المدخرات</w:t>
      </w:r>
      <w:r w:rsidR="00336F30">
        <w:rPr>
          <w:rFonts w:cs="Simplified Arabic" w:hint="cs"/>
          <w:sz w:val="28"/>
          <w:szCs w:val="28"/>
          <w:rtl/>
          <w:lang w:bidi="ar-JO"/>
        </w:rPr>
        <w:t xml:space="preserve">) </w:t>
      </w:r>
      <w:r w:rsidR="00FF1A9F">
        <w:rPr>
          <w:rFonts w:cs="Simplified Arabic" w:hint="cs"/>
          <w:sz w:val="28"/>
          <w:szCs w:val="28"/>
          <w:rtl/>
          <w:lang w:bidi="ar-JO"/>
        </w:rPr>
        <w:t>أو</w:t>
      </w:r>
      <w:r w:rsidR="00336F30">
        <w:rPr>
          <w:rFonts w:cs="Simplified Arabic" w:hint="cs"/>
          <w:sz w:val="28"/>
          <w:szCs w:val="28"/>
          <w:rtl/>
          <w:lang w:bidi="ar-JO"/>
        </w:rPr>
        <w:t xml:space="preserve"> القروض الائتمانية،</w:t>
      </w:r>
      <w:r w:rsidRPr="00775043">
        <w:rPr>
          <w:rFonts w:cs="Simplified Arabic" w:hint="cs"/>
          <w:sz w:val="28"/>
          <w:szCs w:val="28"/>
          <w:rtl/>
          <w:lang w:bidi="ar-JO"/>
        </w:rPr>
        <w:t xml:space="preserve"> وبما </w:t>
      </w:r>
      <w:r w:rsidR="00336F30" w:rsidRPr="00775043">
        <w:rPr>
          <w:rFonts w:cs="Simplified Arabic" w:hint="cs"/>
          <w:sz w:val="28"/>
          <w:szCs w:val="28"/>
          <w:rtl/>
          <w:lang w:bidi="ar-JO"/>
        </w:rPr>
        <w:t>أن</w:t>
      </w:r>
      <w:r w:rsidRPr="00775043">
        <w:rPr>
          <w:rFonts w:cs="Simplified Arabic" w:hint="cs"/>
          <w:sz w:val="28"/>
          <w:szCs w:val="28"/>
          <w:rtl/>
          <w:lang w:bidi="ar-JO"/>
        </w:rPr>
        <w:t xml:space="preserve"> </w:t>
      </w:r>
      <w:r w:rsidR="00251966">
        <w:rPr>
          <w:rFonts w:cs="Simplified Arabic" w:hint="cs"/>
          <w:sz w:val="28"/>
          <w:szCs w:val="28"/>
          <w:rtl/>
          <w:lang w:bidi="ar-JO"/>
        </w:rPr>
        <w:t>المرأ</w:t>
      </w:r>
      <w:r w:rsidR="00336F30" w:rsidRPr="00775043">
        <w:rPr>
          <w:rFonts w:cs="Simplified Arabic" w:hint="cs"/>
          <w:sz w:val="28"/>
          <w:szCs w:val="28"/>
          <w:rtl/>
          <w:lang w:bidi="ar-JO"/>
        </w:rPr>
        <w:t>ة</w:t>
      </w:r>
      <w:r w:rsidRPr="00775043">
        <w:rPr>
          <w:rFonts w:cs="Simplified Arabic" w:hint="cs"/>
          <w:sz w:val="28"/>
          <w:szCs w:val="28"/>
          <w:rtl/>
          <w:lang w:bidi="ar-JO"/>
        </w:rPr>
        <w:t xml:space="preserve"> ونتيجة لظروف عديدة لا تمتلك </w:t>
      </w:r>
      <w:r w:rsidR="00336F30" w:rsidRPr="00775043">
        <w:rPr>
          <w:rFonts w:cs="Simplified Arabic" w:hint="cs"/>
          <w:sz w:val="28"/>
          <w:szCs w:val="28"/>
          <w:rtl/>
          <w:lang w:bidi="ar-JO"/>
        </w:rPr>
        <w:t>رأس</w:t>
      </w:r>
      <w:r w:rsidRPr="00775043">
        <w:rPr>
          <w:rFonts w:cs="Simplified Arabic" w:hint="cs"/>
          <w:sz w:val="28"/>
          <w:szCs w:val="28"/>
          <w:rtl/>
          <w:lang w:bidi="ar-JO"/>
        </w:rPr>
        <w:t xml:space="preserve"> المال الكافي</w:t>
      </w:r>
      <w:r w:rsidR="00336F30">
        <w:rPr>
          <w:rFonts w:cs="Simplified Arabic" w:hint="cs"/>
          <w:sz w:val="28"/>
          <w:szCs w:val="28"/>
          <w:rtl/>
          <w:lang w:bidi="ar-JO"/>
        </w:rPr>
        <w:t xml:space="preserve"> لاستخدامه كتمويل ذاتي </w:t>
      </w:r>
      <w:r w:rsidR="0094103C">
        <w:rPr>
          <w:rFonts w:cs="Simplified Arabic" w:hint="cs"/>
          <w:sz w:val="28"/>
          <w:szCs w:val="28"/>
          <w:rtl/>
          <w:lang w:bidi="ar-JO"/>
        </w:rPr>
        <w:t>أو</w:t>
      </w:r>
      <w:r w:rsidR="00336F30">
        <w:rPr>
          <w:rFonts w:cs="Simplified Arabic" w:hint="cs"/>
          <w:sz w:val="28"/>
          <w:szCs w:val="28"/>
          <w:rtl/>
          <w:lang w:bidi="ar-JO"/>
        </w:rPr>
        <w:t xml:space="preserve"> لتقديمه </w:t>
      </w:r>
      <w:r w:rsidR="0084379B">
        <w:rPr>
          <w:rFonts w:cs="Simplified Arabic" w:hint="cs"/>
          <w:sz w:val="28"/>
          <w:szCs w:val="28"/>
          <w:rtl/>
          <w:lang w:bidi="ar-JO"/>
        </w:rPr>
        <w:t xml:space="preserve"> للمؤسسات الإ</w:t>
      </w:r>
      <w:r w:rsidR="00FF1A9F">
        <w:rPr>
          <w:rFonts w:cs="Simplified Arabic" w:hint="cs"/>
          <w:sz w:val="28"/>
          <w:szCs w:val="28"/>
          <w:rtl/>
          <w:lang w:bidi="ar-JO"/>
        </w:rPr>
        <w:t>قراض</w:t>
      </w:r>
      <w:r w:rsidR="00336F30">
        <w:rPr>
          <w:rFonts w:cs="Simplified Arabic" w:hint="cs"/>
          <w:sz w:val="28"/>
          <w:szCs w:val="28"/>
          <w:rtl/>
          <w:lang w:bidi="ar-JO"/>
        </w:rPr>
        <w:t xml:space="preserve">ية </w:t>
      </w:r>
      <w:r w:rsidR="00FF1A9F">
        <w:rPr>
          <w:rFonts w:cs="Simplified Arabic" w:hint="cs"/>
          <w:sz w:val="28"/>
          <w:szCs w:val="28"/>
          <w:rtl/>
          <w:lang w:bidi="ar-JO"/>
        </w:rPr>
        <w:t>كضمانات</w:t>
      </w:r>
      <w:r w:rsidR="00336F30">
        <w:rPr>
          <w:rFonts w:cs="Simplified Arabic" w:hint="cs"/>
          <w:sz w:val="28"/>
          <w:szCs w:val="28"/>
          <w:rtl/>
          <w:lang w:bidi="ar-JO"/>
        </w:rPr>
        <w:t xml:space="preserve">، </w:t>
      </w:r>
      <w:r w:rsidR="0094103C" w:rsidRPr="00775043">
        <w:rPr>
          <w:rFonts w:cs="Simplified Arabic" w:hint="cs"/>
          <w:sz w:val="28"/>
          <w:szCs w:val="28"/>
          <w:rtl/>
          <w:lang w:bidi="ar-JO"/>
        </w:rPr>
        <w:t>فإنها</w:t>
      </w:r>
      <w:r w:rsidRPr="00775043">
        <w:rPr>
          <w:rFonts w:cs="Simplified Arabic" w:hint="cs"/>
          <w:sz w:val="28"/>
          <w:szCs w:val="28"/>
          <w:rtl/>
          <w:lang w:bidi="ar-JO"/>
        </w:rPr>
        <w:t xml:space="preserve"> تتوجه نحو البحث عن وظيفة وعد</w:t>
      </w:r>
      <w:r w:rsidR="00336F30">
        <w:rPr>
          <w:rFonts w:cs="Simplified Arabic" w:hint="cs"/>
          <w:sz w:val="28"/>
          <w:szCs w:val="28"/>
          <w:rtl/>
          <w:lang w:bidi="ar-JO"/>
        </w:rPr>
        <w:t xml:space="preserve">م </w:t>
      </w:r>
      <w:r w:rsidR="0094103C">
        <w:rPr>
          <w:rFonts w:cs="Simplified Arabic" w:hint="cs"/>
          <w:sz w:val="28"/>
          <w:szCs w:val="28"/>
          <w:rtl/>
          <w:lang w:bidi="ar-JO"/>
        </w:rPr>
        <w:t>الإقدام</w:t>
      </w:r>
      <w:r w:rsidR="00336F30">
        <w:rPr>
          <w:rFonts w:cs="Simplified Arabic" w:hint="cs"/>
          <w:sz w:val="28"/>
          <w:szCs w:val="28"/>
          <w:rtl/>
          <w:lang w:bidi="ar-JO"/>
        </w:rPr>
        <w:t xml:space="preserve"> على </w:t>
      </w:r>
      <w:r w:rsidR="00251966">
        <w:rPr>
          <w:rFonts w:cs="Simplified Arabic" w:hint="cs"/>
          <w:sz w:val="28"/>
          <w:szCs w:val="28"/>
          <w:rtl/>
          <w:lang w:bidi="ar-JO"/>
        </w:rPr>
        <w:t>إقامة المشاريع</w:t>
      </w:r>
      <w:r w:rsidR="00336F30">
        <w:rPr>
          <w:rFonts w:cs="Simplified Arabic" w:hint="cs"/>
          <w:sz w:val="28"/>
          <w:szCs w:val="28"/>
          <w:rtl/>
          <w:lang w:bidi="ar-JO"/>
        </w:rPr>
        <w:t xml:space="preserve">، هذا </w:t>
      </w:r>
      <w:r w:rsidR="00336F30" w:rsidRPr="00336F30">
        <w:rPr>
          <w:rFonts w:cs="Simplified Arabic" w:hint="cs"/>
          <w:sz w:val="28"/>
          <w:szCs w:val="28"/>
          <w:rtl/>
          <w:lang w:bidi="ar-JO"/>
        </w:rPr>
        <w:t>و</w:t>
      </w:r>
      <w:r w:rsidR="00505155" w:rsidRPr="00336F30">
        <w:rPr>
          <w:rFonts w:cs="Simplified Arabic" w:hint="cs"/>
          <w:sz w:val="28"/>
          <w:szCs w:val="28"/>
          <w:rtl/>
          <w:lang w:bidi="ar-JO"/>
        </w:rPr>
        <w:t xml:space="preserve">تشير </w:t>
      </w:r>
      <w:r w:rsidR="00251966">
        <w:rPr>
          <w:rFonts w:cs="Simplified Arabic" w:hint="cs"/>
          <w:sz w:val="28"/>
          <w:szCs w:val="28"/>
          <w:rtl/>
          <w:lang w:bidi="ar-JO"/>
        </w:rPr>
        <w:t xml:space="preserve">البيانات الإحصائية لعام 2009 الموضحة </w:t>
      </w:r>
      <w:r w:rsidR="00251966" w:rsidRPr="001249C6">
        <w:rPr>
          <w:rFonts w:cs="Simplified Arabic" w:hint="cs"/>
          <w:sz w:val="28"/>
          <w:szCs w:val="28"/>
          <w:highlight w:val="yellow"/>
          <w:rtl/>
          <w:lang w:bidi="ar-JO"/>
        </w:rPr>
        <w:t>بالشكل رقم (</w:t>
      </w:r>
      <w:r w:rsidR="0084379B">
        <w:rPr>
          <w:rFonts w:cs="Simplified Arabic" w:hint="cs"/>
          <w:sz w:val="28"/>
          <w:szCs w:val="28"/>
          <w:highlight w:val="yellow"/>
          <w:rtl/>
          <w:lang w:bidi="ar-JO"/>
        </w:rPr>
        <w:t>14</w:t>
      </w:r>
      <w:r w:rsidR="00251966" w:rsidRPr="001249C6">
        <w:rPr>
          <w:rFonts w:cs="Simplified Arabic" w:hint="cs"/>
          <w:sz w:val="28"/>
          <w:szCs w:val="28"/>
          <w:highlight w:val="yellow"/>
          <w:rtl/>
          <w:lang w:bidi="ar-JO"/>
        </w:rPr>
        <w:t>)</w:t>
      </w:r>
      <w:r w:rsidR="00336F30" w:rsidRPr="001249C6">
        <w:rPr>
          <w:rFonts w:cs="Simplified Arabic" w:hint="cs"/>
          <w:sz w:val="28"/>
          <w:szCs w:val="28"/>
          <w:highlight w:val="yellow"/>
          <w:rtl/>
          <w:lang w:bidi="ar-JO"/>
        </w:rPr>
        <w:t>،</w:t>
      </w:r>
      <w:r w:rsidR="00505155" w:rsidRPr="00336F30">
        <w:rPr>
          <w:rFonts w:cs="Simplified Arabic" w:hint="cs"/>
          <w:sz w:val="28"/>
          <w:szCs w:val="28"/>
          <w:rtl/>
          <w:lang w:bidi="ar-JO"/>
        </w:rPr>
        <w:t xml:space="preserve"> إلى أن النساء يشكلن فقط ما نسبته (17%) من مالكي الأراضي و(22.1%) من مالكي الشقق مقارنة</w:t>
      </w:r>
      <w:r w:rsidR="0084379B">
        <w:rPr>
          <w:rFonts w:cs="Simplified Arabic" w:hint="cs"/>
          <w:sz w:val="28"/>
          <w:szCs w:val="28"/>
          <w:rtl/>
          <w:lang w:bidi="ar-JO"/>
        </w:rPr>
        <w:t xml:space="preserve"> بنسبة</w:t>
      </w:r>
      <w:r w:rsidR="00505155" w:rsidRPr="00336F30">
        <w:rPr>
          <w:rFonts w:cs="Simplified Arabic" w:hint="cs"/>
          <w:sz w:val="28"/>
          <w:szCs w:val="28"/>
          <w:rtl/>
          <w:lang w:bidi="ar-JO"/>
        </w:rPr>
        <w:t xml:space="preserve"> (83%) و(77.9%) من الرجال على التوالي، كما بلغت نسبة الأردنيات اللواتي يمتلكن أوراقاً مالية (أسهم) (43.2%) وهي نسب</w:t>
      </w:r>
      <w:r w:rsidR="0084379B">
        <w:rPr>
          <w:rFonts w:cs="Simplified Arabic" w:hint="cs"/>
          <w:sz w:val="28"/>
          <w:szCs w:val="28"/>
          <w:rtl/>
          <w:lang w:bidi="ar-JO"/>
        </w:rPr>
        <w:t>ة</w:t>
      </w:r>
      <w:r w:rsidR="00505155" w:rsidRPr="00336F30">
        <w:rPr>
          <w:rFonts w:cs="Simplified Arabic" w:hint="cs"/>
          <w:sz w:val="28"/>
          <w:szCs w:val="28"/>
          <w:rtl/>
          <w:lang w:bidi="ar-JO"/>
        </w:rPr>
        <w:t xml:space="preserve"> جيدة مقارنة بالرجل، إلا أن القيمة الإجمالية للأوراق المالية المملوكة للنساء لا تتجاوز (22%).</w:t>
      </w:r>
    </w:p>
    <w:p w:rsidR="00FF1A9F" w:rsidRDefault="00FF1A9F" w:rsidP="00FF1A9F">
      <w:pPr>
        <w:bidi/>
        <w:spacing w:after="0"/>
        <w:ind w:left="360"/>
        <w:jc w:val="both"/>
        <w:rPr>
          <w:rFonts w:cs="Simplified Arabic"/>
          <w:b/>
          <w:bCs/>
          <w:sz w:val="28"/>
          <w:szCs w:val="28"/>
          <w:rtl/>
          <w:lang w:bidi="ar-JO"/>
        </w:rPr>
      </w:pPr>
    </w:p>
    <w:p w:rsidR="00505155" w:rsidRPr="00505155" w:rsidRDefault="00505155" w:rsidP="00D326AB">
      <w:pPr>
        <w:pStyle w:val="ListParagraph"/>
        <w:tabs>
          <w:tab w:val="right" w:pos="8100"/>
        </w:tabs>
        <w:spacing w:before="120" w:after="120"/>
        <w:ind w:left="0" w:right="540" w:hanging="450"/>
        <w:jc w:val="right"/>
        <w:rPr>
          <w:rFonts w:cs="Simplified Arabic"/>
          <w:sz w:val="28"/>
          <w:szCs w:val="28"/>
          <w:highlight w:val="yellow"/>
          <w:lang w:bidi="ar-JO"/>
        </w:rPr>
      </w:pPr>
      <w:r w:rsidRPr="00505155">
        <w:rPr>
          <w:rFonts w:cs="Simplified Arabic"/>
          <w:noProof/>
          <w:sz w:val="28"/>
          <w:szCs w:val="28"/>
          <w:highlight w:val="yellow"/>
        </w:rPr>
        <w:drawing>
          <wp:inline distT="0" distB="0" distL="0" distR="0">
            <wp:extent cx="5514975" cy="3143250"/>
            <wp:effectExtent l="19050" t="0" r="9525" b="0"/>
            <wp:docPr id="1"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05155" w:rsidRPr="00FF1A9F" w:rsidRDefault="00505155" w:rsidP="005B69D3">
      <w:pPr>
        <w:bidi/>
        <w:spacing w:before="120" w:after="120"/>
        <w:ind w:right="-270"/>
        <w:jc w:val="right"/>
        <w:rPr>
          <w:rFonts w:cs="Simplified Arabic"/>
          <w:b/>
          <w:bCs/>
          <w:sz w:val="20"/>
          <w:szCs w:val="20"/>
          <w:lang w:bidi="ar-JO"/>
        </w:rPr>
      </w:pPr>
      <w:r w:rsidRPr="00FF1A9F">
        <w:rPr>
          <w:rFonts w:cs="Simplified Arabic" w:hint="cs"/>
          <w:sz w:val="16"/>
          <w:szCs w:val="16"/>
          <w:rtl/>
          <w:lang w:bidi="ar-JO"/>
        </w:rPr>
        <w:t xml:space="preserve">                                                                                                         </w:t>
      </w:r>
      <w:r w:rsidRPr="00FF1A9F">
        <w:rPr>
          <w:rFonts w:cs="Simplified Arabic" w:hint="cs"/>
          <w:b/>
          <w:bCs/>
          <w:sz w:val="20"/>
          <w:szCs w:val="20"/>
          <w:rtl/>
          <w:lang w:bidi="ar-JO"/>
        </w:rPr>
        <w:t>سجلات إدارية من الجهات المعنية،2009</w:t>
      </w:r>
    </w:p>
    <w:p w:rsidR="00505155" w:rsidRDefault="005347F2" w:rsidP="0084379B">
      <w:pPr>
        <w:bidi/>
        <w:spacing w:before="240" w:after="0"/>
        <w:ind w:left="-274" w:right="-360"/>
        <w:jc w:val="both"/>
        <w:rPr>
          <w:rFonts w:cs="Simplified Arabic"/>
          <w:sz w:val="28"/>
          <w:szCs w:val="28"/>
          <w:rtl/>
          <w:lang w:bidi="ar-JO"/>
        </w:rPr>
      </w:pPr>
      <w:r w:rsidRPr="005347F2">
        <w:rPr>
          <w:rFonts w:cs="Simplified Arabic" w:hint="cs"/>
          <w:sz w:val="28"/>
          <w:szCs w:val="28"/>
          <w:rtl/>
          <w:lang w:bidi="ar-JO"/>
        </w:rPr>
        <w:t xml:space="preserve">هذا </w:t>
      </w:r>
      <w:r w:rsidR="00F5563A">
        <w:rPr>
          <w:rFonts w:cs="Simplified Arabic" w:hint="cs"/>
          <w:sz w:val="28"/>
          <w:szCs w:val="28"/>
          <w:rtl/>
          <w:lang w:bidi="ar-JO"/>
        </w:rPr>
        <w:t>ويعود</w:t>
      </w:r>
      <w:r w:rsidR="005F508D">
        <w:rPr>
          <w:rFonts w:cs="Simplified Arabic" w:hint="cs"/>
          <w:sz w:val="28"/>
          <w:szCs w:val="28"/>
          <w:rtl/>
          <w:lang w:bidi="ar-JO"/>
        </w:rPr>
        <w:t xml:space="preserve"> ضعف </w:t>
      </w:r>
      <w:r w:rsidR="00F5563A">
        <w:rPr>
          <w:rFonts w:cs="Simplified Arabic" w:hint="cs"/>
          <w:sz w:val="28"/>
          <w:szCs w:val="28"/>
          <w:rtl/>
          <w:lang w:bidi="ar-JO"/>
        </w:rPr>
        <w:t>أو</w:t>
      </w:r>
      <w:r w:rsidR="005F508D">
        <w:rPr>
          <w:rFonts w:cs="Simplified Arabic" w:hint="cs"/>
          <w:sz w:val="28"/>
          <w:szCs w:val="28"/>
          <w:rtl/>
          <w:lang w:bidi="ar-JO"/>
        </w:rPr>
        <w:t xml:space="preserve"> عدم امتلاك المرأة </w:t>
      </w:r>
      <w:r w:rsidRPr="005347F2">
        <w:rPr>
          <w:rFonts w:cs="Simplified Arabic" w:hint="cs"/>
          <w:sz w:val="28"/>
          <w:szCs w:val="28"/>
          <w:rtl/>
          <w:lang w:bidi="ar-JO"/>
        </w:rPr>
        <w:t xml:space="preserve">لرأس المال إلى </w:t>
      </w:r>
      <w:r w:rsidR="00505155" w:rsidRPr="005347F2">
        <w:rPr>
          <w:rFonts w:cs="Simplified Arabic" w:hint="cs"/>
          <w:sz w:val="28"/>
          <w:szCs w:val="28"/>
          <w:rtl/>
          <w:lang w:bidi="ar-JO"/>
        </w:rPr>
        <w:t>محدودية قدرة المرأة على ممارسة حقها بالوصول والتحكم في الموارد التي تملكها وتتصرف بها تصرفا مطلقا</w:t>
      </w:r>
      <w:r w:rsidR="00F5563A">
        <w:rPr>
          <w:rFonts w:cs="Simplified Arabic" w:hint="cs"/>
          <w:sz w:val="28"/>
          <w:szCs w:val="28"/>
          <w:rtl/>
          <w:lang w:bidi="ar-JO"/>
        </w:rPr>
        <w:t>ً</w:t>
      </w:r>
      <w:r w:rsidR="00505155" w:rsidRPr="005347F2">
        <w:rPr>
          <w:rFonts w:cs="Simplified Arabic" w:hint="cs"/>
          <w:sz w:val="28"/>
          <w:szCs w:val="28"/>
          <w:rtl/>
          <w:lang w:bidi="ar-JO"/>
        </w:rPr>
        <w:t xml:space="preserve">، حيث </w:t>
      </w:r>
      <w:r w:rsidR="0084379B">
        <w:rPr>
          <w:rFonts w:cs="Simplified Arabic" w:hint="cs"/>
          <w:sz w:val="28"/>
          <w:szCs w:val="28"/>
          <w:rtl/>
          <w:lang w:bidi="ar-JO"/>
        </w:rPr>
        <w:t>أ</w:t>
      </w:r>
      <w:r w:rsidR="00505155" w:rsidRPr="005347F2">
        <w:rPr>
          <w:rFonts w:cs="Simplified Arabic" w:hint="cs"/>
          <w:sz w:val="28"/>
          <w:szCs w:val="28"/>
          <w:rtl/>
          <w:lang w:bidi="ar-JO"/>
        </w:rPr>
        <w:t xml:space="preserve">نه وفي </w:t>
      </w:r>
      <w:r w:rsidR="0084379B">
        <w:rPr>
          <w:rFonts w:cs="Simplified Arabic" w:hint="cs"/>
          <w:sz w:val="28"/>
          <w:szCs w:val="28"/>
          <w:rtl/>
          <w:lang w:bidi="ar-JO"/>
        </w:rPr>
        <w:t>أ</w:t>
      </w:r>
      <w:r w:rsidR="00505155" w:rsidRPr="005347F2">
        <w:rPr>
          <w:rFonts w:cs="Simplified Arabic" w:hint="cs"/>
          <w:sz w:val="28"/>
          <w:szCs w:val="28"/>
          <w:rtl/>
          <w:lang w:bidi="ar-JO"/>
        </w:rPr>
        <w:t>غلب الأحيان يكون عمل المرأة وسيلة فقط لدعم دخل الأسرة ومكمل</w:t>
      </w:r>
      <w:r w:rsidR="0084379B">
        <w:rPr>
          <w:rFonts w:cs="Simplified Arabic" w:hint="cs"/>
          <w:sz w:val="28"/>
          <w:szCs w:val="28"/>
          <w:rtl/>
          <w:lang w:bidi="ar-JO"/>
        </w:rPr>
        <w:t>اً</w:t>
      </w:r>
      <w:r w:rsidR="00505155" w:rsidRPr="005347F2">
        <w:rPr>
          <w:rFonts w:cs="Simplified Arabic" w:hint="cs"/>
          <w:sz w:val="28"/>
          <w:szCs w:val="28"/>
          <w:rtl/>
          <w:lang w:bidi="ar-JO"/>
        </w:rPr>
        <w:t xml:space="preserve"> لها وليس لتحقيق الاستقلال الاقتصادي للمرأة، </w:t>
      </w:r>
      <w:r w:rsidR="00F5563A" w:rsidRPr="005347F2">
        <w:rPr>
          <w:rFonts w:cs="Simplified Arabic" w:hint="cs"/>
          <w:sz w:val="28"/>
          <w:szCs w:val="28"/>
          <w:rtl/>
          <w:lang w:bidi="ar-JO"/>
        </w:rPr>
        <w:t>إذ</w:t>
      </w:r>
      <w:r w:rsidR="00505155" w:rsidRPr="005347F2">
        <w:rPr>
          <w:rFonts w:cs="Simplified Arabic" w:hint="cs"/>
          <w:sz w:val="28"/>
          <w:szCs w:val="28"/>
          <w:rtl/>
          <w:lang w:bidi="ar-JO"/>
        </w:rPr>
        <w:t xml:space="preserve"> أن سيادة النظام</w:t>
      </w:r>
      <w:r w:rsidR="00505155" w:rsidRPr="005347F2">
        <w:rPr>
          <w:rFonts w:cs="Simplified Arabic"/>
          <w:sz w:val="28"/>
          <w:szCs w:val="28"/>
          <w:lang w:bidi="ar-JO"/>
        </w:rPr>
        <w:t xml:space="preserve"> </w:t>
      </w:r>
      <w:r w:rsidR="00505155" w:rsidRPr="005347F2">
        <w:rPr>
          <w:rFonts w:cs="Simplified Arabic" w:hint="cs"/>
          <w:sz w:val="28"/>
          <w:szCs w:val="28"/>
          <w:rtl/>
          <w:lang w:bidi="ar-JO"/>
        </w:rPr>
        <w:t>الأبوي</w:t>
      </w:r>
      <w:r w:rsidR="00505155" w:rsidRPr="005347F2">
        <w:rPr>
          <w:rFonts w:cs="Simplified Arabic"/>
          <w:sz w:val="28"/>
          <w:szCs w:val="28"/>
          <w:lang w:bidi="ar-JO"/>
        </w:rPr>
        <w:t xml:space="preserve"> </w:t>
      </w:r>
      <w:r w:rsidR="00505155" w:rsidRPr="005347F2">
        <w:rPr>
          <w:rFonts w:cs="Simplified Arabic" w:hint="cs"/>
          <w:sz w:val="28"/>
          <w:szCs w:val="28"/>
          <w:rtl/>
          <w:lang w:bidi="ar-JO"/>
        </w:rPr>
        <w:t>داخل</w:t>
      </w:r>
      <w:r w:rsidR="00505155" w:rsidRPr="005347F2">
        <w:rPr>
          <w:rFonts w:cs="Simplified Arabic"/>
          <w:sz w:val="28"/>
          <w:szCs w:val="28"/>
          <w:lang w:bidi="ar-JO"/>
        </w:rPr>
        <w:t xml:space="preserve"> </w:t>
      </w:r>
      <w:r w:rsidR="00505155" w:rsidRPr="005347F2">
        <w:rPr>
          <w:rFonts w:cs="Simplified Arabic" w:hint="cs"/>
          <w:sz w:val="28"/>
          <w:szCs w:val="28"/>
          <w:rtl/>
          <w:lang w:bidi="ar-JO"/>
        </w:rPr>
        <w:t>الأسرة</w:t>
      </w:r>
      <w:r w:rsidR="00505155" w:rsidRPr="005347F2">
        <w:rPr>
          <w:rFonts w:cs="Simplified Arabic"/>
          <w:sz w:val="28"/>
          <w:szCs w:val="28"/>
          <w:lang w:bidi="ar-JO"/>
        </w:rPr>
        <w:t xml:space="preserve"> </w:t>
      </w:r>
      <w:r w:rsidR="00505155" w:rsidRPr="005347F2">
        <w:rPr>
          <w:rFonts w:cs="Simplified Arabic" w:hint="cs"/>
          <w:sz w:val="28"/>
          <w:szCs w:val="28"/>
          <w:rtl/>
          <w:lang w:bidi="ar-JO"/>
        </w:rPr>
        <w:t>يجعل</w:t>
      </w:r>
      <w:r w:rsidR="00505155" w:rsidRPr="005347F2">
        <w:rPr>
          <w:rFonts w:cs="Simplified Arabic"/>
          <w:sz w:val="28"/>
          <w:szCs w:val="28"/>
          <w:lang w:bidi="ar-JO"/>
        </w:rPr>
        <w:t xml:space="preserve"> </w:t>
      </w:r>
      <w:r w:rsidR="00505155" w:rsidRPr="005347F2">
        <w:rPr>
          <w:rFonts w:cs="Simplified Arabic" w:hint="cs"/>
          <w:sz w:val="28"/>
          <w:szCs w:val="28"/>
          <w:rtl/>
          <w:lang w:bidi="ar-JO"/>
        </w:rPr>
        <w:t>حق</w:t>
      </w:r>
      <w:r w:rsidR="00505155" w:rsidRPr="005347F2">
        <w:rPr>
          <w:rFonts w:cs="Simplified Arabic"/>
          <w:sz w:val="28"/>
          <w:szCs w:val="28"/>
          <w:lang w:bidi="ar-JO"/>
        </w:rPr>
        <w:t xml:space="preserve"> </w:t>
      </w:r>
      <w:r w:rsidR="00505155" w:rsidRPr="005347F2">
        <w:rPr>
          <w:rFonts w:cs="Simplified Arabic" w:hint="cs"/>
          <w:sz w:val="28"/>
          <w:szCs w:val="28"/>
          <w:rtl/>
          <w:lang w:bidi="ar-JO"/>
        </w:rPr>
        <w:t>التحكم بأجر وموارد المرأة حكرًا</w:t>
      </w:r>
      <w:r w:rsidR="00505155" w:rsidRPr="005347F2">
        <w:rPr>
          <w:rFonts w:cs="Simplified Arabic"/>
          <w:sz w:val="28"/>
          <w:szCs w:val="28"/>
          <w:lang w:bidi="ar-JO"/>
        </w:rPr>
        <w:t xml:space="preserve"> </w:t>
      </w:r>
      <w:r w:rsidR="00505155" w:rsidRPr="005347F2">
        <w:rPr>
          <w:rFonts w:cs="Simplified Arabic" w:hint="cs"/>
          <w:sz w:val="28"/>
          <w:szCs w:val="28"/>
          <w:rtl/>
          <w:lang w:bidi="ar-JO"/>
        </w:rPr>
        <w:t>على</w:t>
      </w:r>
      <w:r w:rsidR="00505155" w:rsidRPr="005347F2">
        <w:rPr>
          <w:rFonts w:cs="Simplified Arabic"/>
          <w:sz w:val="28"/>
          <w:szCs w:val="28"/>
          <w:lang w:bidi="ar-JO"/>
        </w:rPr>
        <w:t xml:space="preserve"> </w:t>
      </w:r>
      <w:r w:rsidR="00505155" w:rsidRPr="005347F2">
        <w:rPr>
          <w:rFonts w:cs="Simplified Arabic" w:hint="cs"/>
          <w:sz w:val="28"/>
          <w:szCs w:val="28"/>
          <w:rtl/>
          <w:lang w:bidi="ar-JO"/>
        </w:rPr>
        <w:t xml:space="preserve">الذكور، وفي حال تمكنت المرأة من الحصول </w:t>
      </w:r>
      <w:r w:rsidR="0084379B">
        <w:rPr>
          <w:rFonts w:cs="Simplified Arabic" w:hint="cs"/>
          <w:sz w:val="28"/>
          <w:szCs w:val="28"/>
          <w:rtl/>
          <w:lang w:bidi="ar-JO"/>
        </w:rPr>
        <w:lastRenderedPageBreak/>
        <w:t>على هذا المورد فإ</w:t>
      </w:r>
      <w:r w:rsidR="00505155" w:rsidRPr="005347F2">
        <w:rPr>
          <w:rFonts w:cs="Simplified Arabic" w:hint="cs"/>
          <w:sz w:val="28"/>
          <w:szCs w:val="28"/>
          <w:rtl/>
          <w:lang w:bidi="ar-JO"/>
        </w:rPr>
        <w:t xml:space="preserve">نه يذهب لتلبية الحاجات اليومية للأسرة، وبذلك تبقى المرأة غير قادرة على التحكم بمواردها لأنها تذهب إلى صالح الأسرة ولا يكون لهذه المساهمات أية فوائد مادية تعود عليها كأن يكون لها حصة في المنزل الذي ساهمت بشرائه </w:t>
      </w:r>
      <w:r w:rsidR="00F5563A" w:rsidRPr="005347F2">
        <w:rPr>
          <w:rFonts w:cs="Simplified Arabic" w:hint="cs"/>
          <w:sz w:val="28"/>
          <w:szCs w:val="28"/>
          <w:rtl/>
          <w:lang w:bidi="ar-JO"/>
        </w:rPr>
        <w:t>أو</w:t>
      </w:r>
      <w:r w:rsidR="00505155" w:rsidRPr="005347F2">
        <w:rPr>
          <w:rFonts w:cs="Simplified Arabic" w:hint="cs"/>
          <w:sz w:val="28"/>
          <w:szCs w:val="28"/>
          <w:rtl/>
          <w:lang w:bidi="ar-JO"/>
        </w:rPr>
        <w:t xml:space="preserve"> أي ممتلكات أخرى، لكون تلك الممتلكات بحكم القانون </w:t>
      </w:r>
      <w:r w:rsidRPr="005347F2">
        <w:rPr>
          <w:rFonts w:cs="Simplified Arabic" w:hint="cs"/>
          <w:sz w:val="28"/>
          <w:szCs w:val="28"/>
          <w:rtl/>
          <w:lang w:bidi="ar-JO"/>
        </w:rPr>
        <w:t>والأعراف</w:t>
      </w:r>
      <w:r w:rsidR="00505155" w:rsidRPr="005347F2">
        <w:rPr>
          <w:rFonts w:cs="Simplified Arabic" w:hint="cs"/>
          <w:sz w:val="28"/>
          <w:szCs w:val="28"/>
          <w:rtl/>
          <w:lang w:bidi="ar-JO"/>
        </w:rPr>
        <w:t xml:space="preserve"> الاجتماعية ملك</w:t>
      </w:r>
      <w:r w:rsidR="0084379B">
        <w:rPr>
          <w:rFonts w:cs="Simplified Arabic" w:hint="cs"/>
          <w:sz w:val="28"/>
          <w:szCs w:val="28"/>
          <w:rtl/>
          <w:lang w:bidi="ar-JO"/>
        </w:rPr>
        <w:t>اً</w:t>
      </w:r>
      <w:r w:rsidR="00505155" w:rsidRPr="005347F2">
        <w:rPr>
          <w:rFonts w:cs="Simplified Arabic" w:hint="cs"/>
          <w:sz w:val="28"/>
          <w:szCs w:val="28"/>
          <w:rtl/>
          <w:lang w:bidi="ar-JO"/>
        </w:rPr>
        <w:t xml:space="preserve"> ل</w:t>
      </w:r>
      <w:r w:rsidR="00505155" w:rsidRPr="005347F2">
        <w:rPr>
          <w:rFonts w:cs="Simplified Arabic"/>
          <w:sz w:val="28"/>
          <w:szCs w:val="28"/>
          <w:rtl/>
          <w:lang w:bidi="ar-JO"/>
        </w:rPr>
        <w:t>لأسرة</w:t>
      </w:r>
      <w:r w:rsidR="00505155" w:rsidRPr="005347F2">
        <w:rPr>
          <w:rFonts w:cs="Simplified Arabic" w:hint="cs"/>
          <w:sz w:val="28"/>
          <w:szCs w:val="28"/>
          <w:rtl/>
          <w:lang w:bidi="ar-JO"/>
        </w:rPr>
        <w:t xml:space="preserve"> و</w:t>
      </w:r>
      <w:r w:rsidR="00505155" w:rsidRPr="005347F2">
        <w:rPr>
          <w:rFonts w:cs="Simplified Arabic"/>
          <w:sz w:val="28"/>
          <w:szCs w:val="28"/>
          <w:rtl/>
          <w:lang w:bidi="ar-JO"/>
        </w:rPr>
        <w:t>تس</w:t>
      </w:r>
      <w:r w:rsidR="00505155" w:rsidRPr="005347F2">
        <w:rPr>
          <w:rFonts w:cs="Simplified Arabic" w:hint="cs"/>
          <w:sz w:val="28"/>
          <w:szCs w:val="28"/>
          <w:rtl/>
          <w:lang w:bidi="ar-JO"/>
        </w:rPr>
        <w:t xml:space="preserve">جل </w:t>
      </w:r>
      <w:r w:rsidR="00505155" w:rsidRPr="005347F2">
        <w:rPr>
          <w:rFonts w:cs="Simplified Arabic"/>
          <w:sz w:val="28"/>
          <w:szCs w:val="28"/>
          <w:rtl/>
          <w:lang w:bidi="ar-JO"/>
        </w:rPr>
        <w:t>عمومًا</w:t>
      </w:r>
      <w:r w:rsidR="00505155" w:rsidRPr="005347F2">
        <w:rPr>
          <w:rFonts w:cs="Simplified Arabic"/>
          <w:sz w:val="28"/>
          <w:szCs w:val="28"/>
          <w:lang w:bidi="ar-JO"/>
        </w:rPr>
        <w:t xml:space="preserve"> </w:t>
      </w:r>
      <w:r w:rsidR="00505155" w:rsidRPr="005347F2">
        <w:rPr>
          <w:rFonts w:cs="Simplified Arabic"/>
          <w:sz w:val="28"/>
          <w:szCs w:val="28"/>
          <w:rtl/>
          <w:lang w:bidi="ar-JO"/>
        </w:rPr>
        <w:t>باسم</w:t>
      </w:r>
      <w:r w:rsidR="00505155" w:rsidRPr="005347F2">
        <w:rPr>
          <w:rFonts w:cs="Simplified Arabic" w:hint="cs"/>
          <w:sz w:val="28"/>
          <w:szCs w:val="28"/>
          <w:rtl/>
          <w:lang w:bidi="ar-JO"/>
        </w:rPr>
        <w:t xml:space="preserve"> </w:t>
      </w:r>
      <w:r w:rsidR="00505155" w:rsidRPr="005347F2">
        <w:rPr>
          <w:rFonts w:cs="Simplified Arabic"/>
          <w:sz w:val="28"/>
          <w:szCs w:val="28"/>
          <w:rtl/>
          <w:lang w:bidi="ar-JO"/>
        </w:rPr>
        <w:t>الرجل</w:t>
      </w:r>
      <w:r w:rsidR="00505155" w:rsidRPr="005347F2">
        <w:rPr>
          <w:rFonts w:cs="Simplified Arabic"/>
          <w:sz w:val="28"/>
          <w:szCs w:val="28"/>
          <w:lang w:bidi="ar-JO"/>
        </w:rPr>
        <w:t xml:space="preserve"> </w:t>
      </w:r>
      <w:r w:rsidR="00505155" w:rsidRPr="005347F2">
        <w:rPr>
          <w:rFonts w:cs="Simplified Arabic"/>
          <w:sz w:val="28"/>
          <w:szCs w:val="28"/>
          <w:rtl/>
          <w:lang w:bidi="ar-JO"/>
        </w:rPr>
        <w:t>حتى</w:t>
      </w:r>
      <w:r w:rsidR="00505155" w:rsidRPr="005347F2">
        <w:rPr>
          <w:rFonts w:cs="Simplified Arabic"/>
          <w:sz w:val="28"/>
          <w:szCs w:val="28"/>
          <w:lang w:bidi="ar-JO"/>
        </w:rPr>
        <w:t xml:space="preserve"> </w:t>
      </w:r>
      <w:r w:rsidR="00505155" w:rsidRPr="005347F2">
        <w:rPr>
          <w:rFonts w:cs="Simplified Arabic"/>
          <w:sz w:val="28"/>
          <w:szCs w:val="28"/>
          <w:rtl/>
          <w:lang w:bidi="ar-JO"/>
        </w:rPr>
        <w:t>وإن</w:t>
      </w:r>
      <w:r w:rsidR="00505155" w:rsidRPr="005347F2">
        <w:rPr>
          <w:rFonts w:cs="Simplified Arabic"/>
          <w:sz w:val="28"/>
          <w:szCs w:val="28"/>
          <w:lang w:bidi="ar-JO"/>
        </w:rPr>
        <w:t xml:space="preserve"> </w:t>
      </w:r>
      <w:r w:rsidR="00505155" w:rsidRPr="005347F2">
        <w:rPr>
          <w:rFonts w:cs="Simplified Arabic"/>
          <w:sz w:val="28"/>
          <w:szCs w:val="28"/>
          <w:rtl/>
          <w:lang w:bidi="ar-JO"/>
        </w:rPr>
        <w:t>كانت</w:t>
      </w:r>
      <w:r w:rsidR="00505155" w:rsidRPr="005347F2">
        <w:rPr>
          <w:rFonts w:cs="Simplified Arabic"/>
          <w:sz w:val="28"/>
          <w:szCs w:val="28"/>
          <w:lang w:bidi="ar-JO"/>
        </w:rPr>
        <w:t xml:space="preserve"> </w:t>
      </w:r>
      <w:r w:rsidR="00505155" w:rsidRPr="005347F2">
        <w:rPr>
          <w:rFonts w:cs="Simplified Arabic"/>
          <w:sz w:val="28"/>
          <w:szCs w:val="28"/>
          <w:rtl/>
          <w:lang w:bidi="ar-JO"/>
        </w:rPr>
        <w:t>زوجته</w:t>
      </w:r>
      <w:r w:rsidR="00505155" w:rsidRPr="005347F2">
        <w:rPr>
          <w:rFonts w:cs="Simplified Arabic"/>
          <w:sz w:val="28"/>
          <w:szCs w:val="28"/>
          <w:lang w:bidi="ar-JO"/>
        </w:rPr>
        <w:t xml:space="preserve"> </w:t>
      </w:r>
      <w:r w:rsidR="00505155" w:rsidRPr="005347F2">
        <w:rPr>
          <w:rFonts w:cs="Simplified Arabic"/>
          <w:sz w:val="28"/>
          <w:szCs w:val="28"/>
          <w:rtl/>
          <w:lang w:bidi="ar-JO"/>
        </w:rPr>
        <w:t>قد</w:t>
      </w:r>
      <w:r w:rsidR="00505155" w:rsidRPr="005347F2">
        <w:rPr>
          <w:rFonts w:cs="Simplified Arabic"/>
          <w:sz w:val="28"/>
          <w:szCs w:val="28"/>
          <w:lang w:bidi="ar-JO"/>
        </w:rPr>
        <w:t xml:space="preserve"> </w:t>
      </w:r>
      <w:r w:rsidR="00505155" w:rsidRPr="005347F2">
        <w:rPr>
          <w:rFonts w:cs="Simplified Arabic"/>
          <w:sz w:val="28"/>
          <w:szCs w:val="28"/>
          <w:rtl/>
          <w:lang w:bidi="ar-JO"/>
        </w:rPr>
        <w:t>ساهمت</w:t>
      </w:r>
      <w:r w:rsidR="00505155" w:rsidRPr="005347F2">
        <w:rPr>
          <w:rFonts w:cs="Simplified Arabic"/>
          <w:sz w:val="28"/>
          <w:szCs w:val="28"/>
          <w:lang w:bidi="ar-JO"/>
        </w:rPr>
        <w:t xml:space="preserve"> </w:t>
      </w:r>
      <w:r w:rsidR="00505155" w:rsidRPr="005347F2">
        <w:rPr>
          <w:rFonts w:cs="Simplified Arabic"/>
          <w:sz w:val="28"/>
          <w:szCs w:val="28"/>
          <w:rtl/>
          <w:lang w:bidi="ar-JO"/>
        </w:rPr>
        <w:t>ماديًا</w:t>
      </w:r>
      <w:r w:rsidR="00505155" w:rsidRPr="005347F2">
        <w:rPr>
          <w:rFonts w:cs="Simplified Arabic"/>
          <w:sz w:val="28"/>
          <w:szCs w:val="28"/>
          <w:lang w:bidi="ar-JO"/>
        </w:rPr>
        <w:t xml:space="preserve"> </w:t>
      </w:r>
      <w:r w:rsidR="00505155" w:rsidRPr="005347F2">
        <w:rPr>
          <w:rFonts w:cs="Simplified Arabic"/>
          <w:sz w:val="28"/>
          <w:szCs w:val="28"/>
          <w:rtl/>
          <w:lang w:bidi="ar-JO"/>
        </w:rPr>
        <w:t>في</w:t>
      </w:r>
      <w:r w:rsidR="00505155" w:rsidRPr="005347F2">
        <w:rPr>
          <w:rFonts w:cs="Simplified Arabic"/>
          <w:sz w:val="28"/>
          <w:szCs w:val="28"/>
          <w:lang w:bidi="ar-JO"/>
        </w:rPr>
        <w:t xml:space="preserve"> </w:t>
      </w:r>
      <w:r w:rsidR="00505155" w:rsidRPr="005347F2">
        <w:rPr>
          <w:rFonts w:cs="Simplified Arabic"/>
          <w:sz w:val="28"/>
          <w:szCs w:val="28"/>
          <w:rtl/>
          <w:lang w:bidi="ar-JO"/>
        </w:rPr>
        <w:t>حيازتها</w:t>
      </w:r>
      <w:r w:rsidR="00505155" w:rsidRPr="005347F2">
        <w:rPr>
          <w:rFonts w:cs="Simplified Arabic" w:hint="cs"/>
          <w:sz w:val="28"/>
          <w:szCs w:val="28"/>
          <w:rtl/>
          <w:lang w:bidi="ar-JO"/>
        </w:rPr>
        <w:t>.</w:t>
      </w:r>
    </w:p>
    <w:p w:rsidR="00A46604" w:rsidRPr="0002789C" w:rsidRDefault="00A46604" w:rsidP="00FA087A">
      <w:pPr>
        <w:pStyle w:val="ListParagraph"/>
        <w:numPr>
          <w:ilvl w:val="0"/>
          <w:numId w:val="12"/>
        </w:numPr>
        <w:tabs>
          <w:tab w:val="left" w:pos="-270"/>
        </w:tabs>
        <w:bidi/>
        <w:spacing w:before="240" w:after="120"/>
        <w:ind w:left="0" w:hanging="720"/>
        <w:contextualSpacing w:val="0"/>
        <w:jc w:val="both"/>
        <w:rPr>
          <w:rFonts w:cs="Simplified Arabic"/>
          <w:b/>
          <w:bCs/>
          <w:sz w:val="28"/>
          <w:szCs w:val="28"/>
          <w:u w:val="single"/>
          <w:rtl/>
          <w:lang w:bidi="ar-JO"/>
        </w:rPr>
      </w:pPr>
      <w:r w:rsidRPr="0002789C">
        <w:rPr>
          <w:rFonts w:cs="Simplified Arabic" w:hint="cs"/>
          <w:b/>
          <w:bCs/>
          <w:sz w:val="28"/>
          <w:szCs w:val="28"/>
          <w:u w:val="single"/>
          <w:rtl/>
          <w:lang w:bidi="ar-JO"/>
        </w:rPr>
        <w:t>م</w:t>
      </w:r>
      <w:r w:rsidRPr="00A46604">
        <w:rPr>
          <w:rFonts w:cs="Simplified Arabic" w:hint="cs"/>
          <w:b/>
          <w:bCs/>
          <w:sz w:val="28"/>
          <w:szCs w:val="28"/>
          <w:u w:val="single"/>
          <w:rtl/>
          <w:lang w:bidi="ar-JO"/>
        </w:rPr>
        <w:t>حدودية قدرة المرأة على الاقتراض والاستفادة من خدمات المؤسسات والمشاريع التمويلية:</w:t>
      </w:r>
    </w:p>
    <w:p w:rsidR="00A46604" w:rsidRPr="00A46604" w:rsidRDefault="005F508D" w:rsidP="00BE3CBF">
      <w:pPr>
        <w:numPr>
          <w:ilvl w:val="0"/>
          <w:numId w:val="10"/>
        </w:numPr>
        <w:bidi/>
        <w:spacing w:before="120" w:after="0"/>
        <w:ind w:left="90"/>
        <w:jc w:val="both"/>
        <w:rPr>
          <w:rFonts w:cs="Simplified Arabic"/>
          <w:b/>
          <w:bCs/>
          <w:sz w:val="28"/>
          <w:szCs w:val="28"/>
          <w:u w:val="single"/>
          <w:lang w:bidi="ar-JO"/>
        </w:rPr>
      </w:pPr>
      <w:r>
        <w:rPr>
          <w:rFonts w:cs="Simplified Arabic" w:hint="cs"/>
          <w:b/>
          <w:bCs/>
          <w:sz w:val="28"/>
          <w:szCs w:val="28"/>
          <w:u w:val="single"/>
          <w:rtl/>
          <w:lang w:bidi="ar-JO"/>
        </w:rPr>
        <w:t>شروط و</w:t>
      </w:r>
      <w:r w:rsidR="00505155" w:rsidRPr="00A46604">
        <w:rPr>
          <w:rFonts w:cs="Simplified Arabic" w:hint="cs"/>
          <w:b/>
          <w:bCs/>
          <w:sz w:val="28"/>
          <w:szCs w:val="28"/>
          <w:u w:val="single"/>
          <w:rtl/>
          <w:lang w:bidi="ar-JO"/>
        </w:rPr>
        <w:t xml:space="preserve">ضمانات </w:t>
      </w:r>
      <w:r w:rsidR="0002789C">
        <w:rPr>
          <w:rFonts w:cs="Simplified Arabic" w:hint="cs"/>
          <w:b/>
          <w:bCs/>
          <w:sz w:val="28"/>
          <w:szCs w:val="28"/>
          <w:u w:val="single"/>
          <w:rtl/>
          <w:lang w:bidi="ar-JO"/>
        </w:rPr>
        <w:t>المؤسسات</w:t>
      </w:r>
      <w:r w:rsidR="0084379B">
        <w:rPr>
          <w:rFonts w:cs="Simplified Arabic" w:hint="cs"/>
          <w:b/>
          <w:bCs/>
          <w:sz w:val="28"/>
          <w:szCs w:val="28"/>
          <w:u w:val="single"/>
          <w:rtl/>
          <w:lang w:bidi="ar-JO"/>
        </w:rPr>
        <w:t xml:space="preserve"> الإ</w:t>
      </w:r>
      <w:r>
        <w:rPr>
          <w:rFonts w:cs="Simplified Arabic" w:hint="cs"/>
          <w:b/>
          <w:bCs/>
          <w:sz w:val="28"/>
          <w:szCs w:val="28"/>
          <w:u w:val="single"/>
          <w:rtl/>
          <w:lang w:bidi="ar-JO"/>
        </w:rPr>
        <w:t>قراضية</w:t>
      </w:r>
      <w:r w:rsidR="00505155" w:rsidRPr="00A46604">
        <w:rPr>
          <w:rFonts w:cs="Simplified Arabic" w:hint="cs"/>
          <w:b/>
          <w:bCs/>
          <w:sz w:val="28"/>
          <w:szCs w:val="28"/>
          <w:u w:val="single"/>
          <w:rtl/>
          <w:lang w:bidi="ar-JO"/>
        </w:rPr>
        <w:t>:</w:t>
      </w:r>
    </w:p>
    <w:p w:rsidR="00505155" w:rsidRDefault="00A46604" w:rsidP="0084379B">
      <w:pPr>
        <w:tabs>
          <w:tab w:val="left" w:pos="90"/>
          <w:tab w:val="left" w:pos="8640"/>
        </w:tabs>
        <w:bidi/>
        <w:spacing w:after="0"/>
        <w:ind w:left="90" w:right="-270"/>
        <w:jc w:val="both"/>
        <w:rPr>
          <w:rFonts w:cs="Simplified Arabic"/>
          <w:b/>
          <w:bCs/>
          <w:sz w:val="28"/>
          <w:szCs w:val="28"/>
          <w:rtl/>
          <w:lang w:bidi="ar-JO"/>
        </w:rPr>
      </w:pPr>
      <w:r>
        <w:rPr>
          <w:rFonts w:cs="Simplified Arabic" w:hint="cs"/>
          <w:sz w:val="28"/>
          <w:szCs w:val="28"/>
          <w:rtl/>
          <w:lang w:bidi="ar-JO"/>
        </w:rPr>
        <w:t>على الرغم من</w:t>
      </w:r>
      <w:r w:rsidR="005F508D">
        <w:rPr>
          <w:rFonts w:cs="Simplified Arabic" w:hint="cs"/>
          <w:sz w:val="28"/>
          <w:szCs w:val="28"/>
          <w:rtl/>
          <w:lang w:bidi="ar-JO"/>
        </w:rPr>
        <w:t xml:space="preserve"> </w:t>
      </w:r>
      <w:r w:rsidR="00917D04">
        <w:rPr>
          <w:rFonts w:cs="Simplified Arabic" w:hint="cs"/>
          <w:sz w:val="28"/>
          <w:szCs w:val="28"/>
          <w:rtl/>
          <w:lang w:bidi="ar-JO"/>
        </w:rPr>
        <w:t>أن</w:t>
      </w:r>
      <w:r>
        <w:rPr>
          <w:rFonts w:cs="Simplified Arabic" w:hint="cs"/>
          <w:sz w:val="28"/>
          <w:szCs w:val="28"/>
          <w:rtl/>
          <w:lang w:bidi="ar-JO"/>
        </w:rPr>
        <w:t xml:space="preserve"> الواقع لا يش</w:t>
      </w:r>
      <w:r w:rsidR="0002789C">
        <w:rPr>
          <w:rFonts w:cs="Simplified Arabic" w:hint="cs"/>
          <w:sz w:val="28"/>
          <w:szCs w:val="28"/>
          <w:rtl/>
          <w:lang w:bidi="ar-JO"/>
        </w:rPr>
        <w:t>ير إلى تمييز بين الجنسين من حيث</w:t>
      </w:r>
      <w:r w:rsidR="0084379B">
        <w:rPr>
          <w:rFonts w:cs="Simplified Arabic" w:hint="cs"/>
          <w:sz w:val="28"/>
          <w:szCs w:val="28"/>
          <w:rtl/>
          <w:lang w:bidi="ar-JO"/>
        </w:rPr>
        <w:t xml:space="preserve"> الوصول إلى الخدمات الإ</w:t>
      </w:r>
      <w:r>
        <w:rPr>
          <w:rFonts w:cs="Simplified Arabic" w:hint="cs"/>
          <w:sz w:val="28"/>
          <w:szCs w:val="28"/>
          <w:rtl/>
          <w:lang w:bidi="ar-JO"/>
        </w:rPr>
        <w:t xml:space="preserve">قراضية والائتمانية، إلا أن إمكانية </w:t>
      </w:r>
      <w:r w:rsidR="0084379B" w:rsidRPr="0084379B">
        <w:rPr>
          <w:rFonts w:cs="Simplified Arabic" w:hint="cs"/>
          <w:sz w:val="28"/>
          <w:szCs w:val="28"/>
          <w:shd w:val="clear" w:color="auto" w:fill="FFFF00"/>
          <w:rtl/>
          <w:lang w:bidi="ar-JO"/>
        </w:rPr>
        <w:t>وصول المرأة</w:t>
      </w:r>
      <w:r>
        <w:rPr>
          <w:rFonts w:cs="Simplified Arabic" w:hint="cs"/>
          <w:sz w:val="28"/>
          <w:szCs w:val="28"/>
          <w:rtl/>
          <w:lang w:bidi="ar-JO"/>
        </w:rPr>
        <w:t xml:space="preserve"> إلى تلك الخدمات </w:t>
      </w:r>
      <w:r w:rsidR="0084379B">
        <w:rPr>
          <w:rFonts w:cs="Simplified Arabic" w:hint="cs"/>
          <w:sz w:val="28"/>
          <w:szCs w:val="28"/>
          <w:rtl/>
          <w:lang w:bidi="ar-JO"/>
        </w:rPr>
        <w:t>أ</w:t>
      </w:r>
      <w:r>
        <w:rPr>
          <w:rFonts w:cs="Simplified Arabic" w:hint="cs"/>
          <w:sz w:val="28"/>
          <w:szCs w:val="28"/>
          <w:rtl/>
          <w:lang w:bidi="ar-JO"/>
        </w:rPr>
        <w:t xml:space="preserve">قل من إمكانيات الرجل وذلك لكون </w:t>
      </w:r>
      <w:r w:rsidR="00505155" w:rsidRPr="00224ED2">
        <w:rPr>
          <w:rFonts w:cs="Simplified Arabic" w:hint="cs"/>
          <w:sz w:val="28"/>
          <w:szCs w:val="28"/>
          <w:rtl/>
          <w:lang w:bidi="ar-JO"/>
        </w:rPr>
        <w:t xml:space="preserve">الحصول على </w:t>
      </w:r>
      <w:r>
        <w:rPr>
          <w:rFonts w:cs="Simplified Arabic" w:hint="cs"/>
          <w:sz w:val="28"/>
          <w:szCs w:val="28"/>
          <w:rtl/>
          <w:lang w:bidi="ar-JO"/>
        </w:rPr>
        <w:t xml:space="preserve"> قرض</w:t>
      </w:r>
      <w:r w:rsidR="00505155" w:rsidRPr="00224ED2">
        <w:rPr>
          <w:rFonts w:cs="Simplified Arabic" w:hint="cs"/>
          <w:sz w:val="28"/>
          <w:szCs w:val="28"/>
          <w:rtl/>
          <w:lang w:bidi="ar-JO"/>
        </w:rPr>
        <w:t xml:space="preserve"> تمويل من</w:t>
      </w:r>
      <w:r w:rsidR="00917D04">
        <w:rPr>
          <w:rFonts w:cs="Simplified Arabic" w:hint="cs"/>
          <w:sz w:val="28"/>
          <w:szCs w:val="28"/>
          <w:rtl/>
          <w:lang w:bidi="ar-JO"/>
        </w:rPr>
        <w:t xml:space="preserve"> المصارف والبنوك</w:t>
      </w:r>
      <w:r w:rsidR="00505155" w:rsidRPr="00224ED2">
        <w:rPr>
          <w:rFonts w:cs="Simplified Arabic" w:hint="cs"/>
          <w:sz w:val="28"/>
          <w:szCs w:val="28"/>
          <w:rtl/>
          <w:lang w:bidi="ar-JO"/>
        </w:rPr>
        <w:t xml:space="preserve"> </w:t>
      </w:r>
      <w:r>
        <w:rPr>
          <w:rFonts w:cs="Simplified Arabic" w:hint="cs"/>
          <w:sz w:val="28"/>
          <w:szCs w:val="28"/>
          <w:rtl/>
          <w:lang w:bidi="ar-JO"/>
        </w:rPr>
        <w:t>تتطلب مجموعة</w:t>
      </w:r>
      <w:r w:rsidR="00917D04">
        <w:rPr>
          <w:rFonts w:cs="Simplified Arabic" w:hint="cs"/>
          <w:sz w:val="28"/>
          <w:szCs w:val="28"/>
          <w:rtl/>
          <w:lang w:bidi="ar-JO"/>
        </w:rPr>
        <w:t xml:space="preserve"> من الشروط</w:t>
      </w:r>
      <w:r>
        <w:rPr>
          <w:rFonts w:cs="Simplified Arabic" w:hint="cs"/>
          <w:sz w:val="28"/>
          <w:szCs w:val="28"/>
          <w:rtl/>
          <w:lang w:bidi="ar-JO"/>
        </w:rPr>
        <w:t xml:space="preserve"> الصارمة </w:t>
      </w:r>
      <w:r w:rsidR="00917D04">
        <w:rPr>
          <w:rFonts w:cs="Simplified Arabic" w:hint="cs"/>
          <w:sz w:val="28"/>
          <w:szCs w:val="28"/>
          <w:rtl/>
          <w:lang w:bidi="ar-JO"/>
        </w:rPr>
        <w:t>والضمانات الكبيرة</w:t>
      </w:r>
      <w:r>
        <w:rPr>
          <w:rFonts w:cs="Simplified Arabic" w:hint="cs"/>
          <w:sz w:val="28"/>
          <w:szCs w:val="28"/>
          <w:rtl/>
          <w:lang w:bidi="ar-JO"/>
        </w:rPr>
        <w:t xml:space="preserve">، والتي لا تستطيع غالبية النساء تأمينها وبالتالي تشكل هذه </w:t>
      </w:r>
      <w:r w:rsidR="00505155" w:rsidRPr="00224ED2">
        <w:rPr>
          <w:rFonts w:cs="Simplified Arabic" w:hint="cs"/>
          <w:sz w:val="28"/>
          <w:szCs w:val="28"/>
          <w:rtl/>
          <w:lang w:bidi="ar-JO"/>
        </w:rPr>
        <w:t>الضمانات عائقا</w:t>
      </w:r>
      <w:r w:rsidR="00917D04">
        <w:rPr>
          <w:rFonts w:cs="Simplified Arabic" w:hint="cs"/>
          <w:sz w:val="28"/>
          <w:szCs w:val="28"/>
          <w:rtl/>
          <w:lang w:bidi="ar-JO"/>
        </w:rPr>
        <w:t>ً</w:t>
      </w:r>
      <w:r w:rsidR="00505155" w:rsidRPr="00224ED2">
        <w:rPr>
          <w:rFonts w:cs="Simplified Arabic" w:hint="cs"/>
          <w:sz w:val="28"/>
          <w:szCs w:val="28"/>
          <w:rtl/>
          <w:lang w:bidi="ar-JO"/>
        </w:rPr>
        <w:t xml:space="preserve"> </w:t>
      </w:r>
      <w:r w:rsidR="0084379B">
        <w:rPr>
          <w:rFonts w:cs="Simplified Arabic" w:hint="cs"/>
          <w:sz w:val="28"/>
          <w:szCs w:val="28"/>
          <w:rtl/>
          <w:lang w:bidi="ar-JO"/>
        </w:rPr>
        <w:t>أ</w:t>
      </w:r>
      <w:r w:rsidRPr="00224ED2">
        <w:rPr>
          <w:rFonts w:cs="Simplified Arabic" w:hint="cs"/>
          <w:sz w:val="28"/>
          <w:szCs w:val="28"/>
          <w:rtl/>
          <w:lang w:bidi="ar-JO"/>
        </w:rPr>
        <w:t>مام</w:t>
      </w:r>
      <w:r w:rsidR="00505155" w:rsidRPr="00224ED2">
        <w:rPr>
          <w:rFonts w:cs="Simplified Arabic" w:hint="cs"/>
          <w:sz w:val="28"/>
          <w:szCs w:val="28"/>
          <w:rtl/>
          <w:lang w:bidi="ar-JO"/>
        </w:rPr>
        <w:t xml:space="preserve"> </w:t>
      </w:r>
      <w:r w:rsidRPr="00224ED2">
        <w:rPr>
          <w:rFonts w:cs="Simplified Arabic" w:hint="cs"/>
          <w:sz w:val="28"/>
          <w:szCs w:val="28"/>
          <w:rtl/>
          <w:lang w:bidi="ar-JO"/>
        </w:rPr>
        <w:t>المرأة</w:t>
      </w:r>
      <w:r>
        <w:rPr>
          <w:rFonts w:cs="Simplified Arabic" w:hint="cs"/>
          <w:sz w:val="28"/>
          <w:szCs w:val="28"/>
          <w:rtl/>
          <w:lang w:bidi="ar-JO"/>
        </w:rPr>
        <w:t xml:space="preserve"> للاستفادة من القروض ال</w:t>
      </w:r>
      <w:r w:rsidR="00FC3913">
        <w:rPr>
          <w:rFonts w:cs="Simplified Arabic" w:hint="cs"/>
          <w:sz w:val="28"/>
          <w:szCs w:val="28"/>
          <w:rtl/>
          <w:lang w:bidi="ar-JO"/>
        </w:rPr>
        <w:t>م</w:t>
      </w:r>
      <w:r>
        <w:rPr>
          <w:rFonts w:cs="Simplified Arabic" w:hint="cs"/>
          <w:sz w:val="28"/>
          <w:szCs w:val="28"/>
          <w:rtl/>
          <w:lang w:bidi="ar-JO"/>
        </w:rPr>
        <w:t>منوحة من المؤسسات المصرفية.</w:t>
      </w:r>
    </w:p>
    <w:p w:rsidR="00BB524F" w:rsidRPr="00881EA5" w:rsidRDefault="00AF669F" w:rsidP="008A7A78">
      <w:pPr>
        <w:numPr>
          <w:ilvl w:val="0"/>
          <w:numId w:val="10"/>
        </w:numPr>
        <w:bidi/>
        <w:spacing w:before="120" w:after="0"/>
        <w:ind w:left="90" w:right="-360"/>
        <w:jc w:val="both"/>
        <w:rPr>
          <w:rFonts w:cs="Simplified Arabic"/>
          <w:b/>
          <w:bCs/>
          <w:sz w:val="28"/>
          <w:szCs w:val="28"/>
          <w:u w:val="single"/>
          <w:lang w:bidi="ar-JO"/>
        </w:rPr>
      </w:pPr>
      <w:r>
        <w:rPr>
          <w:rFonts w:cs="Simplified Arabic" w:hint="cs"/>
          <w:b/>
          <w:bCs/>
          <w:sz w:val="28"/>
          <w:szCs w:val="28"/>
          <w:u w:val="single"/>
          <w:rtl/>
          <w:lang w:bidi="ar-JO"/>
        </w:rPr>
        <w:t>ق</w:t>
      </w:r>
      <w:r w:rsidR="0084379B">
        <w:rPr>
          <w:rFonts w:cs="Simplified Arabic" w:hint="cs"/>
          <w:b/>
          <w:bCs/>
          <w:sz w:val="28"/>
          <w:szCs w:val="28"/>
          <w:u w:val="single"/>
          <w:rtl/>
          <w:lang w:bidi="ar-JO"/>
        </w:rPr>
        <w:t>لة معرفة المرأة بمؤسسات التمويل</w:t>
      </w:r>
      <w:r>
        <w:rPr>
          <w:rFonts w:cs="Simplified Arabic" w:hint="cs"/>
          <w:b/>
          <w:bCs/>
          <w:sz w:val="28"/>
          <w:szCs w:val="28"/>
          <w:u w:val="single"/>
          <w:rtl/>
          <w:lang w:bidi="ar-JO"/>
        </w:rPr>
        <w:t xml:space="preserve"> المايكر</w:t>
      </w:r>
      <w:r w:rsidR="00FC3913">
        <w:rPr>
          <w:rFonts w:cs="Simplified Arabic" w:hint="cs"/>
          <w:b/>
          <w:bCs/>
          <w:sz w:val="28"/>
          <w:szCs w:val="28"/>
          <w:u w:val="single"/>
          <w:rtl/>
          <w:lang w:bidi="ar-JO"/>
        </w:rPr>
        <w:t>وي والفرص التمويلية التي توفرها</w:t>
      </w:r>
      <w:r>
        <w:rPr>
          <w:rFonts w:cs="Simplified Arabic" w:hint="cs"/>
          <w:b/>
          <w:bCs/>
          <w:sz w:val="28"/>
          <w:szCs w:val="28"/>
          <w:u w:val="single"/>
          <w:rtl/>
          <w:lang w:bidi="ar-JO"/>
        </w:rPr>
        <w:t xml:space="preserve"> للنساء ضمن مجتمعاتهن المحلية:</w:t>
      </w:r>
    </w:p>
    <w:p w:rsidR="00BB524F" w:rsidRDefault="0084379B" w:rsidP="008A7A78">
      <w:pPr>
        <w:tabs>
          <w:tab w:val="left" w:pos="90"/>
        </w:tabs>
        <w:bidi/>
        <w:spacing w:after="0"/>
        <w:ind w:left="90" w:right="-360"/>
        <w:jc w:val="both"/>
        <w:rPr>
          <w:rFonts w:cs="Simplified Arabic"/>
          <w:b/>
          <w:bCs/>
          <w:sz w:val="28"/>
          <w:szCs w:val="28"/>
          <w:rtl/>
          <w:lang w:bidi="ar-JO"/>
        </w:rPr>
      </w:pPr>
      <w:r>
        <w:rPr>
          <w:rFonts w:cs="Simplified Arabic" w:hint="cs"/>
          <w:sz w:val="28"/>
          <w:szCs w:val="28"/>
          <w:rtl/>
          <w:lang w:bidi="ar-JO"/>
        </w:rPr>
        <w:t>إ</w:t>
      </w:r>
      <w:r w:rsidR="00BB524F" w:rsidRPr="00FA087A">
        <w:rPr>
          <w:rFonts w:cs="Simplified Arabic" w:hint="cs"/>
          <w:sz w:val="28"/>
          <w:szCs w:val="28"/>
          <w:rtl/>
          <w:lang w:bidi="ar-JO"/>
        </w:rPr>
        <w:t>ن</w:t>
      </w:r>
      <w:r w:rsidR="00BB524F" w:rsidRPr="00881EA5">
        <w:rPr>
          <w:rFonts w:ascii="Simplified Arabic" w:hAnsi="Simplified Arabic" w:cs="Simplified Arabic" w:hint="cs"/>
          <w:sz w:val="28"/>
          <w:szCs w:val="28"/>
          <w:rtl/>
        </w:rPr>
        <w:t xml:space="preserve"> قدرة المرأة بالمجمل للوصول واستخدام المعلومات المتوفرة حول مؤسسات التمويل المايكروي وأنواعها وشروطها تعتبر من محددات قدرة المرأة على الاقتراض،</w:t>
      </w:r>
      <w:r w:rsidR="00881EA5">
        <w:rPr>
          <w:rFonts w:ascii="Simplified Arabic" w:hAnsi="Simplified Arabic" w:cs="Simplified Arabic" w:hint="cs"/>
          <w:sz w:val="28"/>
          <w:szCs w:val="28"/>
          <w:rtl/>
        </w:rPr>
        <w:t xml:space="preserve"> </w:t>
      </w:r>
      <w:r w:rsidR="00BB524F" w:rsidRPr="00881EA5">
        <w:rPr>
          <w:rFonts w:ascii="Simplified Arabic" w:hAnsi="Simplified Arabic" w:cs="Simplified Arabic" w:hint="cs"/>
          <w:sz w:val="28"/>
          <w:szCs w:val="28"/>
          <w:rtl/>
        </w:rPr>
        <w:t>حيث</w:t>
      </w:r>
      <w:r w:rsidR="00BB524F" w:rsidRPr="00881EA5">
        <w:rPr>
          <w:rFonts w:cs="Simplified Arabic" w:hint="cs"/>
          <w:sz w:val="28"/>
          <w:szCs w:val="28"/>
          <w:rtl/>
          <w:lang w:bidi="ar-JO"/>
        </w:rPr>
        <w:t xml:space="preserve"> </w:t>
      </w:r>
      <w:r w:rsidR="00881EA5" w:rsidRPr="00881EA5">
        <w:rPr>
          <w:rFonts w:cs="Simplified Arabic" w:hint="cs"/>
          <w:sz w:val="28"/>
          <w:szCs w:val="28"/>
          <w:rtl/>
          <w:lang w:bidi="ar-JO"/>
        </w:rPr>
        <w:t>أن</w:t>
      </w:r>
      <w:r w:rsidR="00BB524F" w:rsidRPr="00881EA5">
        <w:rPr>
          <w:rFonts w:cs="Simplified Arabic" w:hint="cs"/>
          <w:sz w:val="28"/>
          <w:szCs w:val="28"/>
          <w:rtl/>
          <w:lang w:bidi="ar-JO"/>
        </w:rPr>
        <w:t xml:space="preserve"> بعض النساء لديهن أفكار عن مشاريع وتتوفر لديهن الرغبة، ولكن لا يعرفن لأي مؤسسات يتوجهن، الأمر الذي يجعل قلة معرفة النساء بفرص التمويل الم</w:t>
      </w:r>
      <w:r w:rsidR="00F34989" w:rsidRPr="00881EA5">
        <w:rPr>
          <w:rFonts w:cs="Simplified Arabic" w:hint="cs"/>
          <w:sz w:val="28"/>
          <w:szCs w:val="28"/>
          <w:rtl/>
          <w:lang w:bidi="ar-JO"/>
        </w:rPr>
        <w:t>ا</w:t>
      </w:r>
      <w:r w:rsidR="00BB524F" w:rsidRPr="00881EA5">
        <w:rPr>
          <w:rFonts w:cs="Simplified Arabic" w:hint="cs"/>
          <w:sz w:val="28"/>
          <w:szCs w:val="28"/>
          <w:rtl/>
          <w:lang w:bidi="ar-JO"/>
        </w:rPr>
        <w:t>يكروي</w:t>
      </w:r>
      <w:r w:rsidR="00BB524F">
        <w:rPr>
          <w:rFonts w:cs="Simplified Arabic" w:hint="cs"/>
          <w:sz w:val="28"/>
          <w:szCs w:val="28"/>
          <w:rtl/>
          <w:lang w:bidi="ar-JO"/>
        </w:rPr>
        <w:t xml:space="preserve"> والصغير والخدمات المالية وغير المالية التي توفرها </w:t>
      </w:r>
      <w:r w:rsidR="00370C96">
        <w:rPr>
          <w:rFonts w:cs="Simplified Arabic" w:hint="cs"/>
          <w:sz w:val="28"/>
          <w:szCs w:val="28"/>
          <w:rtl/>
          <w:lang w:bidi="ar-JO"/>
        </w:rPr>
        <w:t>ال</w:t>
      </w:r>
      <w:r w:rsidR="00BB524F">
        <w:rPr>
          <w:rFonts w:cs="Simplified Arabic" w:hint="cs"/>
          <w:sz w:val="28"/>
          <w:szCs w:val="28"/>
          <w:rtl/>
          <w:lang w:bidi="ar-JO"/>
        </w:rPr>
        <w:t>مؤسسات و</w:t>
      </w:r>
      <w:r w:rsidR="00370C96">
        <w:rPr>
          <w:rFonts w:cs="Simplified Arabic" w:hint="cs"/>
          <w:sz w:val="28"/>
          <w:szCs w:val="28"/>
          <w:rtl/>
          <w:lang w:bidi="ar-JO"/>
        </w:rPr>
        <w:t>ال</w:t>
      </w:r>
      <w:r w:rsidR="00BB524F">
        <w:rPr>
          <w:rFonts w:cs="Simplified Arabic" w:hint="cs"/>
          <w:sz w:val="28"/>
          <w:szCs w:val="28"/>
          <w:rtl/>
          <w:lang w:bidi="ar-JO"/>
        </w:rPr>
        <w:t>برامج</w:t>
      </w:r>
      <w:r w:rsidR="00FC3913">
        <w:rPr>
          <w:rFonts w:cs="Simplified Arabic" w:hint="cs"/>
          <w:sz w:val="28"/>
          <w:szCs w:val="28"/>
          <w:rtl/>
          <w:lang w:bidi="ar-JO"/>
        </w:rPr>
        <w:t xml:space="preserve"> المتخصصة </w:t>
      </w:r>
      <w:r w:rsidR="00F34989">
        <w:rPr>
          <w:rFonts w:cs="Simplified Arabic" w:hint="cs"/>
          <w:sz w:val="28"/>
          <w:szCs w:val="28"/>
          <w:rtl/>
          <w:lang w:bidi="ar-JO"/>
        </w:rPr>
        <w:t>و</w:t>
      </w:r>
      <w:r w:rsidR="00FC3913">
        <w:rPr>
          <w:rFonts w:cs="Simplified Arabic" w:hint="cs"/>
          <w:sz w:val="28"/>
          <w:szCs w:val="28"/>
          <w:rtl/>
          <w:lang w:bidi="ar-JO"/>
        </w:rPr>
        <w:t>الموجهة للنساء ضمن مجتمعاتهن</w:t>
      </w:r>
      <w:r w:rsidR="00BB524F">
        <w:rPr>
          <w:rFonts w:cs="Simplified Arabic" w:hint="cs"/>
          <w:sz w:val="28"/>
          <w:szCs w:val="28"/>
          <w:rtl/>
          <w:lang w:bidi="ar-JO"/>
        </w:rPr>
        <w:t xml:space="preserve"> المحلية،</w:t>
      </w:r>
      <w:r w:rsidR="00BB524F" w:rsidRPr="00BB524F">
        <w:rPr>
          <w:rFonts w:cs="Simplified Arabic" w:hint="cs"/>
          <w:sz w:val="28"/>
          <w:szCs w:val="28"/>
          <w:rtl/>
          <w:lang w:bidi="ar-JO"/>
        </w:rPr>
        <w:t xml:space="preserve"> تحديا</w:t>
      </w:r>
      <w:r w:rsidR="00BB524F">
        <w:rPr>
          <w:rFonts w:cs="Simplified Arabic" w:hint="cs"/>
          <w:sz w:val="28"/>
          <w:szCs w:val="28"/>
          <w:rtl/>
          <w:lang w:bidi="ar-JO"/>
        </w:rPr>
        <w:t>ً</w:t>
      </w:r>
      <w:r w:rsidR="00BB524F" w:rsidRPr="00BB524F">
        <w:rPr>
          <w:rFonts w:cs="Simplified Arabic" w:hint="cs"/>
          <w:sz w:val="28"/>
          <w:szCs w:val="28"/>
          <w:rtl/>
          <w:lang w:bidi="ar-JO"/>
        </w:rPr>
        <w:t xml:space="preserve"> أمام توجه </w:t>
      </w:r>
      <w:r w:rsidR="00F34989" w:rsidRPr="00BB524F">
        <w:rPr>
          <w:rFonts w:cs="Simplified Arabic" w:hint="cs"/>
          <w:sz w:val="28"/>
          <w:szCs w:val="28"/>
          <w:rtl/>
          <w:lang w:bidi="ar-JO"/>
        </w:rPr>
        <w:t>المرأة</w:t>
      </w:r>
      <w:r w:rsidR="00BB524F" w:rsidRPr="00BB524F">
        <w:rPr>
          <w:rFonts w:cs="Simplified Arabic" w:hint="cs"/>
          <w:sz w:val="28"/>
          <w:szCs w:val="28"/>
          <w:rtl/>
          <w:lang w:bidi="ar-JO"/>
        </w:rPr>
        <w:t xml:space="preserve"> نحو </w:t>
      </w:r>
      <w:r w:rsidR="00853B0C">
        <w:rPr>
          <w:rFonts w:cs="Simplified Arabic" w:hint="cs"/>
          <w:sz w:val="28"/>
          <w:szCs w:val="28"/>
          <w:rtl/>
          <w:lang w:bidi="ar-JO"/>
        </w:rPr>
        <w:t>إقامة واستدامة العمل ب</w:t>
      </w:r>
      <w:r w:rsidR="00BB524F" w:rsidRPr="00BB524F">
        <w:rPr>
          <w:rFonts w:cs="Simplified Arabic" w:hint="cs"/>
          <w:sz w:val="28"/>
          <w:szCs w:val="28"/>
          <w:rtl/>
          <w:lang w:bidi="ar-JO"/>
        </w:rPr>
        <w:t>المشاريع</w:t>
      </w:r>
      <w:r w:rsidR="00FC3913">
        <w:rPr>
          <w:rFonts w:cs="Simplified Arabic" w:hint="cs"/>
          <w:sz w:val="28"/>
          <w:szCs w:val="28"/>
          <w:rtl/>
          <w:lang w:bidi="ar-JO"/>
        </w:rPr>
        <w:t>.</w:t>
      </w:r>
    </w:p>
    <w:p w:rsidR="00355640" w:rsidRPr="00355640" w:rsidRDefault="00A24CD8" w:rsidP="00370C96">
      <w:pPr>
        <w:pStyle w:val="ListParagraph"/>
        <w:numPr>
          <w:ilvl w:val="0"/>
          <w:numId w:val="12"/>
        </w:numPr>
        <w:tabs>
          <w:tab w:val="left" w:pos="-270"/>
        </w:tabs>
        <w:bidi/>
        <w:spacing w:before="240" w:after="120"/>
        <w:ind w:left="-270" w:right="-270" w:hanging="450"/>
        <w:contextualSpacing w:val="0"/>
        <w:jc w:val="both"/>
        <w:rPr>
          <w:rFonts w:cs="Simplified Arabic"/>
          <w:sz w:val="28"/>
          <w:szCs w:val="28"/>
          <w:lang w:bidi="ar-JO"/>
        </w:rPr>
      </w:pPr>
      <w:r w:rsidRPr="00355640">
        <w:rPr>
          <w:rFonts w:cs="Simplified Arabic" w:hint="cs"/>
          <w:b/>
          <w:bCs/>
          <w:sz w:val="28"/>
          <w:szCs w:val="28"/>
          <w:u w:val="single"/>
          <w:rtl/>
          <w:lang w:bidi="ar-JO"/>
        </w:rPr>
        <w:t>صغر حجم القروض الممنوحة من مؤسسات التمويل الم</w:t>
      </w:r>
      <w:r w:rsidR="004E0DF6" w:rsidRPr="00355640">
        <w:rPr>
          <w:rFonts w:cs="Simplified Arabic" w:hint="cs"/>
          <w:b/>
          <w:bCs/>
          <w:sz w:val="28"/>
          <w:szCs w:val="28"/>
          <w:u w:val="single"/>
          <w:rtl/>
          <w:lang w:bidi="ar-JO"/>
        </w:rPr>
        <w:t>ا</w:t>
      </w:r>
      <w:r w:rsidRPr="00355640">
        <w:rPr>
          <w:rFonts w:cs="Simplified Arabic" w:hint="cs"/>
          <w:b/>
          <w:bCs/>
          <w:sz w:val="28"/>
          <w:szCs w:val="28"/>
          <w:u w:val="single"/>
          <w:rtl/>
          <w:lang w:bidi="ar-JO"/>
        </w:rPr>
        <w:t>يكروي والصغير</w:t>
      </w:r>
      <w:r w:rsidR="00853B0C">
        <w:rPr>
          <w:rFonts w:cs="Simplified Arabic" w:hint="cs"/>
          <w:sz w:val="28"/>
          <w:szCs w:val="28"/>
          <w:rtl/>
          <w:lang w:bidi="ar-JO"/>
        </w:rPr>
        <w:t xml:space="preserve"> وعدم</w:t>
      </w:r>
      <w:r w:rsidRPr="00355640">
        <w:rPr>
          <w:rFonts w:cs="Simplified Arabic" w:hint="cs"/>
          <w:sz w:val="28"/>
          <w:szCs w:val="28"/>
          <w:rtl/>
          <w:lang w:bidi="ar-JO"/>
        </w:rPr>
        <w:t xml:space="preserve"> كفايتها </w:t>
      </w:r>
      <w:r w:rsidR="00432B77" w:rsidRPr="00355640">
        <w:rPr>
          <w:rFonts w:cs="Simplified Arabic" w:hint="cs"/>
          <w:sz w:val="28"/>
          <w:szCs w:val="28"/>
          <w:rtl/>
          <w:lang w:bidi="ar-JO"/>
        </w:rPr>
        <w:t>لإنشاء</w:t>
      </w:r>
      <w:r w:rsidR="00B37ECB" w:rsidRPr="00355640">
        <w:rPr>
          <w:rFonts w:cs="Simplified Arabic" w:hint="cs"/>
          <w:sz w:val="28"/>
          <w:szCs w:val="28"/>
          <w:rtl/>
          <w:lang w:bidi="ar-JO"/>
        </w:rPr>
        <w:t xml:space="preserve"> مشاريع جديد</w:t>
      </w:r>
      <w:r w:rsidRPr="00355640">
        <w:rPr>
          <w:rFonts w:cs="Simplified Arabic" w:hint="cs"/>
          <w:sz w:val="28"/>
          <w:szCs w:val="28"/>
          <w:rtl/>
          <w:lang w:bidi="ar-JO"/>
        </w:rPr>
        <w:t xml:space="preserve">ة </w:t>
      </w:r>
      <w:r w:rsidR="00432B77" w:rsidRPr="00355640">
        <w:rPr>
          <w:rFonts w:cs="Simplified Arabic" w:hint="cs"/>
          <w:sz w:val="28"/>
          <w:szCs w:val="28"/>
          <w:rtl/>
          <w:lang w:bidi="ar-JO"/>
        </w:rPr>
        <w:t>أو</w:t>
      </w:r>
      <w:r w:rsidRPr="00355640">
        <w:rPr>
          <w:rFonts w:cs="Simplified Arabic" w:hint="cs"/>
          <w:sz w:val="28"/>
          <w:szCs w:val="28"/>
          <w:rtl/>
          <w:lang w:bidi="ar-JO"/>
        </w:rPr>
        <w:t xml:space="preserve"> تطوير مشاريع قائمة </w:t>
      </w:r>
      <w:r w:rsidR="0024671D" w:rsidRPr="00355640">
        <w:rPr>
          <w:rFonts w:cs="Simplified Arabic" w:hint="cs"/>
          <w:sz w:val="28"/>
          <w:szCs w:val="28"/>
          <w:rtl/>
          <w:lang w:bidi="ar-JO"/>
        </w:rPr>
        <w:t>تعتبر من محدد</w:t>
      </w:r>
      <w:r w:rsidR="00B37ECB" w:rsidRPr="00355640">
        <w:rPr>
          <w:rFonts w:cs="Simplified Arabic" w:hint="cs"/>
          <w:sz w:val="28"/>
          <w:szCs w:val="28"/>
          <w:rtl/>
          <w:lang w:bidi="ar-JO"/>
        </w:rPr>
        <w:t>ات</w:t>
      </w:r>
      <w:r w:rsidR="008474BC" w:rsidRPr="00355640">
        <w:rPr>
          <w:rFonts w:cs="Simplified Arabic" w:hint="cs"/>
          <w:sz w:val="28"/>
          <w:szCs w:val="28"/>
          <w:rtl/>
          <w:lang w:bidi="ar-JO"/>
        </w:rPr>
        <w:t xml:space="preserve"> توجه</w:t>
      </w:r>
      <w:r w:rsidR="00853B0C">
        <w:rPr>
          <w:rFonts w:cs="Simplified Arabic" w:hint="cs"/>
          <w:sz w:val="28"/>
          <w:szCs w:val="28"/>
          <w:rtl/>
          <w:lang w:bidi="ar-JO"/>
        </w:rPr>
        <w:t xml:space="preserve"> المرأة نحو</w:t>
      </w:r>
      <w:r w:rsidR="00B37ECB" w:rsidRPr="00355640">
        <w:rPr>
          <w:rFonts w:cs="Simplified Arabic" w:hint="cs"/>
          <w:sz w:val="28"/>
          <w:szCs w:val="28"/>
          <w:rtl/>
          <w:lang w:bidi="ar-JO"/>
        </w:rPr>
        <w:t xml:space="preserve"> تأسيس المشاريع الإنتاجية واستدامة العمل بها، </w:t>
      </w:r>
      <w:r w:rsidR="00B37ECB" w:rsidRPr="00355640">
        <w:rPr>
          <w:rFonts w:ascii="Simplified Arabic" w:hAnsi="Simplified Arabic" w:cs="Simplified Arabic" w:hint="cs"/>
          <w:sz w:val="28"/>
          <w:szCs w:val="28"/>
          <w:rtl/>
        </w:rPr>
        <w:t xml:space="preserve">حيث </w:t>
      </w:r>
      <w:r w:rsidR="00370C96">
        <w:rPr>
          <w:rFonts w:ascii="Simplified Arabic" w:hAnsi="Simplified Arabic" w:cs="Simplified Arabic" w:hint="cs"/>
          <w:sz w:val="28"/>
          <w:szCs w:val="28"/>
          <w:rtl/>
        </w:rPr>
        <w:t>أ</w:t>
      </w:r>
      <w:r w:rsidR="00B37ECB" w:rsidRPr="00355640">
        <w:rPr>
          <w:rFonts w:ascii="Simplified Arabic" w:hAnsi="Simplified Arabic" w:cs="Simplified Arabic" w:hint="cs"/>
          <w:sz w:val="28"/>
          <w:szCs w:val="28"/>
          <w:rtl/>
        </w:rPr>
        <w:t>نه على الرغم من أن البيانات</w:t>
      </w:r>
      <w:r w:rsidR="008474BC" w:rsidRPr="00355640">
        <w:rPr>
          <w:rFonts w:ascii="Simplified Arabic" w:hAnsi="Simplified Arabic" w:cs="Simplified Arabic" w:hint="cs"/>
          <w:sz w:val="28"/>
          <w:szCs w:val="28"/>
          <w:rtl/>
        </w:rPr>
        <w:t xml:space="preserve"> الموضحة </w:t>
      </w:r>
      <w:r w:rsidR="008474BC" w:rsidRPr="00A55D2D">
        <w:rPr>
          <w:rFonts w:ascii="Simplified Arabic" w:hAnsi="Simplified Arabic" w:cs="Simplified Arabic" w:hint="cs"/>
          <w:sz w:val="28"/>
          <w:szCs w:val="28"/>
          <w:highlight w:val="yellow"/>
          <w:rtl/>
        </w:rPr>
        <w:t>بالشكل رقم (</w:t>
      </w:r>
      <w:r w:rsidR="00370C96">
        <w:rPr>
          <w:rFonts w:ascii="Simplified Arabic" w:hAnsi="Simplified Arabic" w:cs="Simplified Arabic" w:hint="cs"/>
          <w:sz w:val="28"/>
          <w:szCs w:val="28"/>
          <w:highlight w:val="yellow"/>
          <w:rtl/>
        </w:rPr>
        <w:t>15</w:t>
      </w:r>
      <w:r w:rsidR="008474BC" w:rsidRPr="00A55D2D">
        <w:rPr>
          <w:rFonts w:ascii="Simplified Arabic" w:hAnsi="Simplified Arabic" w:cs="Simplified Arabic" w:hint="cs"/>
          <w:sz w:val="28"/>
          <w:szCs w:val="28"/>
          <w:highlight w:val="yellow"/>
          <w:rtl/>
        </w:rPr>
        <w:t>)</w:t>
      </w:r>
      <w:r w:rsidR="00B37ECB" w:rsidRPr="00355640">
        <w:rPr>
          <w:rFonts w:ascii="Simplified Arabic" w:hAnsi="Simplified Arabic" w:cs="Simplified Arabic" w:hint="cs"/>
          <w:sz w:val="28"/>
          <w:szCs w:val="28"/>
          <w:rtl/>
        </w:rPr>
        <w:t xml:space="preserve"> تشير إلى أن النساء حصلن على حوالي نصف إجمالي القروض الممنوحة من المؤسسات التمويلية للعام 2009، إلا أن حصة المرأة من إجمالي قيمة القروض لم تتجاوز (30.8%)، </w:t>
      </w:r>
      <w:r w:rsidR="00370C96" w:rsidRPr="00370C96">
        <w:rPr>
          <w:rFonts w:ascii="Simplified Arabic" w:hAnsi="Simplified Arabic" w:cs="Simplified Arabic" w:hint="cs"/>
          <w:sz w:val="28"/>
          <w:szCs w:val="28"/>
          <w:shd w:val="clear" w:color="auto" w:fill="FFFF00"/>
          <w:rtl/>
        </w:rPr>
        <w:t>مما</w:t>
      </w:r>
      <w:r w:rsidR="00B37ECB" w:rsidRPr="00370C96">
        <w:rPr>
          <w:rFonts w:ascii="Simplified Arabic" w:hAnsi="Simplified Arabic" w:cs="Simplified Arabic" w:hint="cs"/>
          <w:sz w:val="28"/>
          <w:szCs w:val="28"/>
          <w:shd w:val="clear" w:color="auto" w:fill="FFFF00"/>
          <w:rtl/>
        </w:rPr>
        <w:t xml:space="preserve"> يدل</w:t>
      </w:r>
      <w:r w:rsidR="00B37ECB" w:rsidRPr="00355640">
        <w:rPr>
          <w:rFonts w:ascii="Simplified Arabic" w:hAnsi="Simplified Arabic" w:cs="Simplified Arabic" w:hint="cs"/>
          <w:sz w:val="28"/>
          <w:szCs w:val="28"/>
          <w:rtl/>
        </w:rPr>
        <w:t xml:space="preserve"> على صغر حجم وقيمة القروض الممنوحة للمرأة وعدم كفايتها لتطوير وتنمية مشاريعها بالشكل المطلوب</w:t>
      </w:r>
      <w:r w:rsidR="00370C96">
        <w:rPr>
          <w:rFonts w:ascii="Simplified Arabic" w:hAnsi="Simplified Arabic" w:cs="Simplified Arabic" w:hint="cs"/>
          <w:sz w:val="28"/>
          <w:szCs w:val="28"/>
          <w:rtl/>
        </w:rPr>
        <w:t xml:space="preserve"> </w:t>
      </w:r>
      <w:r w:rsidR="00370C96" w:rsidRPr="00370C96">
        <w:rPr>
          <w:rFonts w:ascii="Simplified Arabic" w:hAnsi="Simplified Arabic" w:cs="Simplified Arabic" w:hint="cs"/>
          <w:sz w:val="28"/>
          <w:szCs w:val="28"/>
          <w:shd w:val="clear" w:color="auto" w:fill="FFFF00"/>
          <w:rtl/>
        </w:rPr>
        <w:t xml:space="preserve">الأمر </w:t>
      </w:r>
      <w:r w:rsidR="00B37ECB" w:rsidRPr="00370C96">
        <w:rPr>
          <w:rFonts w:ascii="Simplified Arabic" w:hAnsi="Simplified Arabic" w:cs="Simplified Arabic" w:hint="cs"/>
          <w:sz w:val="28"/>
          <w:szCs w:val="28"/>
          <w:shd w:val="clear" w:color="auto" w:fill="FFFF00"/>
          <w:rtl/>
        </w:rPr>
        <w:t>الذي</w:t>
      </w:r>
      <w:r w:rsidR="00B37ECB" w:rsidRPr="00355640">
        <w:rPr>
          <w:rFonts w:ascii="Simplified Arabic" w:hAnsi="Simplified Arabic" w:cs="Simplified Arabic" w:hint="cs"/>
          <w:sz w:val="28"/>
          <w:szCs w:val="28"/>
          <w:rtl/>
        </w:rPr>
        <w:t xml:space="preserve"> ينعكس على جودة المنتج والخدمات المقدمة ويمكنها من الاستمرار والمنافسة، كما وتشير بيانات مؤسسات التم</w:t>
      </w:r>
      <w:r w:rsidR="008474BC" w:rsidRPr="00355640">
        <w:rPr>
          <w:rFonts w:ascii="Simplified Arabic" w:hAnsi="Simplified Arabic" w:cs="Simplified Arabic" w:hint="cs"/>
          <w:sz w:val="28"/>
          <w:szCs w:val="28"/>
          <w:rtl/>
        </w:rPr>
        <w:t>ويل</w:t>
      </w:r>
      <w:r w:rsidR="0051106F" w:rsidRPr="00355640">
        <w:rPr>
          <w:rFonts w:ascii="Simplified Arabic" w:hAnsi="Simplified Arabic" w:cs="Simplified Arabic" w:hint="cs"/>
          <w:sz w:val="28"/>
          <w:szCs w:val="28"/>
          <w:rtl/>
        </w:rPr>
        <w:t xml:space="preserve"> المايكروي والصغير</w:t>
      </w:r>
      <w:r w:rsidR="008474BC" w:rsidRPr="00355640">
        <w:rPr>
          <w:rFonts w:ascii="Simplified Arabic" w:hAnsi="Simplified Arabic" w:cs="Simplified Arabic" w:hint="cs"/>
          <w:sz w:val="28"/>
          <w:szCs w:val="28"/>
          <w:rtl/>
        </w:rPr>
        <w:t xml:space="preserve"> المختلفة لعام 2009</w:t>
      </w:r>
      <w:r w:rsidR="00A55D2D">
        <w:rPr>
          <w:rFonts w:ascii="Simplified Arabic" w:hAnsi="Simplified Arabic" w:cs="Simplified Arabic" w:hint="cs"/>
          <w:sz w:val="28"/>
          <w:szCs w:val="28"/>
          <w:rtl/>
        </w:rPr>
        <w:t xml:space="preserve"> المبينة </w:t>
      </w:r>
      <w:r w:rsidR="00A55D2D" w:rsidRPr="00A55D2D">
        <w:rPr>
          <w:rFonts w:ascii="Simplified Arabic" w:hAnsi="Simplified Arabic" w:cs="Simplified Arabic" w:hint="cs"/>
          <w:sz w:val="28"/>
          <w:szCs w:val="28"/>
          <w:highlight w:val="yellow"/>
          <w:rtl/>
        </w:rPr>
        <w:t>بالجدول رقم(</w:t>
      </w:r>
      <w:r w:rsidR="00370C96">
        <w:rPr>
          <w:rFonts w:ascii="Simplified Arabic" w:hAnsi="Simplified Arabic" w:cs="Simplified Arabic" w:hint="cs"/>
          <w:sz w:val="28"/>
          <w:szCs w:val="28"/>
          <w:highlight w:val="yellow"/>
          <w:rtl/>
        </w:rPr>
        <w:t>5</w:t>
      </w:r>
      <w:r w:rsidR="00A55D2D" w:rsidRPr="00A55D2D">
        <w:rPr>
          <w:rFonts w:ascii="Simplified Arabic" w:hAnsi="Simplified Arabic" w:cs="Simplified Arabic" w:hint="cs"/>
          <w:sz w:val="28"/>
          <w:szCs w:val="28"/>
          <w:highlight w:val="yellow"/>
          <w:rtl/>
        </w:rPr>
        <w:t>)</w:t>
      </w:r>
      <w:r w:rsidR="0051106F" w:rsidRPr="00355640">
        <w:rPr>
          <w:rFonts w:ascii="Simplified Arabic" w:hAnsi="Simplified Arabic" w:cs="Simplified Arabic" w:hint="cs"/>
          <w:sz w:val="28"/>
          <w:szCs w:val="28"/>
          <w:rtl/>
        </w:rPr>
        <w:t xml:space="preserve"> </w:t>
      </w:r>
      <w:r w:rsidR="00A55D2D" w:rsidRPr="00355640">
        <w:rPr>
          <w:rFonts w:ascii="Simplified Arabic" w:hAnsi="Simplified Arabic" w:cs="Simplified Arabic" w:hint="cs"/>
          <w:sz w:val="28"/>
          <w:szCs w:val="28"/>
          <w:rtl/>
        </w:rPr>
        <w:t>إلى</w:t>
      </w:r>
      <w:r w:rsidR="00A55D2D">
        <w:rPr>
          <w:rFonts w:ascii="Simplified Arabic" w:hAnsi="Simplified Arabic" w:cs="Simplified Arabic" w:hint="cs"/>
          <w:sz w:val="28"/>
          <w:szCs w:val="28"/>
          <w:rtl/>
        </w:rPr>
        <w:t xml:space="preserve"> صغر</w:t>
      </w:r>
      <w:r w:rsidR="00355640" w:rsidRPr="00355640">
        <w:rPr>
          <w:rFonts w:ascii="Simplified Arabic" w:hAnsi="Simplified Arabic" w:cs="Simplified Arabic" w:hint="cs"/>
          <w:sz w:val="28"/>
          <w:szCs w:val="28"/>
          <w:rtl/>
        </w:rPr>
        <w:t xml:space="preserve"> قيمة القروض المقدمة للمرأة</w:t>
      </w:r>
      <w:r w:rsidR="005F508D" w:rsidRPr="00355640">
        <w:rPr>
          <w:rFonts w:ascii="Simplified Arabic" w:hAnsi="Simplified Arabic" w:cs="Simplified Arabic" w:hint="cs"/>
          <w:sz w:val="28"/>
          <w:szCs w:val="28"/>
          <w:rtl/>
        </w:rPr>
        <w:t xml:space="preserve"> من قبل مؤسسات التمويل المايكروي والصغير مقارنة بمتوسط قيمة القرو</w:t>
      </w:r>
      <w:r w:rsidR="00355640" w:rsidRPr="00355640">
        <w:rPr>
          <w:rFonts w:ascii="Simplified Arabic" w:hAnsi="Simplified Arabic" w:cs="Simplified Arabic" w:hint="cs"/>
          <w:sz w:val="28"/>
          <w:szCs w:val="28"/>
          <w:rtl/>
        </w:rPr>
        <w:t>ض</w:t>
      </w:r>
      <w:r w:rsidR="005F508D" w:rsidRPr="00355640">
        <w:rPr>
          <w:rFonts w:ascii="Simplified Arabic" w:hAnsi="Simplified Arabic" w:cs="Simplified Arabic" w:hint="cs"/>
          <w:sz w:val="28"/>
          <w:szCs w:val="28"/>
          <w:rtl/>
        </w:rPr>
        <w:t xml:space="preserve"> المقدمة من قبل تلك المؤسسات، حيث </w:t>
      </w:r>
      <w:r w:rsidR="00370C96">
        <w:rPr>
          <w:rFonts w:ascii="Simplified Arabic" w:hAnsi="Simplified Arabic" w:cs="Simplified Arabic" w:hint="cs"/>
          <w:sz w:val="28"/>
          <w:szCs w:val="28"/>
          <w:rtl/>
        </w:rPr>
        <w:t>أ</w:t>
      </w:r>
      <w:r w:rsidR="00A55D2D">
        <w:rPr>
          <w:rFonts w:ascii="Simplified Arabic" w:hAnsi="Simplified Arabic" w:cs="Simplified Arabic" w:hint="cs"/>
          <w:sz w:val="28"/>
          <w:szCs w:val="28"/>
          <w:rtl/>
        </w:rPr>
        <w:t>ن</w:t>
      </w:r>
      <w:r w:rsidR="00B37ECB" w:rsidRPr="00355640">
        <w:rPr>
          <w:rFonts w:ascii="Simplified Arabic" w:hAnsi="Simplified Arabic" w:cs="Simplified Arabic" w:hint="cs"/>
          <w:sz w:val="28"/>
          <w:szCs w:val="28"/>
          <w:rtl/>
        </w:rPr>
        <w:t xml:space="preserve"> مجموع متوسط </w:t>
      </w:r>
      <w:r w:rsidR="00B37ECB" w:rsidRPr="00355640">
        <w:rPr>
          <w:rFonts w:ascii="Simplified Arabic" w:hAnsi="Simplified Arabic" w:cs="Simplified Arabic" w:hint="cs"/>
          <w:sz w:val="28"/>
          <w:szCs w:val="28"/>
          <w:rtl/>
        </w:rPr>
        <w:lastRenderedPageBreak/>
        <w:t xml:space="preserve">قيمة القرض </w:t>
      </w:r>
      <w:r w:rsidR="00A55D2D">
        <w:rPr>
          <w:rFonts w:ascii="Simplified Arabic" w:hAnsi="Simplified Arabic" w:cs="Simplified Arabic" w:hint="cs"/>
          <w:sz w:val="28"/>
          <w:szCs w:val="28"/>
          <w:rtl/>
        </w:rPr>
        <w:t xml:space="preserve">المقدم من مؤسسات التمويل المايكروي </w:t>
      </w:r>
      <w:r w:rsidR="00B37ECB" w:rsidRPr="00355640">
        <w:rPr>
          <w:rFonts w:ascii="Simplified Arabic" w:hAnsi="Simplified Arabic" w:cs="Simplified Arabic" w:hint="cs"/>
          <w:sz w:val="28"/>
          <w:szCs w:val="28"/>
          <w:rtl/>
        </w:rPr>
        <w:t xml:space="preserve">حوالي (930 دينار)، في حين </w:t>
      </w:r>
      <w:r w:rsidR="0077320A" w:rsidRPr="00355640">
        <w:rPr>
          <w:rFonts w:ascii="Simplified Arabic" w:hAnsi="Simplified Arabic" w:cs="Simplified Arabic" w:hint="cs"/>
          <w:sz w:val="28"/>
          <w:szCs w:val="28"/>
          <w:rtl/>
        </w:rPr>
        <w:t>أن</w:t>
      </w:r>
      <w:r w:rsidR="00B37ECB" w:rsidRPr="00355640">
        <w:rPr>
          <w:rFonts w:ascii="Simplified Arabic" w:hAnsi="Simplified Arabic" w:cs="Simplified Arabic" w:hint="cs"/>
          <w:sz w:val="28"/>
          <w:szCs w:val="28"/>
          <w:rtl/>
        </w:rPr>
        <w:t xml:space="preserve"> متوسط قي</w:t>
      </w:r>
      <w:r w:rsidR="008474BC" w:rsidRPr="00355640">
        <w:rPr>
          <w:rFonts w:ascii="Simplified Arabic" w:hAnsi="Simplified Arabic" w:cs="Simplified Arabic" w:hint="cs"/>
          <w:sz w:val="28"/>
          <w:szCs w:val="28"/>
          <w:rtl/>
        </w:rPr>
        <w:t xml:space="preserve">مة القرض المقدم من صندوق </w:t>
      </w:r>
      <w:r w:rsidR="0051106F" w:rsidRPr="00355640">
        <w:rPr>
          <w:rFonts w:ascii="Simplified Arabic" w:hAnsi="Simplified Arabic" w:cs="Simplified Arabic" w:hint="cs"/>
          <w:sz w:val="28"/>
          <w:szCs w:val="28"/>
          <w:rtl/>
        </w:rPr>
        <w:t>المرأة</w:t>
      </w:r>
      <w:r w:rsidR="008474BC" w:rsidRPr="00355640">
        <w:rPr>
          <w:rFonts w:ascii="Simplified Arabic" w:hAnsi="Simplified Arabic" w:cs="Simplified Arabic" w:hint="cs"/>
          <w:sz w:val="28"/>
          <w:szCs w:val="28"/>
          <w:rtl/>
        </w:rPr>
        <w:t xml:space="preserve"> (والذي منح عام 2009 </w:t>
      </w:r>
      <w:r w:rsidR="00370C96">
        <w:rPr>
          <w:rFonts w:ascii="Simplified Arabic" w:hAnsi="Simplified Arabic" w:cs="Simplified Arabic" w:hint="cs"/>
          <w:sz w:val="28"/>
          <w:szCs w:val="28"/>
          <w:rtl/>
        </w:rPr>
        <w:t>(</w:t>
      </w:r>
      <w:r w:rsidR="008474BC" w:rsidRPr="00355640">
        <w:rPr>
          <w:rFonts w:ascii="Simplified Arabic" w:hAnsi="Simplified Arabic" w:cs="Simplified Arabic" w:hint="cs"/>
          <w:sz w:val="28"/>
          <w:szCs w:val="28"/>
          <w:rtl/>
        </w:rPr>
        <w:t>48</w:t>
      </w:r>
      <w:r w:rsidR="00370C96">
        <w:rPr>
          <w:rFonts w:ascii="Simplified Arabic" w:hAnsi="Simplified Arabic" w:cs="Simplified Arabic" w:hint="cs"/>
          <w:sz w:val="28"/>
          <w:szCs w:val="28"/>
          <w:rtl/>
        </w:rPr>
        <w:t>)</w:t>
      </w:r>
      <w:r w:rsidR="008474BC" w:rsidRPr="00355640">
        <w:rPr>
          <w:rFonts w:ascii="Simplified Arabic" w:hAnsi="Simplified Arabic" w:cs="Simplified Arabic" w:hint="cs"/>
          <w:sz w:val="28"/>
          <w:szCs w:val="28"/>
          <w:rtl/>
        </w:rPr>
        <w:t xml:space="preserve"> </w:t>
      </w:r>
      <w:r w:rsidR="0051106F" w:rsidRPr="00355640">
        <w:rPr>
          <w:rFonts w:ascii="Simplified Arabic" w:hAnsi="Simplified Arabic" w:cs="Simplified Arabic" w:hint="cs"/>
          <w:sz w:val="28"/>
          <w:szCs w:val="28"/>
          <w:rtl/>
        </w:rPr>
        <w:t>ألف</w:t>
      </w:r>
      <w:r w:rsidR="008474BC" w:rsidRPr="00355640">
        <w:rPr>
          <w:rFonts w:ascii="Simplified Arabic" w:hAnsi="Simplified Arabic" w:cs="Simplified Arabic" w:hint="cs"/>
          <w:sz w:val="28"/>
          <w:szCs w:val="28"/>
          <w:rtl/>
        </w:rPr>
        <w:t xml:space="preserve"> قرض</w:t>
      </w:r>
      <w:r w:rsidR="00370C96">
        <w:rPr>
          <w:rFonts w:ascii="Simplified Arabic" w:hAnsi="Simplified Arabic" w:cs="Simplified Arabic" w:hint="cs"/>
          <w:sz w:val="28"/>
          <w:szCs w:val="28"/>
          <w:rtl/>
        </w:rPr>
        <w:t>،</w:t>
      </w:r>
      <w:r w:rsidR="008474BC" w:rsidRPr="00355640">
        <w:rPr>
          <w:rFonts w:ascii="Simplified Arabic" w:hAnsi="Simplified Arabic" w:cs="Simplified Arabic" w:hint="cs"/>
          <w:sz w:val="28"/>
          <w:szCs w:val="28"/>
          <w:rtl/>
        </w:rPr>
        <w:t xml:space="preserve"> </w:t>
      </w:r>
      <w:r w:rsidR="00370C96">
        <w:rPr>
          <w:rFonts w:ascii="Simplified Arabic" w:hAnsi="Simplified Arabic" w:cs="Simplified Arabic" w:hint="cs"/>
          <w:sz w:val="28"/>
          <w:szCs w:val="28"/>
          <w:rtl/>
        </w:rPr>
        <w:t xml:space="preserve">(97 %) منها </w:t>
      </w:r>
      <w:r w:rsidR="008474BC" w:rsidRPr="00355640">
        <w:rPr>
          <w:rFonts w:ascii="Simplified Arabic" w:hAnsi="Simplified Arabic" w:cs="Simplified Arabic" w:hint="cs"/>
          <w:sz w:val="28"/>
          <w:szCs w:val="28"/>
          <w:rtl/>
        </w:rPr>
        <w:t>موجه</w:t>
      </w:r>
      <w:r w:rsidR="00370C96">
        <w:rPr>
          <w:rFonts w:ascii="Simplified Arabic" w:hAnsi="Simplified Arabic" w:cs="Simplified Arabic" w:hint="cs"/>
          <w:sz w:val="28"/>
          <w:szCs w:val="28"/>
          <w:rtl/>
        </w:rPr>
        <w:t>ة</w:t>
      </w:r>
      <w:r w:rsidR="008474BC" w:rsidRPr="00355640">
        <w:rPr>
          <w:rFonts w:ascii="Simplified Arabic" w:hAnsi="Simplified Arabic" w:cs="Simplified Arabic" w:hint="cs"/>
          <w:sz w:val="28"/>
          <w:szCs w:val="28"/>
          <w:rtl/>
        </w:rPr>
        <w:t xml:space="preserve"> للنساء)</w:t>
      </w:r>
      <w:r w:rsidR="00B37ECB" w:rsidRPr="00355640">
        <w:rPr>
          <w:rFonts w:ascii="Simplified Arabic" w:hAnsi="Simplified Arabic" w:cs="Simplified Arabic" w:hint="cs"/>
          <w:sz w:val="28"/>
          <w:szCs w:val="28"/>
          <w:rtl/>
        </w:rPr>
        <w:t xml:space="preserve"> </w:t>
      </w:r>
      <w:r w:rsidR="00355640">
        <w:rPr>
          <w:rFonts w:ascii="Simplified Arabic" w:hAnsi="Simplified Arabic" w:cs="Simplified Arabic" w:hint="cs"/>
          <w:sz w:val="28"/>
          <w:szCs w:val="28"/>
          <w:rtl/>
        </w:rPr>
        <w:t>فقط</w:t>
      </w:r>
      <w:r w:rsidR="00A55D2D">
        <w:rPr>
          <w:rFonts w:ascii="Simplified Arabic" w:hAnsi="Simplified Arabic" w:cs="Simplified Arabic" w:hint="cs"/>
          <w:sz w:val="28"/>
          <w:szCs w:val="28"/>
          <w:rtl/>
        </w:rPr>
        <w:t xml:space="preserve"> حوالي</w:t>
      </w:r>
      <w:r w:rsidR="00B37ECB" w:rsidRPr="00355640">
        <w:rPr>
          <w:rFonts w:ascii="Simplified Arabic" w:hAnsi="Simplified Arabic" w:cs="Simplified Arabic" w:hint="cs"/>
          <w:sz w:val="28"/>
          <w:szCs w:val="28"/>
          <w:rtl/>
        </w:rPr>
        <w:t xml:space="preserve"> (250 دينا</w:t>
      </w:r>
      <w:r w:rsidR="008474BC" w:rsidRPr="00355640">
        <w:rPr>
          <w:rFonts w:ascii="Simplified Arabic" w:hAnsi="Simplified Arabic" w:cs="Simplified Arabic" w:hint="cs"/>
          <w:sz w:val="28"/>
          <w:szCs w:val="28"/>
          <w:rtl/>
        </w:rPr>
        <w:t>ر)</w:t>
      </w:r>
      <w:r w:rsidR="00355640">
        <w:rPr>
          <w:rFonts w:ascii="Simplified Arabic" w:hAnsi="Simplified Arabic" w:cs="Simplified Arabic" w:hint="cs"/>
          <w:sz w:val="28"/>
          <w:szCs w:val="28"/>
          <w:rtl/>
        </w:rPr>
        <w:t>.</w:t>
      </w:r>
    </w:p>
    <w:p w:rsidR="00A24CD8" w:rsidRPr="00554122" w:rsidRDefault="00A24CD8" w:rsidP="008A7A78">
      <w:pPr>
        <w:bidi/>
        <w:spacing w:before="120" w:after="0"/>
        <w:ind w:right="-274"/>
        <w:jc w:val="both"/>
        <w:rPr>
          <w:rFonts w:cs="Simplified Arabic"/>
          <w:sz w:val="28"/>
          <w:szCs w:val="28"/>
          <w:rtl/>
          <w:lang w:bidi="ar-JO"/>
        </w:rPr>
      </w:pPr>
    </w:p>
    <w:p w:rsidR="00505155" w:rsidRPr="00505155" w:rsidRDefault="00505155" w:rsidP="008A7A78">
      <w:pPr>
        <w:tabs>
          <w:tab w:val="right" w:pos="8460"/>
        </w:tabs>
        <w:spacing w:after="0"/>
        <w:ind w:left="-180" w:hanging="180"/>
        <w:jc w:val="both"/>
        <w:rPr>
          <w:rFonts w:cs="Simplified Arabic"/>
          <w:highlight w:val="yellow"/>
          <w:lang w:bidi="ar-JO"/>
        </w:rPr>
      </w:pPr>
      <w:r w:rsidRPr="00505155">
        <w:rPr>
          <w:rFonts w:cs="Simplified Arabic"/>
          <w:noProof/>
          <w:highlight w:val="yellow"/>
        </w:rPr>
        <w:drawing>
          <wp:inline distT="0" distB="0" distL="0" distR="0">
            <wp:extent cx="5629275" cy="3143250"/>
            <wp:effectExtent l="19050" t="0" r="9525" b="0"/>
            <wp:docPr id="2"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05155" w:rsidRPr="000172BF" w:rsidRDefault="00505155" w:rsidP="008A7A78">
      <w:pPr>
        <w:bidi/>
        <w:spacing w:before="120" w:after="120"/>
        <w:ind w:right="-360"/>
        <w:jc w:val="right"/>
        <w:rPr>
          <w:rFonts w:cs="Simplified Arabic"/>
          <w:b/>
          <w:bCs/>
          <w:sz w:val="20"/>
          <w:szCs w:val="20"/>
          <w:rtl/>
          <w:lang w:bidi="ar-JO"/>
        </w:rPr>
      </w:pPr>
      <w:r w:rsidRPr="0077320A">
        <w:rPr>
          <w:rFonts w:cs="Simplified Arabic" w:hint="cs"/>
          <w:sz w:val="16"/>
          <w:szCs w:val="16"/>
          <w:rtl/>
          <w:lang w:bidi="ar-JO"/>
        </w:rPr>
        <w:t xml:space="preserve">                                                                                                           </w:t>
      </w:r>
      <w:r w:rsidRPr="0077320A">
        <w:rPr>
          <w:rFonts w:cs="Simplified Arabic" w:hint="cs"/>
          <w:b/>
          <w:bCs/>
          <w:sz w:val="20"/>
          <w:szCs w:val="20"/>
          <w:rtl/>
          <w:lang w:bidi="ar-JO"/>
        </w:rPr>
        <w:t>سجلات إدارية من الجهات المعنية،2009</w:t>
      </w:r>
    </w:p>
    <w:p w:rsidR="00C878C7" w:rsidRPr="00454BAA" w:rsidRDefault="004123EC" w:rsidP="00454BAA">
      <w:pPr>
        <w:bidi/>
        <w:spacing w:before="120" w:after="120"/>
        <w:jc w:val="both"/>
        <w:rPr>
          <w:rFonts w:ascii="Simplified Arabic" w:hAnsi="Simplified Arabic" w:cs="Simplified Arabic"/>
          <w:sz w:val="28"/>
          <w:szCs w:val="28"/>
          <w:rtl/>
        </w:rPr>
      </w:pPr>
      <w:r w:rsidRPr="00454BAA">
        <w:rPr>
          <w:rFonts w:ascii="Simplified Arabic" w:hAnsi="Simplified Arabic" w:cs="Simplified Arabic" w:hint="cs"/>
          <w:sz w:val="28"/>
          <w:szCs w:val="28"/>
          <w:highlight w:val="yellow"/>
          <w:rtl/>
        </w:rPr>
        <w:t>الجدول</w:t>
      </w:r>
      <w:r w:rsidRPr="00454BAA">
        <w:rPr>
          <w:rFonts w:ascii="Simplified Arabic" w:hAnsi="Simplified Arabic" w:cs="Simplified Arabic" w:hint="cs"/>
          <w:sz w:val="28"/>
          <w:szCs w:val="28"/>
          <w:rtl/>
        </w:rPr>
        <w:t xml:space="preserve"> </w:t>
      </w:r>
    </w:p>
    <w:p w:rsidR="008929AE" w:rsidRPr="006B5099" w:rsidRDefault="00C46C91" w:rsidP="00030E79">
      <w:pPr>
        <w:pStyle w:val="ListParagraph"/>
        <w:numPr>
          <w:ilvl w:val="0"/>
          <w:numId w:val="12"/>
        </w:numPr>
        <w:tabs>
          <w:tab w:val="left" w:pos="-270"/>
        </w:tabs>
        <w:bidi/>
        <w:spacing w:before="240" w:after="120"/>
        <w:ind w:left="-270" w:right="-450" w:hanging="450"/>
        <w:contextualSpacing w:val="0"/>
        <w:jc w:val="both"/>
        <w:rPr>
          <w:rFonts w:ascii="Simplified Arabic" w:hAnsi="Simplified Arabic" w:cs="Simplified Arabic"/>
          <w:sz w:val="28"/>
          <w:szCs w:val="28"/>
          <w:rtl/>
        </w:rPr>
      </w:pPr>
      <w:r w:rsidRPr="002F6F13">
        <w:rPr>
          <w:rFonts w:ascii="Simplified Arabic" w:hAnsi="Simplified Arabic" w:cs="Simplified Arabic" w:hint="cs"/>
          <w:b/>
          <w:bCs/>
          <w:sz w:val="28"/>
          <w:szCs w:val="28"/>
          <w:u w:val="single"/>
          <w:rtl/>
        </w:rPr>
        <w:t xml:space="preserve">ارتفاع قيمة الفائدة </w:t>
      </w:r>
      <w:r w:rsidR="00D909A7" w:rsidRPr="002F6F13">
        <w:rPr>
          <w:rFonts w:ascii="Simplified Arabic" w:hAnsi="Simplified Arabic" w:cs="Simplified Arabic" w:hint="cs"/>
          <w:b/>
          <w:bCs/>
          <w:sz w:val="28"/>
          <w:szCs w:val="28"/>
          <w:u w:val="single"/>
          <w:rtl/>
        </w:rPr>
        <w:t xml:space="preserve">المترتبة على </w:t>
      </w:r>
      <w:r w:rsidRPr="002F6F13">
        <w:rPr>
          <w:rFonts w:ascii="Simplified Arabic" w:hAnsi="Simplified Arabic" w:cs="Simplified Arabic" w:hint="cs"/>
          <w:b/>
          <w:bCs/>
          <w:sz w:val="28"/>
          <w:szCs w:val="28"/>
          <w:u w:val="single"/>
          <w:rtl/>
        </w:rPr>
        <w:t>قروض التمويل الصغير وال</w:t>
      </w:r>
      <w:r w:rsidR="00D909A7" w:rsidRPr="002F6F13">
        <w:rPr>
          <w:rFonts w:ascii="Simplified Arabic" w:hAnsi="Simplified Arabic" w:cs="Simplified Arabic" w:hint="cs"/>
          <w:b/>
          <w:bCs/>
          <w:sz w:val="28"/>
          <w:szCs w:val="28"/>
          <w:u w:val="single"/>
          <w:rtl/>
        </w:rPr>
        <w:t>مايكروى مقارنة بالفائدة البنكية</w:t>
      </w:r>
      <w:r w:rsidRPr="00C46C91">
        <w:rPr>
          <w:rFonts w:ascii="Simplified Arabic" w:hAnsi="Simplified Arabic" w:cs="Simplified Arabic" w:hint="cs"/>
          <w:sz w:val="28"/>
          <w:szCs w:val="28"/>
          <w:rtl/>
        </w:rPr>
        <w:t>،</w:t>
      </w:r>
      <w:r w:rsidR="00D909A7">
        <w:rPr>
          <w:rFonts w:ascii="Simplified Arabic" w:hAnsi="Simplified Arabic" w:cs="Simplified Arabic" w:hint="cs"/>
          <w:sz w:val="28"/>
          <w:szCs w:val="28"/>
          <w:rtl/>
        </w:rPr>
        <w:t xml:space="preserve"> </w:t>
      </w:r>
      <w:r w:rsidR="00D909A7" w:rsidRPr="00C46C91">
        <w:rPr>
          <w:rFonts w:ascii="Simplified Arabic" w:hAnsi="Simplified Arabic" w:cs="Simplified Arabic" w:hint="cs"/>
          <w:sz w:val="28"/>
          <w:szCs w:val="28"/>
          <w:rtl/>
        </w:rPr>
        <w:t>إضافة</w:t>
      </w:r>
      <w:r w:rsidRPr="00C46C91">
        <w:rPr>
          <w:rFonts w:ascii="Simplified Arabic" w:hAnsi="Simplified Arabic" w:cs="Simplified Arabic" w:hint="cs"/>
          <w:sz w:val="28"/>
          <w:szCs w:val="28"/>
          <w:rtl/>
        </w:rPr>
        <w:t xml:space="preserve"> </w:t>
      </w:r>
      <w:r w:rsidR="00D909A7" w:rsidRPr="00C46C91">
        <w:rPr>
          <w:rFonts w:ascii="Simplified Arabic" w:hAnsi="Simplified Arabic" w:cs="Simplified Arabic" w:hint="cs"/>
          <w:sz w:val="28"/>
          <w:szCs w:val="28"/>
          <w:rtl/>
        </w:rPr>
        <w:t>إلى</w:t>
      </w:r>
      <w:r w:rsidR="00D909A7">
        <w:rPr>
          <w:rFonts w:ascii="Simplified Arabic" w:hAnsi="Simplified Arabic" w:cs="Simplified Arabic" w:hint="cs"/>
          <w:sz w:val="28"/>
          <w:szCs w:val="28"/>
          <w:rtl/>
        </w:rPr>
        <w:t xml:space="preserve"> اتساع الفجوة </w:t>
      </w:r>
      <w:r w:rsidR="00D909A7" w:rsidRPr="00C46C91">
        <w:rPr>
          <w:rFonts w:ascii="Simplified Arabic" w:hAnsi="Simplified Arabic" w:cs="Simplified Arabic" w:hint="cs"/>
          <w:sz w:val="28"/>
          <w:szCs w:val="28"/>
          <w:rtl/>
        </w:rPr>
        <w:t>لأسعار</w:t>
      </w:r>
      <w:r w:rsidRPr="00C46C91">
        <w:rPr>
          <w:rFonts w:ascii="Simplified Arabic" w:hAnsi="Simplified Arabic" w:cs="Simplified Arabic" w:hint="cs"/>
          <w:sz w:val="28"/>
          <w:szCs w:val="28"/>
          <w:rtl/>
        </w:rPr>
        <w:t xml:space="preserve"> الفوائد بين المؤسسات التم</w:t>
      </w:r>
      <w:r w:rsidR="00030E79">
        <w:rPr>
          <w:rFonts w:ascii="Simplified Arabic" w:hAnsi="Simplified Arabic" w:cs="Simplified Arabic" w:hint="cs"/>
          <w:sz w:val="28"/>
          <w:szCs w:val="28"/>
          <w:rtl/>
        </w:rPr>
        <w:t>ويلية بشكل كبير، فقد</w:t>
      </w:r>
      <w:r w:rsidR="002F6F13">
        <w:rPr>
          <w:rFonts w:ascii="Simplified Arabic" w:hAnsi="Simplified Arabic" w:cs="Simplified Arabic" w:hint="cs"/>
          <w:sz w:val="28"/>
          <w:szCs w:val="28"/>
          <w:rtl/>
        </w:rPr>
        <w:t xml:space="preserve"> وصل متوسط </w:t>
      </w:r>
      <w:r w:rsidRPr="00C46C91">
        <w:rPr>
          <w:rFonts w:ascii="Simplified Arabic" w:hAnsi="Simplified Arabic" w:cs="Simplified Arabic" w:hint="cs"/>
          <w:sz w:val="28"/>
          <w:szCs w:val="28"/>
          <w:rtl/>
        </w:rPr>
        <w:t>نسبة الفائدة للمؤسس</w:t>
      </w:r>
      <w:r w:rsidR="006B5099">
        <w:rPr>
          <w:rFonts w:ascii="Simplified Arabic" w:hAnsi="Simplified Arabic" w:cs="Simplified Arabic" w:hint="cs"/>
          <w:sz w:val="28"/>
          <w:szCs w:val="28"/>
          <w:rtl/>
        </w:rPr>
        <w:t>ات الحكومية المستقلة (7%) سنويا</w:t>
      </w:r>
      <w:r w:rsidR="00370C96">
        <w:rPr>
          <w:rFonts w:ascii="Simplified Arabic" w:hAnsi="Simplified Arabic" w:cs="Simplified Arabic" w:hint="cs"/>
          <w:sz w:val="28"/>
          <w:szCs w:val="28"/>
          <w:rtl/>
        </w:rPr>
        <w:t>، في حين وصل متوسط نسبة الفائدة</w:t>
      </w:r>
      <w:r w:rsidRPr="00C46C91">
        <w:rPr>
          <w:rFonts w:ascii="Simplified Arabic" w:hAnsi="Simplified Arabic" w:cs="Simplified Arabic" w:hint="cs"/>
          <w:sz w:val="28"/>
          <w:szCs w:val="28"/>
          <w:rtl/>
        </w:rPr>
        <w:t xml:space="preserve"> ل</w:t>
      </w:r>
      <w:r w:rsidR="006B5099">
        <w:rPr>
          <w:rFonts w:ascii="Simplified Arabic" w:hAnsi="Simplified Arabic" w:cs="Simplified Arabic" w:hint="cs"/>
          <w:sz w:val="28"/>
          <w:szCs w:val="28"/>
          <w:rtl/>
        </w:rPr>
        <w:t>لشركات والمؤسسات الخاصة (18.5%)</w:t>
      </w:r>
      <w:r w:rsidRPr="00C46C91">
        <w:rPr>
          <w:rFonts w:ascii="Simplified Arabic" w:hAnsi="Simplified Arabic" w:cs="Simplified Arabic" w:hint="cs"/>
          <w:sz w:val="28"/>
          <w:szCs w:val="28"/>
          <w:rtl/>
        </w:rPr>
        <w:t>،</w:t>
      </w:r>
      <w:r w:rsidR="002F6F13">
        <w:rPr>
          <w:rFonts w:ascii="Simplified Arabic" w:hAnsi="Simplified Arabic" w:cs="Simplified Arabic" w:hint="cs"/>
          <w:sz w:val="28"/>
          <w:szCs w:val="28"/>
          <w:rtl/>
        </w:rPr>
        <w:t xml:space="preserve"> </w:t>
      </w:r>
      <w:r w:rsidR="00030E79">
        <w:rPr>
          <w:rFonts w:ascii="Simplified Arabic" w:hAnsi="Simplified Arabic" w:cs="Simplified Arabic" w:hint="cs"/>
          <w:sz w:val="28"/>
          <w:szCs w:val="28"/>
          <w:rtl/>
        </w:rPr>
        <w:t>مما أدى</w:t>
      </w:r>
      <w:r w:rsidR="002F6F13">
        <w:rPr>
          <w:rFonts w:ascii="Simplified Arabic" w:hAnsi="Simplified Arabic" w:cs="Simplified Arabic" w:hint="cs"/>
          <w:sz w:val="28"/>
          <w:szCs w:val="28"/>
          <w:rtl/>
        </w:rPr>
        <w:t xml:space="preserve"> </w:t>
      </w:r>
      <w:r w:rsidR="004123EC">
        <w:rPr>
          <w:rFonts w:ascii="Simplified Arabic" w:hAnsi="Simplified Arabic" w:cs="Simplified Arabic" w:hint="cs"/>
          <w:sz w:val="28"/>
          <w:szCs w:val="28"/>
          <w:rtl/>
        </w:rPr>
        <w:t>إلى</w:t>
      </w:r>
      <w:r w:rsidR="002F6F13">
        <w:rPr>
          <w:rFonts w:ascii="Simplified Arabic" w:hAnsi="Simplified Arabic" w:cs="Simplified Arabic" w:hint="cs"/>
          <w:sz w:val="28"/>
          <w:szCs w:val="28"/>
          <w:rtl/>
        </w:rPr>
        <w:t xml:space="preserve"> </w:t>
      </w:r>
      <w:r w:rsidR="00D909A7">
        <w:rPr>
          <w:rFonts w:ascii="Simplified Arabic" w:hAnsi="Simplified Arabic" w:cs="Simplified Arabic" w:hint="cs"/>
          <w:sz w:val="28"/>
          <w:szCs w:val="28"/>
          <w:rtl/>
        </w:rPr>
        <w:t xml:space="preserve">تخوف النساء من عدم القدرة على </w:t>
      </w:r>
      <w:r w:rsidR="008929AE">
        <w:rPr>
          <w:rFonts w:ascii="Simplified Arabic" w:hAnsi="Simplified Arabic" w:cs="Simplified Arabic" w:hint="cs"/>
          <w:sz w:val="28"/>
          <w:szCs w:val="28"/>
          <w:rtl/>
        </w:rPr>
        <w:t>الإيفاء</w:t>
      </w:r>
      <w:r w:rsidR="00D909A7">
        <w:rPr>
          <w:rFonts w:ascii="Simplified Arabic" w:hAnsi="Simplified Arabic" w:cs="Simplified Arabic" w:hint="cs"/>
          <w:sz w:val="28"/>
          <w:szCs w:val="28"/>
          <w:rtl/>
        </w:rPr>
        <w:t xml:space="preserve"> </w:t>
      </w:r>
      <w:r w:rsidR="00370C96">
        <w:rPr>
          <w:rFonts w:ascii="Simplified Arabic" w:hAnsi="Simplified Arabic" w:cs="Simplified Arabic" w:hint="cs"/>
          <w:sz w:val="28"/>
          <w:szCs w:val="28"/>
          <w:rtl/>
        </w:rPr>
        <w:t>بالتزاماتهن</w:t>
      </w:r>
      <w:r w:rsidR="00D909A7">
        <w:rPr>
          <w:rFonts w:ascii="Simplified Arabic" w:hAnsi="Simplified Arabic" w:cs="Simplified Arabic" w:hint="cs"/>
          <w:sz w:val="28"/>
          <w:szCs w:val="28"/>
          <w:rtl/>
        </w:rPr>
        <w:t xml:space="preserve"> المالية للقرض </w:t>
      </w:r>
      <w:r w:rsidR="002F6F13">
        <w:rPr>
          <w:rFonts w:ascii="Simplified Arabic" w:hAnsi="Simplified Arabic" w:cs="Simplified Arabic" w:hint="cs"/>
          <w:sz w:val="28"/>
          <w:szCs w:val="28"/>
          <w:rtl/>
        </w:rPr>
        <w:t xml:space="preserve">وإحجامهن عن </w:t>
      </w:r>
      <w:r w:rsidR="00370C96">
        <w:rPr>
          <w:rFonts w:ascii="Simplified Arabic" w:hAnsi="Simplified Arabic" w:cs="Simplified Arabic" w:hint="cs"/>
          <w:sz w:val="28"/>
          <w:szCs w:val="28"/>
          <w:rtl/>
        </w:rPr>
        <w:t>ال</w:t>
      </w:r>
      <w:r w:rsidR="00D909A7">
        <w:rPr>
          <w:rFonts w:ascii="Simplified Arabic" w:hAnsi="Simplified Arabic" w:cs="Simplified Arabic" w:hint="cs"/>
          <w:sz w:val="28"/>
          <w:szCs w:val="28"/>
          <w:rtl/>
        </w:rPr>
        <w:t xml:space="preserve">استفادة </w:t>
      </w:r>
      <w:r w:rsidR="008929AE">
        <w:rPr>
          <w:rFonts w:ascii="Simplified Arabic" w:hAnsi="Simplified Arabic" w:cs="Simplified Arabic" w:hint="cs"/>
          <w:sz w:val="28"/>
          <w:szCs w:val="28"/>
          <w:rtl/>
        </w:rPr>
        <w:t>من القروض الممنوحة</w:t>
      </w:r>
      <w:r w:rsidR="00D909A7">
        <w:rPr>
          <w:rFonts w:ascii="Simplified Arabic" w:hAnsi="Simplified Arabic" w:cs="Simplified Arabic" w:hint="cs"/>
          <w:sz w:val="28"/>
          <w:szCs w:val="28"/>
          <w:rtl/>
        </w:rPr>
        <w:t xml:space="preserve">، </w:t>
      </w:r>
      <w:r w:rsidR="008929AE">
        <w:rPr>
          <w:rFonts w:ascii="Simplified Arabic" w:hAnsi="Simplified Arabic" w:cs="Simplified Arabic" w:hint="cs"/>
          <w:sz w:val="28"/>
          <w:szCs w:val="28"/>
          <w:rtl/>
        </w:rPr>
        <w:t>الأمر</w:t>
      </w:r>
      <w:r w:rsidR="00D909A7">
        <w:rPr>
          <w:rFonts w:ascii="Simplified Arabic" w:hAnsi="Simplified Arabic" w:cs="Simplified Arabic" w:hint="cs"/>
          <w:sz w:val="28"/>
          <w:szCs w:val="28"/>
          <w:rtl/>
        </w:rPr>
        <w:t xml:space="preserve"> الذي يتطلب من الجهات المعنية </w:t>
      </w:r>
      <w:r w:rsidR="008929AE" w:rsidRPr="008929AE">
        <w:rPr>
          <w:rFonts w:ascii="Simplified Arabic" w:hAnsi="Simplified Arabic" w:cs="Simplified Arabic" w:hint="cs"/>
          <w:sz w:val="28"/>
          <w:szCs w:val="28"/>
          <w:rtl/>
        </w:rPr>
        <w:t>إجراء</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بحوث</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متخصصة</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لبيان</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أسباب</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ارتفاع</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معدلات</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الفائدة</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على</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القروض</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التي</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تقدمها</w:t>
      </w:r>
      <w:r w:rsidR="008929AE" w:rsidRPr="008929AE">
        <w:rPr>
          <w:rFonts w:ascii="Simplified Arabic" w:hAnsi="Simplified Arabic" w:cs="Simplified Arabic"/>
          <w:sz w:val="28"/>
          <w:szCs w:val="28"/>
          <w:rtl/>
        </w:rPr>
        <w:t xml:space="preserve"> </w:t>
      </w:r>
      <w:r w:rsidR="008929AE" w:rsidRPr="008929AE">
        <w:rPr>
          <w:rFonts w:ascii="Simplified Arabic" w:hAnsi="Simplified Arabic" w:cs="Simplified Arabic" w:hint="cs"/>
          <w:sz w:val="28"/>
          <w:szCs w:val="28"/>
          <w:rtl/>
        </w:rPr>
        <w:t>مؤسسات</w:t>
      </w:r>
      <w:r w:rsidR="002F6F13">
        <w:rPr>
          <w:rFonts w:ascii="Simplified Arabic" w:hAnsi="Simplified Arabic" w:cs="Simplified Arabic" w:hint="cs"/>
          <w:sz w:val="28"/>
          <w:szCs w:val="28"/>
          <w:rtl/>
        </w:rPr>
        <w:t xml:space="preserve"> التمويل</w:t>
      </w:r>
      <w:r w:rsidR="008929AE">
        <w:rPr>
          <w:rFonts w:ascii="Simplified Arabic" w:hAnsi="Simplified Arabic" w:cs="Simplified Arabic" w:hint="cs"/>
          <w:sz w:val="28"/>
          <w:szCs w:val="28"/>
          <w:rtl/>
        </w:rPr>
        <w:t>.</w:t>
      </w:r>
    </w:p>
    <w:p w:rsidR="00C216CC" w:rsidRDefault="00111BFE" w:rsidP="009B1F24">
      <w:pPr>
        <w:pStyle w:val="ListParagraph"/>
        <w:numPr>
          <w:ilvl w:val="0"/>
          <w:numId w:val="12"/>
        </w:numPr>
        <w:tabs>
          <w:tab w:val="left" w:pos="-270"/>
        </w:tabs>
        <w:bidi/>
        <w:spacing w:before="240" w:after="120"/>
        <w:ind w:left="-270" w:right="-450" w:hanging="450"/>
        <w:contextualSpacing w:val="0"/>
        <w:jc w:val="both"/>
        <w:rPr>
          <w:rFonts w:ascii="Simplified Arabic" w:hAnsi="Simplified Arabic" w:cs="Simplified Arabic"/>
          <w:sz w:val="28"/>
          <w:szCs w:val="28"/>
        </w:rPr>
      </w:pPr>
      <w:r w:rsidRPr="00FB57A9">
        <w:rPr>
          <w:rFonts w:ascii="Arial" w:hAnsi="Arial" w:cs="Simplified Arabic" w:hint="cs"/>
          <w:b/>
          <w:bCs/>
          <w:sz w:val="28"/>
          <w:szCs w:val="28"/>
          <w:u w:val="single"/>
          <w:rtl/>
        </w:rPr>
        <w:t>استخدام عدد</w:t>
      </w:r>
      <w:r w:rsidR="006B5099" w:rsidRPr="00FB57A9">
        <w:rPr>
          <w:rFonts w:ascii="Arial" w:hAnsi="Arial" w:cs="Simplified Arabic" w:hint="cs"/>
          <w:b/>
          <w:bCs/>
          <w:sz w:val="28"/>
          <w:szCs w:val="28"/>
          <w:u w:val="single"/>
          <w:rtl/>
        </w:rPr>
        <w:t xml:space="preserve"> من المقترضات التمويل المقدم لغايات نفقات شخصية</w:t>
      </w:r>
      <w:r w:rsidRPr="00FB57A9">
        <w:rPr>
          <w:rFonts w:ascii="Arial" w:hAnsi="Arial" w:cs="Simplified Arabic" w:hint="cs"/>
          <w:b/>
          <w:bCs/>
          <w:sz w:val="28"/>
          <w:szCs w:val="28"/>
          <w:u w:val="single"/>
          <w:rtl/>
        </w:rPr>
        <w:t xml:space="preserve"> واستهلاكية،</w:t>
      </w:r>
      <w:r w:rsidR="006B5099" w:rsidRPr="00111BFE">
        <w:rPr>
          <w:rFonts w:ascii="Arial" w:hAnsi="Arial" w:cs="Simplified Arabic" w:hint="cs"/>
          <w:sz w:val="28"/>
          <w:szCs w:val="28"/>
          <w:rtl/>
        </w:rPr>
        <w:t xml:space="preserve"> </w:t>
      </w:r>
      <w:r w:rsidRPr="00111BFE">
        <w:rPr>
          <w:rFonts w:ascii="Arial" w:hAnsi="Arial" w:cs="Simplified Arabic" w:hint="cs"/>
          <w:sz w:val="28"/>
          <w:szCs w:val="28"/>
          <w:rtl/>
        </w:rPr>
        <w:t>الأمر</w:t>
      </w:r>
      <w:r>
        <w:rPr>
          <w:rFonts w:ascii="Arial" w:hAnsi="Arial" w:cs="Simplified Arabic" w:hint="cs"/>
          <w:sz w:val="28"/>
          <w:szCs w:val="28"/>
          <w:rtl/>
        </w:rPr>
        <w:t xml:space="preserve"> الذي يتعارض مع الأه</w:t>
      </w:r>
      <w:r w:rsidRPr="00111BFE">
        <w:rPr>
          <w:rFonts w:ascii="Arial" w:hAnsi="Arial" w:cs="Simplified Arabic" w:hint="cs"/>
          <w:sz w:val="28"/>
          <w:szCs w:val="28"/>
          <w:rtl/>
        </w:rPr>
        <w:t>داف</w:t>
      </w:r>
      <w:r w:rsidR="006B5099" w:rsidRPr="00111BFE">
        <w:rPr>
          <w:rFonts w:ascii="Arial" w:hAnsi="Arial" w:cs="Simplified Arabic" w:hint="cs"/>
          <w:sz w:val="28"/>
          <w:szCs w:val="28"/>
          <w:rtl/>
        </w:rPr>
        <w:t xml:space="preserve"> </w:t>
      </w:r>
      <w:r w:rsidRPr="00111BFE">
        <w:rPr>
          <w:rFonts w:ascii="Arial" w:hAnsi="Arial" w:cs="Simplified Arabic" w:hint="cs"/>
          <w:sz w:val="28"/>
          <w:szCs w:val="28"/>
          <w:rtl/>
        </w:rPr>
        <w:t>الأساسية</w:t>
      </w:r>
      <w:r>
        <w:rPr>
          <w:rFonts w:ascii="Arial" w:hAnsi="Arial" w:cs="Simplified Arabic" w:hint="cs"/>
          <w:sz w:val="28"/>
          <w:szCs w:val="28"/>
          <w:rtl/>
        </w:rPr>
        <w:t xml:space="preserve"> </w:t>
      </w:r>
      <w:r w:rsidR="006B5099" w:rsidRPr="00111BFE">
        <w:rPr>
          <w:rFonts w:ascii="Arial" w:hAnsi="Arial" w:cs="Simplified Arabic" w:hint="cs"/>
          <w:sz w:val="28"/>
          <w:szCs w:val="28"/>
          <w:rtl/>
        </w:rPr>
        <w:t>للتمويل الما</w:t>
      </w:r>
      <w:r>
        <w:rPr>
          <w:rFonts w:ascii="Arial" w:hAnsi="Arial" w:cs="Simplified Arabic" w:hint="cs"/>
          <w:sz w:val="28"/>
          <w:szCs w:val="28"/>
          <w:rtl/>
        </w:rPr>
        <w:t>ي</w:t>
      </w:r>
      <w:r w:rsidR="006B5099" w:rsidRPr="00111BFE">
        <w:rPr>
          <w:rFonts w:ascii="Arial" w:hAnsi="Arial" w:cs="Simplified Arabic" w:hint="cs"/>
          <w:sz w:val="28"/>
          <w:szCs w:val="28"/>
          <w:rtl/>
        </w:rPr>
        <w:t xml:space="preserve">كروي والقاضية بتمويل المشاريع </w:t>
      </w:r>
      <w:r w:rsidR="00FB57A9" w:rsidRPr="00111BFE">
        <w:rPr>
          <w:rFonts w:ascii="Arial" w:hAnsi="Arial" w:cs="Simplified Arabic" w:hint="cs"/>
          <w:sz w:val="28"/>
          <w:szCs w:val="28"/>
          <w:rtl/>
        </w:rPr>
        <w:t>الإنتاجية</w:t>
      </w:r>
      <w:r w:rsidR="006B5099" w:rsidRPr="00111BFE">
        <w:rPr>
          <w:rFonts w:ascii="Arial" w:hAnsi="Arial" w:cs="Simplified Arabic" w:hint="cs"/>
          <w:sz w:val="28"/>
          <w:szCs w:val="28"/>
          <w:rtl/>
        </w:rPr>
        <w:t xml:space="preserve"> وتوليد فرص عمل والمساهمة في تخفيف الفقر والبطالة،</w:t>
      </w:r>
      <w:r>
        <w:rPr>
          <w:rFonts w:ascii="Arial" w:hAnsi="Arial" w:cs="Simplified Arabic" w:hint="cs"/>
          <w:sz w:val="28"/>
          <w:szCs w:val="28"/>
          <w:rtl/>
        </w:rPr>
        <w:t xml:space="preserve"> ويمكن الاستدلال على هذه الظاهرة من خلال المقارنة بين نسب</w:t>
      </w:r>
      <w:r w:rsidR="00FB57A9">
        <w:rPr>
          <w:rFonts w:ascii="Arial" w:hAnsi="Arial" w:cs="Simplified Arabic" w:hint="cs"/>
          <w:sz w:val="28"/>
          <w:szCs w:val="28"/>
          <w:rtl/>
        </w:rPr>
        <w:t xml:space="preserve"> المقترضين من الإناث</w:t>
      </w:r>
      <w:r w:rsidR="009B1F24">
        <w:rPr>
          <w:rFonts w:ascii="Arial" w:hAnsi="Arial" w:cs="Simplified Arabic" w:hint="cs"/>
          <w:sz w:val="28"/>
          <w:szCs w:val="28"/>
          <w:rtl/>
        </w:rPr>
        <w:t xml:space="preserve"> والبالغة (40.5%) </w:t>
      </w:r>
      <w:r>
        <w:rPr>
          <w:rFonts w:ascii="Arial" w:hAnsi="Arial" w:cs="Simplified Arabic" w:hint="cs"/>
          <w:sz w:val="28"/>
          <w:szCs w:val="28"/>
          <w:rtl/>
        </w:rPr>
        <w:t xml:space="preserve">والتي تعتبر </w:t>
      </w:r>
      <w:r w:rsidR="00C216CC" w:rsidRPr="00111BFE">
        <w:rPr>
          <w:rFonts w:ascii="Arial" w:hAnsi="Arial" w:cs="Simplified Arabic" w:hint="cs"/>
          <w:sz w:val="28"/>
          <w:szCs w:val="28"/>
          <w:rtl/>
        </w:rPr>
        <w:t>متقاربة مع مثيلتها للرجال</w:t>
      </w:r>
      <w:r w:rsidR="009B1F24">
        <w:rPr>
          <w:rFonts w:ascii="Arial" w:hAnsi="Arial" w:cs="Simplified Arabic" w:hint="cs"/>
          <w:sz w:val="28"/>
          <w:szCs w:val="28"/>
          <w:rtl/>
        </w:rPr>
        <w:t xml:space="preserve"> حسب ما هو موضح</w:t>
      </w:r>
      <w:r w:rsidR="00554122">
        <w:rPr>
          <w:rFonts w:ascii="Arial" w:hAnsi="Arial" w:cs="Simplified Arabic" w:hint="cs"/>
          <w:sz w:val="28"/>
          <w:szCs w:val="28"/>
          <w:rtl/>
        </w:rPr>
        <w:t xml:space="preserve"> بالشكل </w:t>
      </w:r>
      <w:r w:rsidR="00FB57A9" w:rsidRPr="00454BAA">
        <w:rPr>
          <w:rFonts w:ascii="Arial" w:hAnsi="Arial" w:cs="Simplified Arabic" w:hint="cs"/>
          <w:sz w:val="28"/>
          <w:szCs w:val="28"/>
          <w:highlight w:val="yellow"/>
          <w:rtl/>
        </w:rPr>
        <w:t>رقم (</w:t>
      </w:r>
      <w:r w:rsidR="00370C96">
        <w:rPr>
          <w:rFonts w:ascii="Arial" w:hAnsi="Arial" w:cs="Simplified Arabic" w:hint="cs"/>
          <w:sz w:val="28"/>
          <w:szCs w:val="28"/>
          <w:highlight w:val="yellow"/>
          <w:rtl/>
        </w:rPr>
        <w:t>16</w:t>
      </w:r>
      <w:r w:rsidR="00FB57A9" w:rsidRPr="00454BAA">
        <w:rPr>
          <w:rFonts w:ascii="Arial" w:hAnsi="Arial" w:cs="Simplified Arabic" w:hint="cs"/>
          <w:sz w:val="28"/>
          <w:szCs w:val="28"/>
          <w:highlight w:val="yellow"/>
          <w:rtl/>
        </w:rPr>
        <w:t>)،</w:t>
      </w:r>
      <w:r w:rsidR="002F6F13">
        <w:rPr>
          <w:rFonts w:ascii="Arial" w:hAnsi="Arial" w:cs="Simplified Arabic" w:hint="cs"/>
          <w:sz w:val="28"/>
          <w:szCs w:val="28"/>
          <w:rtl/>
          <w:lang w:val="en-GB"/>
        </w:rPr>
        <w:t xml:space="preserve"> و</w:t>
      </w:r>
      <w:r>
        <w:rPr>
          <w:rFonts w:ascii="Arial" w:hAnsi="Arial" w:cs="Simplified Arabic" w:hint="cs"/>
          <w:sz w:val="28"/>
          <w:szCs w:val="28"/>
          <w:rtl/>
          <w:lang w:val="en-GB"/>
        </w:rPr>
        <w:t>ض</w:t>
      </w:r>
      <w:r w:rsidR="00554122">
        <w:rPr>
          <w:rFonts w:ascii="Arial" w:hAnsi="Arial" w:cs="Simplified Arabic" w:hint="cs"/>
          <w:sz w:val="28"/>
          <w:szCs w:val="28"/>
          <w:rtl/>
          <w:lang w:val="en-GB"/>
        </w:rPr>
        <w:t>ُ</w:t>
      </w:r>
      <w:r>
        <w:rPr>
          <w:rFonts w:ascii="Arial" w:hAnsi="Arial" w:cs="Simplified Arabic" w:hint="cs"/>
          <w:sz w:val="28"/>
          <w:szCs w:val="28"/>
          <w:rtl/>
          <w:lang w:val="en-GB"/>
        </w:rPr>
        <w:t xml:space="preserve">عف </w:t>
      </w:r>
      <w:r w:rsidR="00FB57A9">
        <w:rPr>
          <w:rFonts w:ascii="Arial" w:hAnsi="Arial" w:cs="Simplified Arabic" w:hint="cs"/>
          <w:sz w:val="28"/>
          <w:szCs w:val="28"/>
          <w:rtl/>
          <w:lang w:val="en-GB"/>
        </w:rPr>
        <w:t>انعكاسها</w:t>
      </w:r>
      <w:r>
        <w:rPr>
          <w:rFonts w:ascii="Arial" w:hAnsi="Arial" w:cs="Simplified Arabic" w:hint="cs"/>
          <w:sz w:val="28"/>
          <w:szCs w:val="28"/>
          <w:rtl/>
          <w:lang w:val="en-GB"/>
        </w:rPr>
        <w:t xml:space="preserve"> على نسبة </w:t>
      </w:r>
      <w:r w:rsidRPr="005F3433">
        <w:rPr>
          <w:rFonts w:ascii="Arial" w:hAnsi="Arial" w:cs="Simplified Arabic"/>
          <w:sz w:val="28"/>
          <w:szCs w:val="28"/>
          <w:rtl/>
          <w:lang w:val="en-GB"/>
        </w:rPr>
        <w:t xml:space="preserve">تملك </w:t>
      </w:r>
      <w:r>
        <w:rPr>
          <w:rFonts w:ascii="Arial" w:hAnsi="Arial" w:cs="Simplified Arabic"/>
          <w:sz w:val="28"/>
          <w:szCs w:val="28"/>
          <w:rtl/>
          <w:lang w:val="en-GB"/>
        </w:rPr>
        <w:t>ا</w:t>
      </w:r>
      <w:r w:rsidRPr="005F3433">
        <w:rPr>
          <w:rFonts w:ascii="Arial" w:hAnsi="Arial" w:cs="Simplified Arabic"/>
          <w:sz w:val="28"/>
          <w:szCs w:val="28"/>
          <w:rtl/>
          <w:lang w:val="en-GB"/>
        </w:rPr>
        <w:t>لنساء</w:t>
      </w:r>
      <w:r w:rsidR="008249E0">
        <w:rPr>
          <w:rFonts w:ascii="Arial" w:hAnsi="Arial" w:cs="Simplified Arabic"/>
          <w:sz w:val="28"/>
          <w:szCs w:val="28"/>
          <w:rtl/>
          <w:lang w:val="en-GB"/>
        </w:rPr>
        <w:t xml:space="preserve"> للمؤسسات الصغيرة ومتوسطة الحجم</w:t>
      </w:r>
      <w:r>
        <w:rPr>
          <w:rFonts w:ascii="Arial" w:hAnsi="Arial" w:cs="Simplified Arabic" w:hint="cs"/>
          <w:sz w:val="28"/>
          <w:szCs w:val="28"/>
          <w:rtl/>
          <w:lang w:val="en-GB"/>
        </w:rPr>
        <w:t xml:space="preserve"> التي لم تتجاوز (5.3%) </w:t>
      </w:r>
      <w:r w:rsidRPr="005F3433">
        <w:rPr>
          <w:rFonts w:ascii="Arial" w:hAnsi="Arial" w:cs="Simplified Arabic"/>
          <w:sz w:val="28"/>
          <w:szCs w:val="28"/>
          <w:rtl/>
          <w:lang w:val="en-GB"/>
        </w:rPr>
        <w:t xml:space="preserve">من إجمالي </w:t>
      </w:r>
      <w:r w:rsidRPr="005F3433">
        <w:rPr>
          <w:rFonts w:ascii="Arial" w:hAnsi="Arial" w:cs="Simplified Arabic"/>
          <w:sz w:val="28"/>
          <w:szCs w:val="28"/>
          <w:rtl/>
          <w:lang w:val="en-GB"/>
        </w:rPr>
        <w:lastRenderedPageBreak/>
        <w:t>عدد تلك المؤسسات</w:t>
      </w:r>
      <w:r>
        <w:rPr>
          <w:rFonts w:ascii="Arial" w:hAnsi="Arial" w:cs="Simplified Arabic" w:hint="cs"/>
          <w:sz w:val="28"/>
          <w:szCs w:val="28"/>
          <w:rtl/>
        </w:rPr>
        <w:t xml:space="preserve">، </w:t>
      </w:r>
      <w:r w:rsidR="00FB57A9">
        <w:rPr>
          <w:rFonts w:ascii="Arial" w:hAnsi="Arial" w:cs="Simplified Arabic" w:hint="cs"/>
          <w:sz w:val="28"/>
          <w:szCs w:val="28"/>
          <w:rtl/>
        </w:rPr>
        <w:t>الأمر</w:t>
      </w:r>
      <w:r>
        <w:rPr>
          <w:rFonts w:ascii="Arial" w:hAnsi="Arial" w:cs="Simplified Arabic" w:hint="cs"/>
          <w:sz w:val="28"/>
          <w:szCs w:val="28"/>
          <w:rtl/>
        </w:rPr>
        <w:t xml:space="preserve"> الذي يدل على </w:t>
      </w:r>
      <w:r w:rsidR="00FB57A9">
        <w:rPr>
          <w:rFonts w:ascii="Arial" w:hAnsi="Arial" w:cs="Simplified Arabic" w:hint="cs"/>
          <w:sz w:val="28"/>
          <w:szCs w:val="28"/>
          <w:rtl/>
        </w:rPr>
        <w:t>أن</w:t>
      </w:r>
      <w:r>
        <w:rPr>
          <w:rFonts w:ascii="Arial" w:hAnsi="Arial" w:cs="Simplified Arabic" w:hint="cs"/>
          <w:sz w:val="28"/>
          <w:szCs w:val="28"/>
          <w:rtl/>
        </w:rPr>
        <w:t xml:space="preserve"> تلك القروض </w:t>
      </w:r>
      <w:r w:rsidR="005618E5">
        <w:rPr>
          <w:rFonts w:ascii="Arial" w:hAnsi="Arial" w:cs="Simplified Arabic"/>
          <w:sz w:val="28"/>
          <w:szCs w:val="28"/>
          <w:rtl/>
        </w:rPr>
        <w:t xml:space="preserve">أنفقت في أغلب الحالات على </w:t>
      </w:r>
      <w:r w:rsidR="00C216CC" w:rsidRPr="00111BFE">
        <w:rPr>
          <w:rFonts w:ascii="Arial" w:hAnsi="Arial" w:cs="Simplified Arabic"/>
          <w:sz w:val="28"/>
          <w:szCs w:val="28"/>
          <w:rtl/>
        </w:rPr>
        <w:t xml:space="preserve">احتياجات </w:t>
      </w:r>
      <w:r w:rsidR="00C216CC" w:rsidRPr="00111BFE">
        <w:rPr>
          <w:rFonts w:ascii="Arial" w:hAnsi="Arial" w:cs="Simplified Arabic" w:hint="cs"/>
          <w:sz w:val="28"/>
          <w:szCs w:val="28"/>
          <w:rtl/>
        </w:rPr>
        <w:t>المرأة والأسرة اليومية،</w:t>
      </w:r>
      <w:r>
        <w:rPr>
          <w:rFonts w:ascii="Arial" w:hAnsi="Arial" w:cs="Simplified Arabic" w:hint="cs"/>
          <w:sz w:val="28"/>
          <w:szCs w:val="28"/>
          <w:rtl/>
        </w:rPr>
        <w:t xml:space="preserve"> كما</w:t>
      </w:r>
      <w:r w:rsidR="00FB57A9">
        <w:rPr>
          <w:rFonts w:ascii="Arial" w:hAnsi="Arial" w:cs="Simplified Arabic" w:hint="cs"/>
          <w:sz w:val="28"/>
          <w:szCs w:val="28"/>
          <w:rtl/>
        </w:rPr>
        <w:t xml:space="preserve"> </w:t>
      </w:r>
      <w:r>
        <w:rPr>
          <w:rFonts w:ascii="Arial" w:hAnsi="Arial" w:cs="Simplified Arabic" w:hint="cs"/>
          <w:sz w:val="28"/>
          <w:szCs w:val="28"/>
          <w:rtl/>
        </w:rPr>
        <w:t>و</w:t>
      </w:r>
      <w:r w:rsidR="00C216CC" w:rsidRPr="00111BFE">
        <w:rPr>
          <w:rFonts w:ascii="Arial" w:hAnsi="Arial" w:cs="Simplified Arabic"/>
          <w:sz w:val="28"/>
          <w:szCs w:val="28"/>
          <w:rtl/>
        </w:rPr>
        <w:t xml:space="preserve">أشارت دراسة </w:t>
      </w:r>
      <w:r w:rsidR="002F6F13">
        <w:rPr>
          <w:rFonts w:ascii="Arial" w:hAnsi="Arial" w:cs="Simplified Arabic" w:hint="cs"/>
          <w:sz w:val="28"/>
          <w:szCs w:val="28"/>
          <w:rtl/>
        </w:rPr>
        <w:t xml:space="preserve">أجراها </w:t>
      </w:r>
      <w:r w:rsidR="00C216CC" w:rsidRPr="00111BFE">
        <w:rPr>
          <w:rFonts w:ascii="Arial" w:hAnsi="Arial" w:cs="Simplified Arabic"/>
          <w:sz w:val="28"/>
          <w:szCs w:val="28"/>
          <w:rtl/>
        </w:rPr>
        <w:t xml:space="preserve">المجلس الاقتصادي والاجتماعي في عام </w:t>
      </w:r>
      <w:r w:rsidR="00C216CC" w:rsidRPr="00111BFE">
        <w:rPr>
          <w:rFonts w:ascii="Arial" w:hAnsi="Arial" w:cs="Simplified Arabic" w:hint="cs"/>
          <w:sz w:val="28"/>
          <w:szCs w:val="28"/>
          <w:rtl/>
        </w:rPr>
        <w:t>(2011)</w:t>
      </w:r>
      <w:r w:rsidR="00C216CC" w:rsidRPr="00111BFE">
        <w:rPr>
          <w:rFonts w:ascii="Arial" w:hAnsi="Arial" w:cs="Simplified Arabic"/>
          <w:sz w:val="28"/>
          <w:szCs w:val="28"/>
          <w:rtl/>
        </w:rPr>
        <w:t>، بعنوان "التمويل الم</w:t>
      </w:r>
      <w:r w:rsidR="00096293">
        <w:rPr>
          <w:rFonts w:ascii="Arial" w:hAnsi="Arial" w:cs="Simplified Arabic" w:hint="cs"/>
          <w:sz w:val="28"/>
          <w:szCs w:val="28"/>
          <w:rtl/>
        </w:rPr>
        <w:t>ا</w:t>
      </w:r>
      <w:r w:rsidR="00C216CC" w:rsidRPr="00111BFE">
        <w:rPr>
          <w:rFonts w:ascii="Arial" w:hAnsi="Arial" w:cs="Simplified Arabic"/>
          <w:sz w:val="28"/>
          <w:szCs w:val="28"/>
          <w:rtl/>
        </w:rPr>
        <w:t xml:space="preserve">يكروي والصغير في الأردن"، إلى </w:t>
      </w:r>
      <w:r w:rsidR="00C216CC" w:rsidRPr="00111BFE">
        <w:rPr>
          <w:rFonts w:ascii="Arial" w:hAnsi="Arial" w:cs="Simplified Arabic"/>
          <w:sz w:val="28"/>
          <w:szCs w:val="28"/>
          <w:rtl/>
          <w:lang w:bidi="ar-JO"/>
        </w:rPr>
        <w:t>استخدام أعداد من المقترضين للتمويل الم</w:t>
      </w:r>
      <w:r w:rsidR="00FB57A9">
        <w:rPr>
          <w:rFonts w:ascii="Arial" w:hAnsi="Arial" w:cs="Simplified Arabic" w:hint="cs"/>
          <w:sz w:val="28"/>
          <w:szCs w:val="28"/>
          <w:rtl/>
          <w:lang w:bidi="ar-JO"/>
        </w:rPr>
        <w:t>ا</w:t>
      </w:r>
      <w:r w:rsidR="00C216CC" w:rsidRPr="00111BFE">
        <w:rPr>
          <w:rFonts w:ascii="Arial" w:hAnsi="Arial" w:cs="Simplified Arabic"/>
          <w:sz w:val="28"/>
          <w:szCs w:val="28"/>
          <w:rtl/>
          <w:lang w:bidi="ar-JO"/>
        </w:rPr>
        <w:t>يكروي والصغير لغاية تمويل نفقات شخصية واستهلاكية</w:t>
      </w:r>
      <w:r w:rsidR="00C216CC" w:rsidRPr="00111BFE">
        <w:rPr>
          <w:rFonts w:ascii="Arial" w:hAnsi="Arial" w:cs="Simplified Arabic" w:hint="cs"/>
          <w:sz w:val="28"/>
          <w:szCs w:val="28"/>
          <w:rtl/>
          <w:lang w:bidi="ar-JO"/>
        </w:rPr>
        <w:t xml:space="preserve"> وغا</w:t>
      </w:r>
      <w:r w:rsidR="00FB57A9">
        <w:rPr>
          <w:rFonts w:ascii="Arial" w:hAnsi="Arial" w:cs="Simplified Arabic" w:hint="cs"/>
          <w:sz w:val="28"/>
          <w:szCs w:val="28"/>
          <w:rtl/>
          <w:lang w:bidi="ar-JO"/>
        </w:rPr>
        <w:t>لباً من جانب النساء، وعلى الرغم</w:t>
      </w:r>
      <w:r w:rsidR="00C216CC" w:rsidRPr="00111BFE">
        <w:rPr>
          <w:rFonts w:ascii="Arial" w:hAnsi="Arial" w:cs="Simplified Arabic" w:hint="cs"/>
          <w:sz w:val="28"/>
          <w:szCs w:val="28"/>
          <w:rtl/>
          <w:lang w:bidi="ar-JO"/>
        </w:rPr>
        <w:t xml:space="preserve"> من </w:t>
      </w:r>
      <w:r w:rsidR="00C216CC" w:rsidRPr="00111BFE">
        <w:rPr>
          <w:rFonts w:ascii="Arial" w:hAnsi="Arial" w:cs="Simplified Arabic"/>
          <w:sz w:val="28"/>
          <w:szCs w:val="28"/>
          <w:rtl/>
        </w:rPr>
        <w:t>اتساع حجم هذا النوع من الإقراض</w:t>
      </w:r>
      <w:r w:rsidR="002F6F13">
        <w:rPr>
          <w:rStyle w:val="FootnoteReference"/>
          <w:rFonts w:ascii="Arial" w:hAnsi="Arial" w:cs="Simplified Arabic"/>
          <w:sz w:val="28"/>
          <w:szCs w:val="28"/>
          <w:rtl/>
        </w:rPr>
        <w:footnoteReference w:id="25"/>
      </w:r>
      <w:r w:rsidR="00C216CC" w:rsidRPr="00111BFE">
        <w:rPr>
          <w:rFonts w:ascii="Arial" w:hAnsi="Arial" w:cs="Simplified Arabic"/>
          <w:sz w:val="28"/>
          <w:szCs w:val="28"/>
          <w:rtl/>
        </w:rPr>
        <w:t xml:space="preserve">، إلا أننا نجد أن فرص العمل المستحدثة </w:t>
      </w:r>
      <w:r w:rsidR="00C216CC" w:rsidRPr="00111BFE">
        <w:rPr>
          <w:rFonts w:ascii="Arial" w:hAnsi="Arial" w:cs="Simplified Arabic" w:hint="cs"/>
          <w:sz w:val="28"/>
          <w:szCs w:val="28"/>
          <w:rtl/>
        </w:rPr>
        <w:t>للإناث تساوي فقط ثلث إجمالي فرص العمل المستحدثة</w:t>
      </w:r>
      <w:r w:rsidR="00C216CC" w:rsidRPr="00111BFE">
        <w:rPr>
          <w:rFonts w:ascii="Arial" w:hAnsi="Arial" w:cs="Simplified Arabic"/>
          <w:sz w:val="28"/>
          <w:szCs w:val="28"/>
          <w:rtl/>
        </w:rPr>
        <w:t>، مم</w:t>
      </w:r>
      <w:r w:rsidR="00DB17A9">
        <w:rPr>
          <w:rFonts w:ascii="Arial" w:hAnsi="Arial" w:cs="Simplified Arabic"/>
          <w:sz w:val="28"/>
          <w:szCs w:val="28"/>
          <w:rtl/>
        </w:rPr>
        <w:t>ا يدل على أن تلك المؤسسات ساهمت</w:t>
      </w:r>
      <w:r w:rsidR="00C216CC" w:rsidRPr="00111BFE">
        <w:rPr>
          <w:rFonts w:ascii="Arial" w:hAnsi="Arial" w:cs="Simplified Arabic" w:hint="cs"/>
          <w:sz w:val="28"/>
          <w:szCs w:val="28"/>
          <w:rtl/>
        </w:rPr>
        <w:t xml:space="preserve"> بتلبية الاحتياجات الاقتصادية اليومية</w:t>
      </w:r>
      <w:r w:rsidR="002F6F13">
        <w:rPr>
          <w:rFonts w:ascii="Arial" w:hAnsi="Arial" w:cs="Simplified Arabic" w:hint="cs"/>
          <w:sz w:val="28"/>
          <w:szCs w:val="28"/>
          <w:rtl/>
        </w:rPr>
        <w:t xml:space="preserve"> للنساء</w:t>
      </w:r>
      <w:r w:rsidR="00C216CC" w:rsidRPr="00111BFE">
        <w:rPr>
          <w:rFonts w:ascii="Arial" w:hAnsi="Arial" w:cs="Simplified Arabic" w:hint="cs"/>
          <w:sz w:val="28"/>
          <w:szCs w:val="28"/>
          <w:rtl/>
        </w:rPr>
        <w:t xml:space="preserve"> </w:t>
      </w:r>
      <w:r w:rsidR="00C216CC" w:rsidRPr="00111BFE">
        <w:rPr>
          <w:rFonts w:ascii="Arial" w:hAnsi="Arial" w:cs="Simplified Arabic"/>
          <w:sz w:val="28"/>
          <w:szCs w:val="28"/>
          <w:rtl/>
        </w:rPr>
        <w:t>بشكل رئيس أكثر مما شكلت دعماً للمشاريع الاقتصادية المستدامة.</w:t>
      </w:r>
    </w:p>
    <w:p w:rsidR="00030E58" w:rsidRPr="00EA26BB" w:rsidRDefault="00DB17A9" w:rsidP="0005566E">
      <w:pPr>
        <w:bidi/>
        <w:spacing w:before="240" w:after="0"/>
        <w:ind w:hanging="720"/>
        <w:rPr>
          <w:rFonts w:ascii="Simplified Arabic" w:hAnsi="Simplified Arabic" w:cs="Simplified Arabic"/>
          <w:b/>
          <w:bCs/>
          <w:sz w:val="28"/>
          <w:szCs w:val="28"/>
          <w:u w:val="single"/>
          <w:rtl/>
          <w:lang w:bidi="ar-JO"/>
        </w:rPr>
      </w:pPr>
      <w:r>
        <w:rPr>
          <w:rFonts w:ascii="Simplified Arabic" w:hAnsi="Simplified Arabic" w:cs="Simplified Arabic" w:hint="cs"/>
          <w:b/>
          <w:bCs/>
          <w:sz w:val="28"/>
          <w:szCs w:val="28"/>
          <w:u w:val="single"/>
          <w:rtl/>
          <w:lang w:bidi="ar-JO"/>
        </w:rPr>
        <w:t>ثانيا</w:t>
      </w:r>
      <w:r w:rsidR="005C031C">
        <w:rPr>
          <w:rFonts w:ascii="Simplified Arabic" w:hAnsi="Simplified Arabic" w:cs="Simplified Arabic" w:hint="cs"/>
          <w:b/>
          <w:bCs/>
          <w:sz w:val="28"/>
          <w:szCs w:val="28"/>
          <w:u w:val="single"/>
          <w:rtl/>
          <w:lang w:bidi="ar-JO"/>
        </w:rPr>
        <w:t>:</w:t>
      </w:r>
      <w:r>
        <w:rPr>
          <w:rFonts w:ascii="Simplified Arabic" w:hAnsi="Simplified Arabic" w:cs="Simplified Arabic" w:hint="cs"/>
          <w:b/>
          <w:bCs/>
          <w:sz w:val="28"/>
          <w:szCs w:val="28"/>
          <w:u w:val="single"/>
          <w:rtl/>
          <w:lang w:bidi="ar-JO"/>
        </w:rPr>
        <w:t xml:space="preserve"> </w:t>
      </w:r>
      <w:r w:rsidR="00030E58" w:rsidRPr="00EA26BB">
        <w:rPr>
          <w:rFonts w:ascii="Simplified Arabic" w:hAnsi="Simplified Arabic" w:cs="Simplified Arabic" w:hint="cs"/>
          <w:b/>
          <w:bCs/>
          <w:sz w:val="28"/>
          <w:szCs w:val="28"/>
          <w:u w:val="single"/>
          <w:rtl/>
          <w:lang w:bidi="ar-JO"/>
        </w:rPr>
        <w:t xml:space="preserve">الصعوبات الفنية </w:t>
      </w:r>
      <w:r w:rsidR="00EA26BB" w:rsidRPr="00EA26BB">
        <w:rPr>
          <w:rFonts w:ascii="Simplified Arabic" w:hAnsi="Simplified Arabic" w:cs="Simplified Arabic" w:hint="cs"/>
          <w:b/>
          <w:bCs/>
          <w:sz w:val="28"/>
          <w:szCs w:val="28"/>
          <w:u w:val="single"/>
          <w:rtl/>
          <w:lang w:bidi="ar-JO"/>
        </w:rPr>
        <w:t>والإدارية</w:t>
      </w:r>
    </w:p>
    <w:p w:rsidR="00EA26BB" w:rsidRDefault="005618E5" w:rsidP="005618E5">
      <w:pPr>
        <w:bidi/>
        <w:ind w:left="-720" w:right="-360"/>
        <w:jc w:val="both"/>
        <w:rPr>
          <w:rFonts w:cs="Simplified Arabic"/>
          <w:sz w:val="28"/>
          <w:szCs w:val="28"/>
          <w:rtl/>
          <w:lang w:bidi="ar-JO"/>
        </w:rPr>
      </w:pPr>
      <w:r>
        <w:rPr>
          <w:rFonts w:ascii="Simplified Arabic" w:hAnsi="Simplified Arabic" w:cs="Simplified Arabic" w:hint="cs"/>
          <w:sz w:val="28"/>
          <w:szCs w:val="28"/>
          <w:rtl/>
          <w:lang w:bidi="ar-JO"/>
        </w:rPr>
        <w:t>إ</w:t>
      </w:r>
      <w:r w:rsidR="00EA26BB" w:rsidRPr="00EA26BB">
        <w:rPr>
          <w:rFonts w:ascii="Simplified Arabic" w:hAnsi="Simplified Arabic" w:cs="Simplified Arabic" w:hint="cs"/>
          <w:sz w:val="28"/>
          <w:szCs w:val="28"/>
          <w:rtl/>
          <w:lang w:bidi="ar-JO"/>
        </w:rPr>
        <w:t>ن</w:t>
      </w:r>
      <w:r w:rsidR="00030E58" w:rsidRPr="00EA26BB">
        <w:rPr>
          <w:rFonts w:ascii="Simplified Arabic" w:hAnsi="Simplified Arabic" w:cs="Simplified Arabic" w:hint="cs"/>
          <w:sz w:val="28"/>
          <w:szCs w:val="28"/>
          <w:rtl/>
          <w:lang w:bidi="ar-JO"/>
        </w:rPr>
        <w:t xml:space="preserve"> </w:t>
      </w:r>
      <w:r w:rsidR="00F668CE" w:rsidRPr="00EA26BB">
        <w:rPr>
          <w:rFonts w:ascii="Simplified Arabic" w:hAnsi="Simplified Arabic" w:cs="Simplified Arabic" w:hint="cs"/>
          <w:sz w:val="28"/>
          <w:szCs w:val="28"/>
          <w:rtl/>
          <w:lang w:bidi="ar-JO"/>
        </w:rPr>
        <w:t>ضعف القدرات والمهارات الفنية والإدارية لدى الإناث اللازمة لتمكينهن من التخطيط والتمويل لإقامة المشاريع الصغيرة وإدارتها واستدامة عملها</w:t>
      </w:r>
      <w:r w:rsidR="00030E58" w:rsidRPr="00EA26BB">
        <w:rPr>
          <w:rFonts w:ascii="Simplified Arabic" w:hAnsi="Simplified Arabic" w:cs="Simplified Arabic" w:hint="cs"/>
          <w:sz w:val="28"/>
          <w:szCs w:val="28"/>
          <w:rtl/>
          <w:lang w:bidi="ar-JO"/>
        </w:rPr>
        <w:t xml:space="preserve">، تعتبر من </w:t>
      </w:r>
      <w:r w:rsidR="00B47940" w:rsidRPr="00EA26BB">
        <w:rPr>
          <w:rFonts w:ascii="Simplified Arabic" w:hAnsi="Simplified Arabic" w:cs="Simplified Arabic" w:hint="cs"/>
          <w:sz w:val="28"/>
          <w:szCs w:val="28"/>
          <w:rtl/>
          <w:lang w:bidi="ar-JO"/>
        </w:rPr>
        <w:t>أهم</w:t>
      </w:r>
      <w:r w:rsidR="00030E58" w:rsidRPr="00EA26BB">
        <w:rPr>
          <w:rFonts w:ascii="Simplified Arabic" w:hAnsi="Simplified Arabic" w:cs="Simplified Arabic" w:hint="cs"/>
          <w:sz w:val="28"/>
          <w:szCs w:val="28"/>
          <w:rtl/>
          <w:lang w:bidi="ar-JO"/>
        </w:rPr>
        <w:t xml:space="preserve"> التحديات التي </w:t>
      </w:r>
      <w:r w:rsidR="00030E58" w:rsidRPr="00EA26BB">
        <w:rPr>
          <w:rFonts w:cs="Simplified Arabic" w:hint="cs"/>
          <w:sz w:val="28"/>
          <w:szCs w:val="28"/>
          <w:rtl/>
          <w:lang w:bidi="ar-JO"/>
        </w:rPr>
        <w:t xml:space="preserve">تحول دون إقدام المرأة على التوجه نحو </w:t>
      </w:r>
      <w:r w:rsidR="00B47940" w:rsidRPr="00EA26BB">
        <w:rPr>
          <w:rFonts w:cs="Simplified Arabic" w:hint="cs"/>
          <w:sz w:val="28"/>
          <w:szCs w:val="28"/>
          <w:rtl/>
          <w:lang w:bidi="ar-JO"/>
        </w:rPr>
        <w:t>إقامة</w:t>
      </w:r>
      <w:r w:rsidR="00030E58" w:rsidRPr="00EA26BB">
        <w:rPr>
          <w:rFonts w:cs="Simplified Arabic" w:hint="cs"/>
          <w:sz w:val="28"/>
          <w:szCs w:val="28"/>
          <w:rtl/>
          <w:lang w:bidi="ar-JO"/>
        </w:rPr>
        <w:t xml:space="preserve"> المشاريع الإنتاجية،</w:t>
      </w:r>
      <w:r w:rsidR="00030E58">
        <w:rPr>
          <w:rFonts w:cs="Simplified Arabic" w:hint="cs"/>
          <w:sz w:val="28"/>
          <w:szCs w:val="28"/>
          <w:rtl/>
          <w:lang w:bidi="ar-JO"/>
        </w:rPr>
        <w:t xml:space="preserve"> حيث </w:t>
      </w:r>
      <w:r w:rsidR="00B47940">
        <w:rPr>
          <w:rFonts w:cs="Simplified Arabic" w:hint="cs"/>
          <w:sz w:val="28"/>
          <w:szCs w:val="28"/>
          <w:rtl/>
          <w:lang w:bidi="ar-JO"/>
        </w:rPr>
        <w:t>أن</w:t>
      </w:r>
      <w:r>
        <w:rPr>
          <w:rFonts w:cs="Simplified Arabic" w:hint="cs"/>
          <w:sz w:val="28"/>
          <w:szCs w:val="28"/>
          <w:rtl/>
          <w:lang w:bidi="ar-JO"/>
        </w:rPr>
        <w:t xml:space="preserve"> توفير التمويل وحده غير كافٍ</w:t>
      </w:r>
      <w:r w:rsidR="00030E58">
        <w:rPr>
          <w:rFonts w:cs="Simplified Arabic" w:hint="cs"/>
          <w:sz w:val="28"/>
          <w:szCs w:val="28"/>
          <w:rtl/>
          <w:lang w:bidi="ar-JO"/>
        </w:rPr>
        <w:t xml:space="preserve"> </w:t>
      </w:r>
      <w:r w:rsidR="00B47940">
        <w:rPr>
          <w:rFonts w:cs="Simplified Arabic" w:hint="cs"/>
          <w:sz w:val="28"/>
          <w:szCs w:val="28"/>
          <w:rtl/>
          <w:lang w:bidi="ar-JO"/>
        </w:rPr>
        <w:t>لإنجاح</w:t>
      </w:r>
      <w:r w:rsidR="00030E58">
        <w:rPr>
          <w:rFonts w:cs="Simplified Arabic" w:hint="cs"/>
          <w:sz w:val="28"/>
          <w:szCs w:val="28"/>
          <w:rtl/>
          <w:lang w:bidi="ar-JO"/>
        </w:rPr>
        <w:t xml:space="preserve"> المشاريع </w:t>
      </w:r>
      <w:r w:rsidR="00B47940">
        <w:rPr>
          <w:rFonts w:cs="Simplified Arabic" w:hint="cs"/>
          <w:sz w:val="28"/>
          <w:szCs w:val="28"/>
          <w:rtl/>
          <w:lang w:bidi="ar-JO"/>
        </w:rPr>
        <w:t>الإنتاجية</w:t>
      </w:r>
      <w:r w:rsidR="00030E58">
        <w:rPr>
          <w:rFonts w:cs="Simplified Arabic" w:hint="cs"/>
          <w:sz w:val="28"/>
          <w:szCs w:val="28"/>
          <w:rtl/>
          <w:lang w:bidi="ar-JO"/>
        </w:rPr>
        <w:t xml:space="preserve"> الصغيرة والمايكروي</w:t>
      </w:r>
      <w:r>
        <w:rPr>
          <w:rFonts w:cs="Simplified Arabic" w:hint="cs"/>
          <w:sz w:val="28"/>
          <w:szCs w:val="28"/>
          <w:rtl/>
          <w:lang w:bidi="ar-JO"/>
        </w:rPr>
        <w:t>ة</w:t>
      </w:r>
      <w:r w:rsidR="00031E96">
        <w:rPr>
          <w:rFonts w:cs="Simplified Arabic" w:hint="cs"/>
          <w:sz w:val="28"/>
          <w:szCs w:val="28"/>
          <w:rtl/>
          <w:lang w:bidi="ar-JO"/>
        </w:rPr>
        <w:t xml:space="preserve">، </w:t>
      </w:r>
      <w:r w:rsidR="008249E0">
        <w:rPr>
          <w:rFonts w:cs="Simplified Arabic" w:hint="cs"/>
          <w:sz w:val="28"/>
          <w:szCs w:val="28"/>
          <w:rtl/>
          <w:lang w:bidi="ar-JO"/>
        </w:rPr>
        <w:t>كما</w:t>
      </w:r>
      <w:r w:rsidR="00031E96">
        <w:rPr>
          <w:rFonts w:cs="Simplified Arabic" w:hint="cs"/>
          <w:sz w:val="28"/>
          <w:szCs w:val="28"/>
          <w:rtl/>
          <w:lang w:bidi="ar-JO"/>
        </w:rPr>
        <w:t xml:space="preserve"> </w:t>
      </w:r>
      <w:r w:rsidR="00EA26BB">
        <w:rPr>
          <w:rFonts w:cs="Simplified Arabic" w:hint="cs"/>
          <w:sz w:val="28"/>
          <w:szCs w:val="28"/>
          <w:rtl/>
          <w:lang w:bidi="ar-JO"/>
        </w:rPr>
        <w:t>و</w:t>
      </w:r>
      <w:r w:rsidR="00B47940">
        <w:rPr>
          <w:rFonts w:cs="Simplified Arabic" w:hint="cs"/>
          <w:sz w:val="28"/>
          <w:szCs w:val="28"/>
          <w:rtl/>
          <w:lang w:bidi="ar-JO"/>
        </w:rPr>
        <w:t xml:space="preserve">أن تعثر </w:t>
      </w:r>
      <w:r w:rsidR="00031E96">
        <w:rPr>
          <w:rFonts w:cs="Simplified Arabic" w:hint="cs"/>
          <w:sz w:val="28"/>
          <w:szCs w:val="28"/>
          <w:rtl/>
          <w:lang w:bidi="ar-JO"/>
        </w:rPr>
        <w:t xml:space="preserve">هذه المشاريع سيكون له </w:t>
      </w:r>
      <w:r>
        <w:rPr>
          <w:rFonts w:cs="Simplified Arabic" w:hint="cs"/>
          <w:sz w:val="28"/>
          <w:szCs w:val="28"/>
          <w:rtl/>
          <w:lang w:bidi="ar-JO"/>
        </w:rPr>
        <w:t>آ</w:t>
      </w:r>
      <w:r w:rsidR="00B47940">
        <w:rPr>
          <w:rFonts w:cs="Simplified Arabic" w:hint="cs"/>
          <w:sz w:val="28"/>
          <w:szCs w:val="28"/>
          <w:rtl/>
          <w:lang w:bidi="ar-JO"/>
        </w:rPr>
        <w:t>ثاره</w:t>
      </w:r>
      <w:r w:rsidR="00031E96">
        <w:rPr>
          <w:rFonts w:cs="Simplified Arabic" w:hint="cs"/>
          <w:sz w:val="28"/>
          <w:szCs w:val="28"/>
          <w:rtl/>
          <w:lang w:bidi="ar-JO"/>
        </w:rPr>
        <w:t xml:space="preserve"> السلبية على المجتمع </w:t>
      </w:r>
      <w:r w:rsidR="00B47940">
        <w:rPr>
          <w:rFonts w:cs="Simplified Arabic" w:hint="cs"/>
          <w:sz w:val="28"/>
          <w:szCs w:val="28"/>
          <w:rtl/>
          <w:lang w:bidi="ar-JO"/>
        </w:rPr>
        <w:t>والنساء</w:t>
      </w:r>
      <w:r w:rsidR="00031E96">
        <w:rPr>
          <w:rFonts w:cs="Simplified Arabic" w:hint="cs"/>
          <w:sz w:val="28"/>
          <w:szCs w:val="28"/>
          <w:rtl/>
          <w:lang w:bidi="ar-JO"/>
        </w:rPr>
        <w:t xml:space="preserve"> المقت</w:t>
      </w:r>
      <w:r w:rsidR="00B47940">
        <w:rPr>
          <w:rFonts w:cs="Simplified Arabic" w:hint="cs"/>
          <w:sz w:val="28"/>
          <w:szCs w:val="28"/>
          <w:rtl/>
          <w:lang w:bidi="ar-JO"/>
        </w:rPr>
        <w:t>رضات</w:t>
      </w:r>
      <w:r w:rsidR="00031E96">
        <w:rPr>
          <w:rFonts w:cs="Simplified Arabic" w:hint="cs"/>
          <w:sz w:val="28"/>
          <w:szCs w:val="28"/>
          <w:rtl/>
          <w:lang w:bidi="ar-JO"/>
        </w:rPr>
        <w:t xml:space="preserve"> وتحميلهم </w:t>
      </w:r>
      <w:r w:rsidR="00B47940">
        <w:rPr>
          <w:rFonts w:cs="Simplified Arabic" w:hint="cs"/>
          <w:sz w:val="28"/>
          <w:szCs w:val="28"/>
          <w:rtl/>
          <w:lang w:bidi="ar-JO"/>
        </w:rPr>
        <w:t>أعباء</w:t>
      </w:r>
      <w:r>
        <w:rPr>
          <w:rFonts w:cs="Simplified Arabic" w:hint="cs"/>
          <w:sz w:val="28"/>
          <w:szCs w:val="28"/>
          <w:rtl/>
          <w:lang w:bidi="ar-JO"/>
        </w:rPr>
        <w:t>ً</w:t>
      </w:r>
      <w:r w:rsidR="00031E96">
        <w:rPr>
          <w:rFonts w:cs="Simplified Arabic" w:hint="cs"/>
          <w:sz w:val="28"/>
          <w:szCs w:val="28"/>
          <w:rtl/>
          <w:lang w:bidi="ar-JO"/>
        </w:rPr>
        <w:t xml:space="preserve"> مالية</w:t>
      </w:r>
      <w:r w:rsidR="00B47940">
        <w:rPr>
          <w:rFonts w:cs="Simplified Arabic" w:hint="cs"/>
          <w:sz w:val="28"/>
          <w:szCs w:val="28"/>
          <w:rtl/>
          <w:lang w:bidi="ar-JO"/>
        </w:rPr>
        <w:t xml:space="preserve"> إضافية بدل</w:t>
      </w:r>
      <w:r>
        <w:rPr>
          <w:rFonts w:cs="Simplified Arabic" w:hint="cs"/>
          <w:sz w:val="28"/>
          <w:szCs w:val="28"/>
          <w:rtl/>
          <w:lang w:bidi="ar-JO"/>
        </w:rPr>
        <w:t>اً من المساهمة في تحسين مستواهن</w:t>
      </w:r>
      <w:r w:rsidR="00B47940">
        <w:rPr>
          <w:rFonts w:cs="Simplified Arabic" w:hint="cs"/>
          <w:sz w:val="28"/>
          <w:szCs w:val="28"/>
          <w:rtl/>
          <w:lang w:bidi="ar-JO"/>
        </w:rPr>
        <w:t xml:space="preserve"> المعيشي وإبعاده</w:t>
      </w:r>
      <w:r>
        <w:rPr>
          <w:rFonts w:cs="Simplified Arabic" w:hint="cs"/>
          <w:sz w:val="28"/>
          <w:szCs w:val="28"/>
          <w:rtl/>
          <w:lang w:bidi="ar-JO"/>
        </w:rPr>
        <w:t>ن</w:t>
      </w:r>
      <w:r w:rsidR="00031E96">
        <w:rPr>
          <w:rFonts w:cs="Simplified Arabic" w:hint="cs"/>
          <w:sz w:val="28"/>
          <w:szCs w:val="28"/>
          <w:rtl/>
          <w:lang w:bidi="ar-JO"/>
        </w:rPr>
        <w:t xml:space="preserve"> عن خط ا</w:t>
      </w:r>
      <w:r w:rsidR="00B47940">
        <w:rPr>
          <w:rFonts w:cs="Simplified Arabic" w:hint="cs"/>
          <w:sz w:val="28"/>
          <w:szCs w:val="28"/>
          <w:rtl/>
          <w:lang w:bidi="ar-JO"/>
        </w:rPr>
        <w:t>ل</w:t>
      </w:r>
      <w:r w:rsidR="00031E96">
        <w:rPr>
          <w:rFonts w:cs="Simplified Arabic" w:hint="cs"/>
          <w:sz w:val="28"/>
          <w:szCs w:val="28"/>
          <w:rtl/>
          <w:lang w:bidi="ar-JO"/>
        </w:rPr>
        <w:t>فقر</w:t>
      </w:r>
      <w:r w:rsidR="00B47940">
        <w:rPr>
          <w:rFonts w:cs="Simplified Arabic" w:hint="cs"/>
          <w:sz w:val="28"/>
          <w:szCs w:val="28"/>
          <w:rtl/>
          <w:lang w:bidi="ar-JO"/>
        </w:rPr>
        <w:t xml:space="preserve">، </w:t>
      </w:r>
      <w:r w:rsidR="00EA26BB">
        <w:rPr>
          <w:rFonts w:cs="Simplified Arabic" w:hint="cs"/>
          <w:sz w:val="28"/>
          <w:szCs w:val="28"/>
          <w:rtl/>
          <w:lang w:bidi="ar-JO"/>
        </w:rPr>
        <w:t xml:space="preserve">كما وسيساهم في إحجام </w:t>
      </w:r>
      <w:r w:rsidR="00B47940">
        <w:rPr>
          <w:rFonts w:cs="Simplified Arabic" w:hint="cs"/>
          <w:sz w:val="28"/>
          <w:szCs w:val="28"/>
          <w:rtl/>
          <w:lang w:bidi="ar-JO"/>
        </w:rPr>
        <w:t>نساء</w:t>
      </w:r>
      <w:r w:rsidR="00EA26BB">
        <w:rPr>
          <w:rFonts w:cs="Simplified Arabic" w:hint="cs"/>
          <w:sz w:val="28"/>
          <w:szCs w:val="28"/>
          <w:rtl/>
          <w:lang w:bidi="ar-JO"/>
        </w:rPr>
        <w:t xml:space="preserve"> أخريات</w:t>
      </w:r>
      <w:r w:rsidR="009B1F24">
        <w:rPr>
          <w:rFonts w:cs="Simplified Arabic" w:hint="cs"/>
          <w:sz w:val="28"/>
          <w:szCs w:val="28"/>
          <w:rtl/>
          <w:lang w:bidi="ar-JO"/>
        </w:rPr>
        <w:t xml:space="preserve"> ع</w:t>
      </w:r>
      <w:r w:rsidR="00B47940">
        <w:rPr>
          <w:rFonts w:cs="Simplified Arabic" w:hint="cs"/>
          <w:sz w:val="28"/>
          <w:szCs w:val="28"/>
          <w:rtl/>
          <w:lang w:bidi="ar-JO"/>
        </w:rPr>
        <w:t xml:space="preserve">ن خوض تجربة العمل الريادي </w:t>
      </w:r>
      <w:r w:rsidR="00EA26BB">
        <w:rPr>
          <w:rFonts w:cs="Simplified Arabic" w:hint="cs"/>
          <w:sz w:val="28"/>
          <w:szCs w:val="28"/>
          <w:rtl/>
          <w:lang w:bidi="ar-JO"/>
        </w:rPr>
        <w:t>وإقامة</w:t>
      </w:r>
      <w:r w:rsidR="00B47940">
        <w:rPr>
          <w:rFonts w:cs="Simplified Arabic" w:hint="cs"/>
          <w:sz w:val="28"/>
          <w:szCs w:val="28"/>
          <w:rtl/>
          <w:lang w:bidi="ar-JO"/>
        </w:rPr>
        <w:t xml:space="preserve"> المشاريع الخاصة خوفا</w:t>
      </w:r>
      <w:r w:rsidR="00F11F46">
        <w:rPr>
          <w:rFonts w:cs="Simplified Arabic" w:hint="cs"/>
          <w:sz w:val="28"/>
          <w:szCs w:val="28"/>
          <w:rtl/>
          <w:lang w:bidi="ar-JO"/>
        </w:rPr>
        <w:t>ً</w:t>
      </w:r>
      <w:r w:rsidR="00B47940">
        <w:rPr>
          <w:rFonts w:cs="Simplified Arabic" w:hint="cs"/>
          <w:sz w:val="28"/>
          <w:szCs w:val="28"/>
          <w:rtl/>
          <w:lang w:bidi="ar-JO"/>
        </w:rPr>
        <w:t xml:space="preserve"> من الفشل</w:t>
      </w:r>
      <w:r w:rsidR="00031E96">
        <w:rPr>
          <w:rFonts w:cs="Simplified Arabic" w:hint="cs"/>
          <w:sz w:val="28"/>
          <w:szCs w:val="28"/>
          <w:rtl/>
          <w:lang w:bidi="ar-JO"/>
        </w:rPr>
        <w:t>، وعليه ف</w:t>
      </w:r>
      <w:r>
        <w:rPr>
          <w:rFonts w:cs="Simplified Arabic" w:hint="cs"/>
          <w:sz w:val="28"/>
          <w:szCs w:val="28"/>
          <w:rtl/>
          <w:lang w:bidi="ar-JO"/>
        </w:rPr>
        <w:t>إ</w:t>
      </w:r>
      <w:r w:rsidR="00031E96">
        <w:rPr>
          <w:rFonts w:cs="Simplified Arabic" w:hint="cs"/>
          <w:sz w:val="28"/>
          <w:szCs w:val="28"/>
          <w:rtl/>
          <w:lang w:bidi="ar-JO"/>
        </w:rPr>
        <w:t>ن</w:t>
      </w:r>
      <w:r w:rsidR="00EA26BB">
        <w:rPr>
          <w:rFonts w:cs="Simplified Arabic" w:hint="cs"/>
          <w:sz w:val="28"/>
          <w:szCs w:val="28"/>
          <w:rtl/>
          <w:lang w:bidi="ar-JO"/>
        </w:rPr>
        <w:t xml:space="preserve"> من </w:t>
      </w:r>
      <w:r>
        <w:rPr>
          <w:rFonts w:cs="Simplified Arabic" w:hint="cs"/>
          <w:sz w:val="28"/>
          <w:szCs w:val="28"/>
          <w:rtl/>
          <w:lang w:bidi="ar-JO"/>
        </w:rPr>
        <w:t>ال</w:t>
      </w:r>
      <w:r w:rsidR="00EA26BB">
        <w:rPr>
          <w:rFonts w:cs="Simplified Arabic" w:hint="cs"/>
          <w:sz w:val="28"/>
          <w:szCs w:val="28"/>
          <w:rtl/>
          <w:lang w:bidi="ar-JO"/>
        </w:rPr>
        <w:t>ضروري</w:t>
      </w:r>
      <w:r w:rsidR="00031E96">
        <w:rPr>
          <w:rFonts w:cs="Simplified Arabic" w:hint="cs"/>
          <w:sz w:val="28"/>
          <w:szCs w:val="28"/>
          <w:rtl/>
          <w:lang w:bidi="ar-JO"/>
        </w:rPr>
        <w:t xml:space="preserve"> توف</w:t>
      </w:r>
      <w:r w:rsidR="00EA26BB">
        <w:rPr>
          <w:rFonts w:cs="Simplified Arabic" w:hint="cs"/>
          <w:sz w:val="28"/>
          <w:szCs w:val="28"/>
          <w:rtl/>
          <w:lang w:bidi="ar-JO"/>
        </w:rPr>
        <w:t>ي</w:t>
      </w:r>
      <w:r w:rsidR="00031E96">
        <w:rPr>
          <w:rFonts w:cs="Simplified Arabic" w:hint="cs"/>
          <w:sz w:val="28"/>
          <w:szCs w:val="28"/>
          <w:rtl/>
          <w:lang w:bidi="ar-JO"/>
        </w:rPr>
        <w:t xml:space="preserve">ر الخدمات الفنية </w:t>
      </w:r>
      <w:r w:rsidR="00EA26BB">
        <w:rPr>
          <w:rFonts w:cs="Simplified Arabic" w:hint="cs"/>
          <w:sz w:val="28"/>
          <w:szCs w:val="28"/>
          <w:rtl/>
          <w:lang w:bidi="ar-JO"/>
        </w:rPr>
        <w:t>الداعمة</w:t>
      </w:r>
      <w:r w:rsidR="00DB17A9">
        <w:rPr>
          <w:rFonts w:cs="Simplified Arabic" w:hint="cs"/>
          <w:sz w:val="28"/>
          <w:szCs w:val="28"/>
          <w:rtl/>
          <w:lang w:bidi="ar-JO"/>
        </w:rPr>
        <w:t xml:space="preserve"> (</w:t>
      </w:r>
      <w:r w:rsidR="00031E96">
        <w:rPr>
          <w:rFonts w:cs="Simplified Arabic" w:hint="cs"/>
          <w:sz w:val="28"/>
          <w:szCs w:val="28"/>
          <w:rtl/>
          <w:lang w:bidi="ar-JO"/>
        </w:rPr>
        <w:t>الخدمات غير ا</w:t>
      </w:r>
      <w:r w:rsidR="00EA26BB">
        <w:rPr>
          <w:rFonts w:cs="Simplified Arabic" w:hint="cs"/>
          <w:sz w:val="28"/>
          <w:szCs w:val="28"/>
          <w:rtl/>
          <w:lang w:bidi="ar-JO"/>
        </w:rPr>
        <w:t>ل</w:t>
      </w:r>
      <w:r w:rsidR="00DB17A9">
        <w:rPr>
          <w:rFonts w:cs="Simplified Arabic" w:hint="cs"/>
          <w:sz w:val="28"/>
          <w:szCs w:val="28"/>
          <w:rtl/>
          <w:lang w:bidi="ar-JO"/>
        </w:rPr>
        <w:t>مالية</w:t>
      </w:r>
      <w:r w:rsidR="00031E96">
        <w:rPr>
          <w:rFonts w:cs="Simplified Arabic" w:hint="cs"/>
          <w:sz w:val="28"/>
          <w:szCs w:val="28"/>
          <w:rtl/>
          <w:lang w:bidi="ar-JO"/>
        </w:rPr>
        <w:t>)</w:t>
      </w:r>
      <w:r w:rsidR="00B47940">
        <w:rPr>
          <w:rFonts w:cs="Simplified Arabic" w:hint="cs"/>
          <w:sz w:val="28"/>
          <w:szCs w:val="28"/>
          <w:rtl/>
          <w:lang w:bidi="ar-JO"/>
        </w:rPr>
        <w:t xml:space="preserve"> المتكاملة مع الخدمات المالية المقدمة، والتي تتماشى مع مراحل</w:t>
      </w:r>
      <w:r w:rsidR="00EA26BB">
        <w:rPr>
          <w:rFonts w:cs="Simplified Arabic" w:hint="cs"/>
          <w:sz w:val="28"/>
          <w:szCs w:val="28"/>
          <w:rtl/>
          <w:lang w:bidi="ar-JO"/>
        </w:rPr>
        <w:t xml:space="preserve"> تنفيذ</w:t>
      </w:r>
      <w:r w:rsidR="00B47940">
        <w:rPr>
          <w:rFonts w:cs="Simplified Arabic" w:hint="cs"/>
          <w:sz w:val="28"/>
          <w:szCs w:val="28"/>
          <w:rtl/>
          <w:lang w:bidi="ar-JO"/>
        </w:rPr>
        <w:t xml:space="preserve"> المشروع </w:t>
      </w:r>
      <w:r>
        <w:rPr>
          <w:rFonts w:cs="Simplified Arabic" w:hint="cs"/>
          <w:sz w:val="28"/>
          <w:szCs w:val="28"/>
          <w:rtl/>
          <w:lang w:bidi="ar-JO"/>
        </w:rPr>
        <w:t>المختلفة ابتداءً</w:t>
      </w:r>
      <w:r w:rsidR="00EA26BB">
        <w:rPr>
          <w:rFonts w:cs="Simplified Arabic" w:hint="cs"/>
          <w:sz w:val="28"/>
          <w:szCs w:val="28"/>
          <w:rtl/>
          <w:lang w:bidi="ar-JO"/>
        </w:rPr>
        <w:t xml:space="preserve"> من تأسيسه وتشغ</w:t>
      </w:r>
      <w:r w:rsidR="009B1F24">
        <w:rPr>
          <w:rFonts w:cs="Simplified Arabic" w:hint="cs"/>
          <w:sz w:val="28"/>
          <w:szCs w:val="28"/>
          <w:rtl/>
          <w:lang w:bidi="ar-JO"/>
        </w:rPr>
        <w:t>يل</w:t>
      </w:r>
      <w:r w:rsidR="00EA26BB">
        <w:rPr>
          <w:rFonts w:cs="Simplified Arabic" w:hint="cs"/>
          <w:sz w:val="28"/>
          <w:szCs w:val="28"/>
          <w:rtl/>
          <w:lang w:bidi="ar-JO"/>
        </w:rPr>
        <w:t>ه وما بع</w:t>
      </w:r>
      <w:r w:rsidR="00DB17A9">
        <w:rPr>
          <w:rFonts w:cs="Simplified Arabic" w:hint="cs"/>
          <w:sz w:val="28"/>
          <w:szCs w:val="28"/>
          <w:rtl/>
          <w:lang w:bidi="ar-JO"/>
        </w:rPr>
        <w:t>د</w:t>
      </w:r>
      <w:r w:rsidR="009B1F24">
        <w:rPr>
          <w:rFonts w:cs="Simplified Arabic" w:hint="cs"/>
          <w:sz w:val="28"/>
          <w:szCs w:val="28"/>
          <w:rtl/>
          <w:lang w:bidi="ar-JO"/>
        </w:rPr>
        <w:t xml:space="preserve"> التشغيل ل</w:t>
      </w:r>
      <w:r w:rsidR="00F11F46">
        <w:rPr>
          <w:rFonts w:cs="Simplified Arabic" w:hint="cs"/>
          <w:sz w:val="28"/>
          <w:szCs w:val="28"/>
          <w:rtl/>
          <w:lang w:bidi="ar-JO"/>
        </w:rPr>
        <w:t>لاستدامة</w:t>
      </w:r>
      <w:r w:rsidR="00EA26BB">
        <w:rPr>
          <w:rFonts w:cs="Simplified Arabic" w:hint="cs"/>
          <w:sz w:val="28"/>
          <w:szCs w:val="28"/>
          <w:rtl/>
          <w:lang w:bidi="ar-JO"/>
        </w:rPr>
        <w:t>، وذلك لضمان التعامل مع الصعوبات التالية:</w:t>
      </w:r>
    </w:p>
    <w:p w:rsidR="00EA26BB" w:rsidRPr="00E82CB1" w:rsidRDefault="00F455B3" w:rsidP="008249E0">
      <w:pPr>
        <w:pStyle w:val="ListParagraph"/>
        <w:numPr>
          <w:ilvl w:val="0"/>
          <w:numId w:val="13"/>
        </w:numPr>
        <w:bidi/>
        <w:spacing w:before="240"/>
        <w:ind w:left="-270" w:hanging="450"/>
        <w:contextualSpacing w:val="0"/>
        <w:jc w:val="both"/>
        <w:rPr>
          <w:rFonts w:ascii="Simplified Arabic" w:hAnsi="Simplified Arabic" w:cs="Simplified Arabic"/>
          <w:b/>
          <w:bCs/>
          <w:sz w:val="28"/>
          <w:szCs w:val="28"/>
          <w:u w:val="single"/>
          <w:rtl/>
          <w:lang w:bidi="ar-JO"/>
        </w:rPr>
      </w:pPr>
      <w:r>
        <w:rPr>
          <w:rFonts w:cs="Simplified Arabic" w:hint="cs"/>
          <w:b/>
          <w:bCs/>
          <w:sz w:val="28"/>
          <w:szCs w:val="28"/>
          <w:u w:val="single"/>
          <w:rtl/>
          <w:lang w:bidi="ar-JO"/>
        </w:rPr>
        <w:t>ضعف</w:t>
      </w:r>
      <w:r w:rsidR="00E82CB1" w:rsidRPr="00E82CB1">
        <w:rPr>
          <w:rFonts w:cs="Simplified Arabic" w:hint="cs"/>
          <w:b/>
          <w:bCs/>
          <w:sz w:val="28"/>
          <w:szCs w:val="28"/>
          <w:u w:val="single"/>
          <w:rtl/>
          <w:lang w:bidi="ar-JO"/>
        </w:rPr>
        <w:t xml:space="preserve"> القدرة على </w:t>
      </w:r>
      <w:r w:rsidR="00013E3F" w:rsidRPr="00E82CB1">
        <w:rPr>
          <w:rFonts w:cs="Simplified Arabic" w:hint="cs"/>
          <w:b/>
          <w:bCs/>
          <w:sz w:val="28"/>
          <w:szCs w:val="28"/>
          <w:u w:val="single"/>
          <w:rtl/>
          <w:lang w:bidi="ar-JO"/>
        </w:rPr>
        <w:t xml:space="preserve">اختيار </w:t>
      </w:r>
      <w:r w:rsidR="00EA26BB" w:rsidRPr="00E82CB1">
        <w:rPr>
          <w:rFonts w:cs="Simplified Arabic" w:hint="cs"/>
          <w:b/>
          <w:bCs/>
          <w:sz w:val="28"/>
          <w:szCs w:val="28"/>
          <w:u w:val="single"/>
          <w:rtl/>
          <w:lang w:bidi="ar-JO"/>
        </w:rPr>
        <w:t>المشاريع المجدية اقتصاديا</w:t>
      </w:r>
      <w:r w:rsidR="005618E5">
        <w:rPr>
          <w:rFonts w:cs="Simplified Arabic" w:hint="cs"/>
          <w:b/>
          <w:bCs/>
          <w:sz w:val="28"/>
          <w:szCs w:val="28"/>
          <w:u w:val="single"/>
          <w:rtl/>
          <w:lang w:bidi="ar-JO"/>
        </w:rPr>
        <w:t>ً</w:t>
      </w:r>
      <w:r w:rsidR="005F7085" w:rsidRPr="00E82CB1">
        <w:rPr>
          <w:rFonts w:cs="Simplified Arabic" w:hint="cs"/>
          <w:b/>
          <w:bCs/>
          <w:sz w:val="28"/>
          <w:szCs w:val="28"/>
          <w:u w:val="single"/>
          <w:rtl/>
          <w:lang w:bidi="ar-JO"/>
        </w:rPr>
        <w:t>:</w:t>
      </w:r>
      <w:r w:rsidR="00EA26BB" w:rsidRPr="00E82CB1">
        <w:rPr>
          <w:rFonts w:cs="Simplified Arabic" w:hint="cs"/>
          <w:b/>
          <w:bCs/>
          <w:sz w:val="28"/>
          <w:szCs w:val="28"/>
          <w:u w:val="single"/>
          <w:rtl/>
          <w:lang w:bidi="ar-JO"/>
        </w:rPr>
        <w:t xml:space="preserve"> </w:t>
      </w:r>
    </w:p>
    <w:p w:rsidR="00F668CE" w:rsidRPr="00C2772D" w:rsidRDefault="00F668CE" w:rsidP="00F455B3">
      <w:pPr>
        <w:bidi/>
        <w:spacing w:after="0"/>
        <w:ind w:left="-270" w:right="-270"/>
        <w:jc w:val="both"/>
        <w:rPr>
          <w:rFonts w:cs="Simplified Arabic"/>
          <w:b/>
          <w:bCs/>
          <w:sz w:val="28"/>
          <w:szCs w:val="28"/>
          <w:rtl/>
        </w:rPr>
      </w:pPr>
      <w:r w:rsidRPr="00EA26BB">
        <w:rPr>
          <w:rFonts w:ascii="Simplified Arabic" w:hAnsi="Simplified Arabic" w:cs="Simplified Arabic" w:hint="cs"/>
          <w:sz w:val="28"/>
          <w:szCs w:val="28"/>
          <w:rtl/>
        </w:rPr>
        <w:t>إن ضعف قدرة الإناث الفنية على اختيار المشاريع المجدية اقتصاديا</w:t>
      </w:r>
      <w:r w:rsidR="005618E5">
        <w:rPr>
          <w:rFonts w:ascii="Simplified Arabic" w:hAnsi="Simplified Arabic" w:cs="Simplified Arabic" w:hint="cs"/>
          <w:sz w:val="28"/>
          <w:szCs w:val="28"/>
          <w:rtl/>
        </w:rPr>
        <w:t>ً</w:t>
      </w:r>
      <w:r w:rsidRPr="00EA26BB">
        <w:rPr>
          <w:rFonts w:ascii="Simplified Arabic" w:hAnsi="Simplified Arabic" w:cs="Simplified Arabic" w:hint="cs"/>
          <w:sz w:val="28"/>
          <w:szCs w:val="28"/>
          <w:rtl/>
        </w:rPr>
        <w:t xml:space="preserve"> وتحقيقها للربط بين المشاريع الصغيرة والكبيرة، وخاصة في مجال تلبية المشاريع الصغيرة لحاجات المشاريع الكبيرة، أدى إلى حصر المشاريع الإنتاجية للإناث ضمن المجالات التقليدية، إضافة إلى تشابه نوعية السلع المنتجة من خلال تلك المشاريع مع بعضها البعض وعدم تناسبها من حيث الكم والنوع مع متطلبات السوق وبالتالي صعوبة تسويقها،</w:t>
      </w:r>
      <w:r w:rsidR="00826703">
        <w:rPr>
          <w:rFonts w:ascii="Simplified Arabic" w:hAnsi="Simplified Arabic" w:cs="Simplified Arabic" w:hint="cs"/>
          <w:sz w:val="28"/>
          <w:szCs w:val="28"/>
          <w:rtl/>
        </w:rPr>
        <w:t xml:space="preserve"> فمثلا</w:t>
      </w:r>
      <w:r w:rsidR="00C2772D">
        <w:rPr>
          <w:rFonts w:ascii="Simplified Arabic" w:hAnsi="Simplified Arabic" w:cs="Simplified Arabic" w:hint="cs"/>
          <w:sz w:val="28"/>
          <w:szCs w:val="28"/>
          <w:rtl/>
        </w:rPr>
        <w:t xml:space="preserve">: نجد </w:t>
      </w:r>
      <w:r w:rsidR="00826703">
        <w:rPr>
          <w:rFonts w:ascii="Simplified Arabic" w:hAnsi="Simplified Arabic" w:cs="Simplified Arabic" w:hint="cs"/>
          <w:sz w:val="28"/>
          <w:szCs w:val="28"/>
          <w:rtl/>
        </w:rPr>
        <w:t>أن</w:t>
      </w:r>
      <w:r w:rsidR="00C2772D">
        <w:rPr>
          <w:rFonts w:ascii="Simplified Arabic" w:hAnsi="Simplified Arabic" w:cs="Simplified Arabic" w:hint="cs"/>
          <w:sz w:val="28"/>
          <w:szCs w:val="28"/>
          <w:rtl/>
        </w:rPr>
        <w:t xml:space="preserve"> معظم النساء خاصة في </w:t>
      </w:r>
      <w:r w:rsidR="00826703">
        <w:rPr>
          <w:rFonts w:ascii="Simplified Arabic" w:hAnsi="Simplified Arabic" w:cs="Simplified Arabic" w:hint="cs"/>
          <w:sz w:val="28"/>
          <w:szCs w:val="28"/>
          <w:rtl/>
        </w:rPr>
        <w:t>الأرياف</w:t>
      </w:r>
      <w:r w:rsidR="00C2772D">
        <w:rPr>
          <w:rFonts w:ascii="Simplified Arabic" w:hAnsi="Simplified Arabic" w:cs="Simplified Arabic" w:hint="cs"/>
          <w:sz w:val="28"/>
          <w:szCs w:val="28"/>
          <w:rtl/>
        </w:rPr>
        <w:t xml:space="preserve"> والبوادي تتجه نحو </w:t>
      </w:r>
      <w:r w:rsidR="00C2772D" w:rsidRPr="00C2772D">
        <w:rPr>
          <w:rFonts w:ascii="Simplified Arabic" w:hAnsi="Simplified Arabic" w:cs="Simplified Arabic" w:hint="cs"/>
          <w:sz w:val="28"/>
          <w:szCs w:val="28"/>
          <w:rtl/>
        </w:rPr>
        <w:t xml:space="preserve">إقامة </w:t>
      </w:r>
      <w:r w:rsidR="00C2772D" w:rsidRPr="00C2772D">
        <w:rPr>
          <w:rFonts w:cs="Simplified Arabic" w:hint="cs"/>
          <w:sz w:val="28"/>
          <w:szCs w:val="28"/>
          <w:rtl/>
          <w:lang w:bidi="ar-JO"/>
        </w:rPr>
        <w:t>مشاريع تقليدية ومتشابهه إلى حد ما، نتيجة محدودية رؤية تلك ال</w:t>
      </w:r>
      <w:r w:rsidR="00826703">
        <w:rPr>
          <w:rFonts w:cs="Simplified Arabic" w:hint="cs"/>
          <w:sz w:val="28"/>
          <w:szCs w:val="28"/>
          <w:rtl/>
          <w:lang w:bidi="ar-JO"/>
        </w:rPr>
        <w:t xml:space="preserve">نساء وغياب التوجيه </w:t>
      </w:r>
      <w:r w:rsidR="00F455B3">
        <w:rPr>
          <w:rFonts w:cs="Simplified Arabic" w:hint="cs"/>
          <w:sz w:val="28"/>
          <w:szCs w:val="28"/>
          <w:rtl/>
          <w:lang w:bidi="ar-JO"/>
        </w:rPr>
        <w:t>و</w:t>
      </w:r>
      <w:r w:rsidR="00826703">
        <w:rPr>
          <w:rFonts w:cs="Simplified Arabic" w:hint="cs"/>
          <w:sz w:val="28"/>
          <w:szCs w:val="28"/>
          <w:rtl/>
          <w:lang w:bidi="ar-JO"/>
        </w:rPr>
        <w:t>الإرشاد</w:t>
      </w:r>
      <w:r w:rsidR="00F455B3">
        <w:rPr>
          <w:rFonts w:cs="Simplified Arabic" w:hint="cs"/>
          <w:sz w:val="28"/>
          <w:szCs w:val="28"/>
          <w:rtl/>
          <w:lang w:bidi="ar-JO"/>
        </w:rPr>
        <w:t xml:space="preserve"> والتدريب</w:t>
      </w:r>
      <w:r w:rsidR="00826703">
        <w:rPr>
          <w:rFonts w:cs="Simplified Arabic" w:hint="cs"/>
          <w:sz w:val="28"/>
          <w:szCs w:val="28"/>
          <w:rtl/>
          <w:lang w:bidi="ar-JO"/>
        </w:rPr>
        <w:t xml:space="preserve"> اللازم من</w:t>
      </w:r>
      <w:r w:rsidR="00C2772D" w:rsidRPr="00C2772D">
        <w:rPr>
          <w:rFonts w:cs="Simplified Arabic" w:hint="cs"/>
          <w:sz w:val="28"/>
          <w:szCs w:val="28"/>
          <w:rtl/>
          <w:lang w:bidi="ar-JO"/>
        </w:rPr>
        <w:t xml:space="preserve"> المؤسسات التنموية والتمويلية للنساء،</w:t>
      </w:r>
      <w:r w:rsidRPr="00C2772D">
        <w:rPr>
          <w:rFonts w:ascii="Simplified Arabic" w:hAnsi="Simplified Arabic" w:cs="Simplified Arabic" w:hint="cs"/>
          <w:sz w:val="28"/>
          <w:szCs w:val="28"/>
          <w:rtl/>
        </w:rPr>
        <w:t xml:space="preserve"> </w:t>
      </w:r>
      <w:r w:rsidR="00C2772D" w:rsidRPr="00C2772D">
        <w:rPr>
          <w:rFonts w:ascii="Simplified Arabic" w:hAnsi="Simplified Arabic" w:cs="Simplified Arabic" w:hint="cs"/>
          <w:sz w:val="28"/>
          <w:szCs w:val="28"/>
          <w:rtl/>
        </w:rPr>
        <w:t>مما</w:t>
      </w:r>
      <w:r w:rsidRPr="00C2772D">
        <w:rPr>
          <w:rFonts w:ascii="Simplified Arabic" w:hAnsi="Simplified Arabic" w:cs="Simplified Arabic" w:hint="cs"/>
          <w:sz w:val="28"/>
          <w:szCs w:val="28"/>
          <w:rtl/>
        </w:rPr>
        <w:t xml:space="preserve"> ساهم بفشل بعض المشاريع وتخوف النساء من تكرار التجربة مرة أخرى.</w:t>
      </w:r>
    </w:p>
    <w:p w:rsidR="00013E3F" w:rsidRPr="00013E3F" w:rsidRDefault="00013E3F" w:rsidP="0005566E">
      <w:pPr>
        <w:pStyle w:val="ListParagraph"/>
        <w:numPr>
          <w:ilvl w:val="0"/>
          <w:numId w:val="13"/>
        </w:numPr>
        <w:bidi/>
        <w:spacing w:before="240"/>
        <w:ind w:left="-270" w:hanging="450"/>
        <w:contextualSpacing w:val="0"/>
        <w:jc w:val="both"/>
        <w:rPr>
          <w:rFonts w:cs="Simplified Arabic"/>
          <w:b/>
          <w:bCs/>
          <w:sz w:val="28"/>
          <w:szCs w:val="28"/>
          <w:u w:val="single"/>
          <w:rtl/>
          <w:lang w:bidi="ar-JO"/>
        </w:rPr>
      </w:pPr>
      <w:r w:rsidRPr="00013E3F">
        <w:rPr>
          <w:rFonts w:cs="Simplified Arabic" w:hint="cs"/>
          <w:b/>
          <w:bCs/>
          <w:sz w:val="28"/>
          <w:szCs w:val="28"/>
          <w:u w:val="single"/>
          <w:rtl/>
          <w:lang w:bidi="ar-JO"/>
        </w:rPr>
        <w:t>ضعف المهارات اللازمة لتطوير وتشغيل المشاريع الإنتاجية</w:t>
      </w:r>
      <w:r w:rsidR="0005566E">
        <w:rPr>
          <w:rFonts w:cs="Simplified Arabic" w:hint="cs"/>
          <w:b/>
          <w:bCs/>
          <w:sz w:val="28"/>
          <w:szCs w:val="28"/>
          <w:u w:val="single"/>
          <w:rtl/>
          <w:lang w:bidi="ar-JO"/>
        </w:rPr>
        <w:t xml:space="preserve"> وإدارتها</w:t>
      </w:r>
      <w:r w:rsidRPr="00013E3F">
        <w:rPr>
          <w:rFonts w:cs="Simplified Arabic" w:hint="cs"/>
          <w:b/>
          <w:bCs/>
          <w:sz w:val="28"/>
          <w:szCs w:val="28"/>
          <w:u w:val="single"/>
          <w:rtl/>
          <w:lang w:bidi="ar-JO"/>
        </w:rPr>
        <w:t xml:space="preserve"> </w:t>
      </w:r>
    </w:p>
    <w:p w:rsidR="001B3009" w:rsidRDefault="005618E5" w:rsidP="00F455B3">
      <w:pPr>
        <w:bidi/>
        <w:ind w:left="-270" w:right="-360"/>
        <w:jc w:val="both"/>
        <w:rPr>
          <w:rFonts w:ascii="Simplified Arabic" w:hAnsi="Simplified Arabic" w:cs="Simplified Arabic"/>
          <w:sz w:val="28"/>
          <w:szCs w:val="28"/>
          <w:rtl/>
        </w:rPr>
      </w:pPr>
      <w:r w:rsidRPr="005618E5">
        <w:rPr>
          <w:rFonts w:ascii="Simplified Arabic" w:hAnsi="Simplified Arabic" w:cs="Simplified Arabic" w:hint="cs"/>
          <w:sz w:val="28"/>
          <w:szCs w:val="28"/>
          <w:shd w:val="clear" w:color="auto" w:fill="FFFF00"/>
          <w:rtl/>
        </w:rPr>
        <w:lastRenderedPageBreak/>
        <w:t>إن</w:t>
      </w:r>
      <w:r>
        <w:rPr>
          <w:rFonts w:ascii="Simplified Arabic" w:hAnsi="Simplified Arabic" w:cs="Simplified Arabic" w:hint="cs"/>
          <w:sz w:val="28"/>
          <w:szCs w:val="28"/>
          <w:rtl/>
        </w:rPr>
        <w:t xml:space="preserve"> </w:t>
      </w:r>
      <w:r w:rsidR="00F668CE" w:rsidRPr="006756CF">
        <w:rPr>
          <w:rFonts w:ascii="Simplified Arabic" w:hAnsi="Simplified Arabic" w:cs="Simplified Arabic" w:hint="cs"/>
          <w:sz w:val="28"/>
          <w:szCs w:val="28"/>
          <w:rtl/>
        </w:rPr>
        <w:t xml:space="preserve">افتقار الرياديات من الإناث إلى الخبرات والمهارات الإدارية اللازمة لإقامة وتطوير المشاريع الإنتاجية الصغيرة وإدارتها، </w:t>
      </w:r>
      <w:r w:rsidR="00F668CE">
        <w:rPr>
          <w:rFonts w:ascii="Simplified Arabic" w:hAnsi="Simplified Arabic" w:cs="Simplified Arabic" w:hint="cs"/>
          <w:sz w:val="28"/>
          <w:szCs w:val="28"/>
          <w:rtl/>
        </w:rPr>
        <w:t>ف</w:t>
      </w:r>
      <w:r w:rsidR="00F668CE" w:rsidRPr="006756CF">
        <w:rPr>
          <w:rFonts w:ascii="Simplified Arabic" w:hAnsi="Simplified Arabic" w:cs="Simplified Arabic" w:hint="cs"/>
          <w:sz w:val="28"/>
          <w:szCs w:val="28"/>
          <w:rtl/>
        </w:rPr>
        <w:t>عدم دراية الإناث وضعف قدراتهن على التعامل مع مؤشرات السوق من العرض والطلب واختيار المجالات المطلوبة، إضافة إلى قلة خبراتهن في مجالات التسويق وأعمال الإدارة المالية للمشاريع، من إعداد دراسات الجدوى وحسابات التكاليف وغيرها من الأمور، وقلة برامج التدريب والتأهيل اللازمة للحصول على المهارات والتقنيات التخطيطية والتمويلية اللازمة لتمكينها من إقامة تلك المش</w:t>
      </w:r>
      <w:r w:rsidR="00F668CE">
        <w:rPr>
          <w:rFonts w:ascii="Simplified Arabic" w:hAnsi="Simplified Arabic" w:cs="Simplified Arabic" w:hint="cs"/>
          <w:sz w:val="28"/>
          <w:szCs w:val="28"/>
          <w:rtl/>
        </w:rPr>
        <w:t>اريع وإدارتها واستدامة عملها، و</w:t>
      </w:r>
      <w:r w:rsidR="00F668CE" w:rsidRPr="006756CF">
        <w:rPr>
          <w:rFonts w:ascii="Simplified Arabic" w:hAnsi="Simplified Arabic" w:cs="Simplified Arabic" w:hint="cs"/>
          <w:sz w:val="28"/>
          <w:szCs w:val="28"/>
          <w:rtl/>
        </w:rPr>
        <w:t>فقدان المرأة لثقتها بقدراتها الإدارية والمهاراتية</w:t>
      </w:r>
      <w:r w:rsidRPr="005618E5">
        <w:rPr>
          <w:rFonts w:ascii="Simplified Arabic" w:hAnsi="Simplified Arabic" w:cs="Simplified Arabic" w:hint="cs"/>
          <w:sz w:val="28"/>
          <w:szCs w:val="28"/>
          <w:shd w:val="clear" w:color="auto" w:fill="FFFF00"/>
          <w:rtl/>
        </w:rPr>
        <w:t>، جميعها</w:t>
      </w:r>
      <w:r w:rsidR="00F668CE" w:rsidRPr="006756CF">
        <w:rPr>
          <w:rFonts w:ascii="Simplified Arabic" w:hAnsi="Simplified Arabic" w:cs="Simplified Arabic" w:hint="cs"/>
          <w:sz w:val="28"/>
          <w:szCs w:val="28"/>
          <w:rtl/>
        </w:rPr>
        <w:t xml:space="preserve"> تجعل المرأة متخوفة ومترددة في خوض العمل الر</w:t>
      </w:r>
      <w:r w:rsidR="00085116">
        <w:rPr>
          <w:rFonts w:ascii="Simplified Arabic" w:hAnsi="Simplified Arabic" w:cs="Simplified Arabic" w:hint="cs"/>
          <w:sz w:val="28"/>
          <w:szCs w:val="28"/>
          <w:rtl/>
        </w:rPr>
        <w:t>يادي وإقامة المشاريع الخاصة بها.</w:t>
      </w:r>
    </w:p>
    <w:p w:rsidR="00C2772D" w:rsidRPr="00C2772D" w:rsidRDefault="00F668CE" w:rsidP="00F455B3">
      <w:pPr>
        <w:pStyle w:val="ListParagraph"/>
        <w:numPr>
          <w:ilvl w:val="0"/>
          <w:numId w:val="13"/>
        </w:numPr>
        <w:bidi/>
        <w:spacing w:before="120"/>
        <w:ind w:left="-274" w:right="-360" w:hanging="446"/>
        <w:contextualSpacing w:val="0"/>
        <w:jc w:val="both"/>
        <w:rPr>
          <w:rFonts w:cs="Simplified Arabic"/>
          <w:b/>
          <w:bCs/>
          <w:sz w:val="28"/>
          <w:szCs w:val="28"/>
          <w:u w:val="single"/>
          <w:rtl/>
          <w:lang w:bidi="ar-JO"/>
        </w:rPr>
      </w:pPr>
      <w:r w:rsidRPr="00C2772D">
        <w:rPr>
          <w:rFonts w:cs="Simplified Arabic" w:hint="cs"/>
          <w:b/>
          <w:bCs/>
          <w:sz w:val="28"/>
          <w:szCs w:val="28"/>
          <w:u w:val="single"/>
          <w:rtl/>
          <w:lang w:bidi="ar-JO"/>
        </w:rPr>
        <w:t>تسويق</w:t>
      </w:r>
      <w:r w:rsidR="00C2772D" w:rsidRPr="00C2772D">
        <w:rPr>
          <w:rFonts w:cs="Simplified Arabic" w:hint="cs"/>
          <w:b/>
          <w:bCs/>
          <w:sz w:val="28"/>
          <w:szCs w:val="28"/>
          <w:u w:val="single"/>
          <w:rtl/>
          <w:lang w:bidi="ar-JO"/>
        </w:rPr>
        <w:t xml:space="preserve"> منتجات المشاريع</w:t>
      </w:r>
      <w:r w:rsidRPr="00C2772D">
        <w:rPr>
          <w:rFonts w:cs="Simplified Arabic" w:hint="cs"/>
          <w:b/>
          <w:bCs/>
          <w:sz w:val="28"/>
          <w:szCs w:val="28"/>
          <w:u w:val="single"/>
          <w:rtl/>
          <w:lang w:bidi="ar-JO"/>
        </w:rPr>
        <w:t>:</w:t>
      </w:r>
    </w:p>
    <w:p w:rsidR="00F668CE" w:rsidRPr="00745A40" w:rsidRDefault="00F668CE" w:rsidP="00F455B3">
      <w:pPr>
        <w:bidi/>
        <w:spacing w:after="0"/>
        <w:ind w:left="-270" w:right="-360"/>
        <w:jc w:val="both"/>
        <w:rPr>
          <w:rFonts w:cs="Simplified Arabic"/>
          <w:sz w:val="28"/>
          <w:szCs w:val="28"/>
          <w:rtl/>
          <w:lang w:bidi="ar-JO"/>
        </w:rPr>
      </w:pPr>
      <w:r w:rsidRPr="00745A40">
        <w:rPr>
          <w:rFonts w:cs="Simplified Arabic" w:hint="cs"/>
          <w:sz w:val="28"/>
          <w:szCs w:val="28"/>
          <w:rtl/>
          <w:lang w:bidi="ar-JO"/>
        </w:rPr>
        <w:t xml:space="preserve">تعتبر مشكلة التسويق من المشاكل الكبيرة التي تواجه </w:t>
      </w:r>
      <w:r w:rsidR="00745A40" w:rsidRPr="00745A40">
        <w:rPr>
          <w:rFonts w:cs="Simplified Arabic" w:hint="cs"/>
          <w:sz w:val="28"/>
          <w:szCs w:val="28"/>
          <w:rtl/>
          <w:lang w:bidi="ar-JO"/>
        </w:rPr>
        <w:t>المرأة</w:t>
      </w:r>
      <w:r w:rsidRPr="00745A40">
        <w:rPr>
          <w:rFonts w:cs="Simplified Arabic" w:hint="cs"/>
          <w:sz w:val="28"/>
          <w:szCs w:val="28"/>
          <w:rtl/>
          <w:lang w:bidi="ar-JO"/>
        </w:rPr>
        <w:t xml:space="preserve"> التي تعمل في مجال المشاريع الصغيرة, نتيجة لطبيعة السوق من </w:t>
      </w:r>
      <w:r w:rsidR="00745A40" w:rsidRPr="00745A40">
        <w:rPr>
          <w:rFonts w:cs="Simplified Arabic" w:hint="cs"/>
          <w:sz w:val="28"/>
          <w:szCs w:val="28"/>
          <w:rtl/>
          <w:lang w:bidi="ar-JO"/>
        </w:rPr>
        <w:t>جهة</w:t>
      </w:r>
      <w:r w:rsidRPr="00745A40">
        <w:rPr>
          <w:rFonts w:cs="Simplified Arabic" w:hint="cs"/>
          <w:sz w:val="28"/>
          <w:szCs w:val="28"/>
          <w:rtl/>
          <w:lang w:bidi="ar-JO"/>
        </w:rPr>
        <w:t xml:space="preserve"> ولعدم قدرة </w:t>
      </w:r>
      <w:r w:rsidR="00745A40" w:rsidRPr="00745A40">
        <w:rPr>
          <w:rFonts w:cs="Simplified Arabic" w:hint="cs"/>
          <w:sz w:val="28"/>
          <w:szCs w:val="28"/>
          <w:rtl/>
          <w:lang w:bidi="ar-JO"/>
        </w:rPr>
        <w:t>المرأة</w:t>
      </w:r>
      <w:r w:rsidRPr="00745A40">
        <w:rPr>
          <w:rFonts w:cs="Simplified Arabic" w:hint="cs"/>
          <w:sz w:val="28"/>
          <w:szCs w:val="28"/>
          <w:rtl/>
          <w:lang w:bidi="ar-JO"/>
        </w:rPr>
        <w:t xml:space="preserve"> على تسويق من</w:t>
      </w:r>
      <w:r w:rsidR="00745A40">
        <w:rPr>
          <w:rFonts w:cs="Simplified Arabic" w:hint="cs"/>
          <w:sz w:val="28"/>
          <w:szCs w:val="28"/>
          <w:rtl/>
          <w:lang w:bidi="ar-JO"/>
        </w:rPr>
        <w:t>تجاتها من جهة أخرى</w:t>
      </w:r>
      <w:r w:rsidR="00D94AFF">
        <w:rPr>
          <w:rFonts w:cs="Simplified Arabic" w:hint="cs"/>
          <w:sz w:val="28"/>
          <w:szCs w:val="28"/>
          <w:rtl/>
          <w:lang w:bidi="ar-JO"/>
        </w:rPr>
        <w:t>.</w:t>
      </w:r>
    </w:p>
    <w:p w:rsidR="00085116" w:rsidRDefault="00CD6813" w:rsidP="00F455B3">
      <w:pPr>
        <w:bidi/>
        <w:spacing w:before="240" w:after="0"/>
        <w:ind w:right="-360" w:hanging="720"/>
        <w:rPr>
          <w:rFonts w:cs="Simplified Arabic"/>
          <w:b/>
          <w:bCs/>
          <w:sz w:val="28"/>
          <w:szCs w:val="28"/>
          <w:u w:val="single"/>
          <w:rtl/>
          <w:lang w:bidi="ar-JO"/>
        </w:rPr>
      </w:pPr>
      <w:r>
        <w:rPr>
          <w:rFonts w:cs="Simplified Arabic" w:hint="cs"/>
          <w:b/>
          <w:bCs/>
          <w:sz w:val="28"/>
          <w:szCs w:val="28"/>
          <w:u w:val="single"/>
          <w:rtl/>
          <w:lang w:bidi="ar-JO"/>
        </w:rPr>
        <w:t xml:space="preserve">ثالثا: </w:t>
      </w:r>
      <w:r w:rsidR="00085116">
        <w:rPr>
          <w:rFonts w:cs="Simplified Arabic" w:hint="cs"/>
          <w:b/>
          <w:bCs/>
          <w:sz w:val="28"/>
          <w:szCs w:val="28"/>
          <w:u w:val="single"/>
          <w:rtl/>
          <w:lang w:bidi="ar-JO"/>
        </w:rPr>
        <w:t xml:space="preserve">الصعوبات الاجتماعية </w:t>
      </w:r>
    </w:p>
    <w:p w:rsidR="00085116" w:rsidRDefault="00D94AFF" w:rsidP="00D94AFF">
      <w:pPr>
        <w:bidi/>
        <w:spacing w:after="240"/>
        <w:ind w:left="-720" w:right="-450"/>
        <w:jc w:val="both"/>
        <w:rPr>
          <w:rFonts w:cs="Simplified Arabic"/>
          <w:sz w:val="28"/>
          <w:szCs w:val="28"/>
          <w:rtl/>
          <w:lang w:bidi="ar-JO"/>
        </w:rPr>
      </w:pPr>
      <w:r>
        <w:rPr>
          <w:rFonts w:cs="Simplified Arabic" w:hint="cs"/>
          <w:sz w:val="28"/>
          <w:szCs w:val="28"/>
          <w:rtl/>
          <w:lang w:bidi="ar-JO"/>
        </w:rPr>
        <w:t xml:space="preserve">إن </w:t>
      </w:r>
      <w:r w:rsidR="00CD6813" w:rsidRPr="00085116">
        <w:rPr>
          <w:rFonts w:cs="Simplified Arabic" w:hint="cs"/>
          <w:sz w:val="28"/>
          <w:szCs w:val="28"/>
          <w:rtl/>
          <w:lang w:bidi="ar-JO"/>
        </w:rPr>
        <w:t>ضعف تقدير الذات والثقة بالنفس لدى المرأة بتأثير أنماط التنشئة الاجتماعية والموروث الثقافي</w:t>
      </w:r>
      <w:r w:rsidR="00085116" w:rsidRPr="00085116">
        <w:rPr>
          <w:rFonts w:cs="Simplified Arabic" w:hint="cs"/>
          <w:sz w:val="28"/>
          <w:szCs w:val="28"/>
          <w:rtl/>
          <w:lang w:bidi="ar-JO"/>
        </w:rPr>
        <w:t xml:space="preserve">، </w:t>
      </w:r>
      <w:r>
        <w:rPr>
          <w:rFonts w:cs="Simplified Arabic" w:hint="cs"/>
          <w:sz w:val="28"/>
          <w:szCs w:val="28"/>
          <w:rtl/>
          <w:lang w:bidi="ar-JO"/>
        </w:rPr>
        <w:t>و</w:t>
      </w:r>
      <w:r w:rsidR="00CD6813" w:rsidRPr="00085116">
        <w:rPr>
          <w:rFonts w:ascii="Simplified Arabic" w:hAnsi="Simplified Arabic" w:cs="Simplified Arabic" w:hint="cs"/>
          <w:sz w:val="28"/>
          <w:szCs w:val="28"/>
          <w:rtl/>
        </w:rPr>
        <w:t>الصورة النمطية للمرأة في المجتمع التي تعكس شخصية الأنثى التابعة المطيعة التي تعمل في مجالات محددة مقبولة من المجتمع، وأساليب التنشئة القائمة على اعتبار أن المرأة الحلقة الأضعف والمحتاجة دائما</w:t>
      </w:r>
      <w:r w:rsidR="00085116">
        <w:rPr>
          <w:rFonts w:ascii="Simplified Arabic" w:hAnsi="Simplified Arabic" w:cs="Simplified Arabic" w:hint="cs"/>
          <w:sz w:val="28"/>
          <w:szCs w:val="28"/>
          <w:rtl/>
        </w:rPr>
        <w:t>ً</w:t>
      </w:r>
      <w:r w:rsidR="00CD6813" w:rsidRPr="00085116">
        <w:rPr>
          <w:rFonts w:ascii="Simplified Arabic" w:hAnsi="Simplified Arabic" w:cs="Simplified Arabic" w:hint="cs"/>
          <w:sz w:val="28"/>
          <w:szCs w:val="28"/>
          <w:rtl/>
        </w:rPr>
        <w:t xml:space="preserve"> إلى الرعاية والعون من الرجل والمعتمدة على غيرها، جميعها عوامل انعكست سلبا على رؤية المرأة لنفسها وقدراتها وإمكاناتها، ونت</w:t>
      </w:r>
      <w:r>
        <w:rPr>
          <w:rFonts w:ascii="Simplified Arabic" w:hAnsi="Simplified Arabic" w:cs="Simplified Arabic" w:hint="cs"/>
          <w:sz w:val="28"/>
          <w:szCs w:val="28"/>
          <w:rtl/>
        </w:rPr>
        <w:t xml:space="preserve">ج عنها </w:t>
      </w:r>
      <w:r w:rsidR="00CD6813" w:rsidRPr="00085116">
        <w:rPr>
          <w:rFonts w:ascii="Simplified Arabic" w:hAnsi="Simplified Arabic" w:cs="Simplified Arabic" w:hint="cs"/>
          <w:sz w:val="28"/>
          <w:szCs w:val="28"/>
          <w:rtl/>
        </w:rPr>
        <w:t>فقدان الثقة بالنفس وضعف تقدير الذات وافتقار الفكر الريادي  والعمل لخلق الفرص لنفسها، حيث أن المرأة بحاجة لإعادة ثقتها بنفسها من خلال الاطلاع على قصص لنساء رياديات نجحن في تحدي الصعوبات والمعيقات الاجتماعية والثقافية وإ</w:t>
      </w:r>
      <w:r w:rsidR="008F5D2A" w:rsidRPr="00085116">
        <w:rPr>
          <w:rFonts w:ascii="Simplified Arabic" w:hAnsi="Simplified Arabic" w:cs="Simplified Arabic" w:hint="cs"/>
          <w:sz w:val="28"/>
          <w:szCs w:val="28"/>
          <w:rtl/>
        </w:rPr>
        <w:t>قامة مشاريع وإنجاحها واستدامتها.</w:t>
      </w:r>
    </w:p>
    <w:p w:rsidR="008F5D2A" w:rsidRPr="00085116" w:rsidRDefault="00085116" w:rsidP="00D94AFF">
      <w:pPr>
        <w:shd w:val="clear" w:color="auto" w:fill="C2D69B" w:themeFill="accent3" w:themeFillTint="99"/>
        <w:bidi/>
        <w:spacing w:after="0"/>
        <w:ind w:left="-270" w:right="-450" w:hanging="450"/>
        <w:jc w:val="both"/>
        <w:rPr>
          <w:rFonts w:cs="Simplified Arabic"/>
          <w:sz w:val="28"/>
          <w:szCs w:val="28"/>
          <w:rtl/>
          <w:lang w:bidi="ar-JO"/>
        </w:rPr>
      </w:pPr>
      <w:r w:rsidRPr="00D94AFF">
        <w:rPr>
          <w:rFonts w:ascii="Simplified Arabic" w:hAnsi="Simplified Arabic" w:cs="Simplified Arabic" w:hint="cs"/>
          <w:b/>
          <w:bCs/>
          <w:sz w:val="28"/>
          <w:szCs w:val="28"/>
          <w:shd w:val="clear" w:color="auto" w:fill="FFFF00"/>
          <w:rtl/>
        </w:rPr>
        <w:t>القسم ال</w:t>
      </w:r>
      <w:r w:rsidR="00D94AFF" w:rsidRPr="00D94AFF">
        <w:rPr>
          <w:rFonts w:ascii="Simplified Arabic" w:hAnsi="Simplified Arabic" w:cs="Simplified Arabic" w:hint="cs"/>
          <w:b/>
          <w:bCs/>
          <w:sz w:val="28"/>
          <w:szCs w:val="28"/>
          <w:shd w:val="clear" w:color="auto" w:fill="FFFF00"/>
          <w:rtl/>
        </w:rPr>
        <w:t>رابع</w:t>
      </w:r>
      <w:r w:rsidRPr="00085116">
        <w:rPr>
          <w:rFonts w:ascii="Simplified Arabic" w:hAnsi="Simplified Arabic" w:cs="Simplified Arabic" w:hint="cs"/>
          <w:b/>
          <w:bCs/>
          <w:sz w:val="28"/>
          <w:szCs w:val="28"/>
          <w:rtl/>
        </w:rPr>
        <w:t xml:space="preserve">: </w:t>
      </w:r>
      <w:r w:rsidR="008F5D2A" w:rsidRPr="00085116">
        <w:rPr>
          <w:rFonts w:ascii="Simplified Arabic" w:hAnsi="Simplified Arabic" w:cs="Simplified Arabic" w:hint="cs"/>
          <w:b/>
          <w:bCs/>
          <w:sz w:val="28"/>
          <w:szCs w:val="28"/>
          <w:rtl/>
        </w:rPr>
        <w:t>التوصيات</w:t>
      </w:r>
      <w:r w:rsidRPr="00085116">
        <w:rPr>
          <w:rFonts w:cs="Simplified Arabic" w:hint="cs"/>
          <w:b/>
          <w:bCs/>
          <w:sz w:val="28"/>
          <w:szCs w:val="28"/>
          <w:rtl/>
          <w:lang w:bidi="ar-JO"/>
        </w:rPr>
        <w:t xml:space="preserve"> والسياسات</w:t>
      </w:r>
    </w:p>
    <w:p w:rsidR="0051284D" w:rsidRPr="0051284D" w:rsidRDefault="0051284D" w:rsidP="00D94AFF">
      <w:pPr>
        <w:numPr>
          <w:ilvl w:val="0"/>
          <w:numId w:val="23"/>
        </w:numPr>
        <w:tabs>
          <w:tab w:val="clear" w:pos="360"/>
          <w:tab w:val="num" w:pos="-180"/>
        </w:tabs>
        <w:autoSpaceDE w:val="0"/>
        <w:autoSpaceDN w:val="0"/>
        <w:bidi/>
        <w:adjustRightInd w:val="0"/>
        <w:spacing w:before="60" w:after="60" w:line="276" w:lineRule="auto"/>
        <w:ind w:left="-270" w:right="-446"/>
        <w:jc w:val="both"/>
        <w:rPr>
          <w:rFonts w:cs="Simplified Arabic"/>
          <w:b/>
          <w:bCs/>
          <w:sz w:val="28"/>
          <w:szCs w:val="28"/>
          <w:u w:val="single"/>
          <w:rtl/>
          <w:lang w:bidi="ar-JO"/>
        </w:rPr>
      </w:pPr>
      <w:r w:rsidRPr="0051284D">
        <w:rPr>
          <w:rFonts w:cs="Simplified Arabic" w:hint="cs"/>
          <w:sz w:val="28"/>
          <w:szCs w:val="28"/>
          <w:rtl/>
          <w:lang w:bidi="ar-JO"/>
        </w:rPr>
        <w:t xml:space="preserve">توفير بيانات وطنية دورية وتفصيلة ومصنفة حسب الجنس  بهدف تمكين أصحاب القرار من التحديد الدقيق لواقع </w:t>
      </w:r>
      <w:r>
        <w:rPr>
          <w:rFonts w:cs="Simplified Arabic" w:hint="cs"/>
          <w:sz w:val="28"/>
          <w:szCs w:val="28"/>
          <w:rtl/>
          <w:lang w:bidi="ar-JO"/>
        </w:rPr>
        <w:t>مشاركة المرأة في</w:t>
      </w:r>
      <w:r w:rsidRPr="0051284D">
        <w:rPr>
          <w:rFonts w:cs="Simplified Arabic" w:hint="cs"/>
          <w:sz w:val="28"/>
          <w:szCs w:val="28"/>
          <w:rtl/>
          <w:lang w:bidi="ar-JO"/>
        </w:rPr>
        <w:t xml:space="preserve"> المشاريع الصغيرة المايكروية والمتوسطة</w:t>
      </w:r>
      <w:r>
        <w:rPr>
          <w:rFonts w:cs="Simplified Arabic" w:hint="cs"/>
          <w:sz w:val="28"/>
          <w:szCs w:val="28"/>
          <w:rtl/>
          <w:lang w:bidi="ar-JO"/>
        </w:rPr>
        <w:t xml:space="preserve">  كصاحبة عمل </w:t>
      </w:r>
      <w:r w:rsidR="00D94AFF">
        <w:rPr>
          <w:rFonts w:cs="Simplified Arabic" w:hint="cs"/>
          <w:sz w:val="28"/>
          <w:szCs w:val="28"/>
          <w:rtl/>
          <w:lang w:bidi="ar-JO"/>
        </w:rPr>
        <w:t>أ</w:t>
      </w:r>
      <w:r>
        <w:rPr>
          <w:rFonts w:cs="Simplified Arabic" w:hint="cs"/>
          <w:sz w:val="28"/>
          <w:szCs w:val="28"/>
          <w:rtl/>
          <w:lang w:bidi="ar-JO"/>
        </w:rPr>
        <w:t>و موظفة.</w:t>
      </w:r>
    </w:p>
    <w:p w:rsidR="008F7777" w:rsidRPr="00110A20" w:rsidRDefault="008F7777" w:rsidP="00D94AFF">
      <w:pPr>
        <w:numPr>
          <w:ilvl w:val="0"/>
          <w:numId w:val="23"/>
        </w:numPr>
        <w:tabs>
          <w:tab w:val="clear" w:pos="360"/>
          <w:tab w:val="num" w:pos="-180"/>
        </w:tabs>
        <w:autoSpaceDE w:val="0"/>
        <w:autoSpaceDN w:val="0"/>
        <w:bidi/>
        <w:adjustRightInd w:val="0"/>
        <w:spacing w:before="60" w:after="60" w:line="276" w:lineRule="auto"/>
        <w:ind w:left="-270" w:right="-446"/>
        <w:jc w:val="both"/>
        <w:rPr>
          <w:rFonts w:cs="Simplified Arabic"/>
          <w:sz w:val="28"/>
          <w:szCs w:val="28"/>
          <w:lang w:bidi="ar-JO"/>
        </w:rPr>
      </w:pPr>
      <w:r w:rsidRPr="0054536E">
        <w:rPr>
          <w:rFonts w:cs="Simplified Arabic" w:hint="cs"/>
          <w:sz w:val="28"/>
          <w:szCs w:val="28"/>
          <w:rtl/>
          <w:lang w:bidi="ar-JO"/>
        </w:rPr>
        <w:t xml:space="preserve">تنفيذ حملات توعية </w:t>
      </w:r>
      <w:r w:rsidR="00D94AFF" w:rsidRPr="00D94AFF">
        <w:rPr>
          <w:rFonts w:cs="Simplified Arabic" w:hint="cs"/>
          <w:sz w:val="28"/>
          <w:szCs w:val="28"/>
          <w:shd w:val="clear" w:color="auto" w:fill="FFFF00"/>
          <w:rtl/>
          <w:lang w:bidi="ar-JO"/>
        </w:rPr>
        <w:t>موجهة</w:t>
      </w:r>
      <w:r w:rsidRPr="0054536E">
        <w:rPr>
          <w:rFonts w:cs="Simplified Arabic" w:hint="cs"/>
          <w:sz w:val="28"/>
          <w:szCs w:val="28"/>
          <w:rtl/>
          <w:lang w:bidi="ar-JO"/>
        </w:rPr>
        <w:t xml:space="preserve"> للنساء عن المؤسسات التمويلية ومصادرها وطبيعة عملها وشروط </w:t>
      </w:r>
      <w:r w:rsidR="0054536E" w:rsidRPr="0054536E">
        <w:rPr>
          <w:rFonts w:cs="Simplified Arabic" w:hint="cs"/>
          <w:sz w:val="28"/>
          <w:szCs w:val="28"/>
          <w:rtl/>
          <w:lang w:bidi="ar-JO"/>
        </w:rPr>
        <w:t>الإقراض</w:t>
      </w:r>
      <w:r w:rsidRPr="0054536E">
        <w:rPr>
          <w:rFonts w:cs="Simplified Arabic" w:hint="cs"/>
          <w:sz w:val="28"/>
          <w:szCs w:val="28"/>
          <w:rtl/>
          <w:lang w:bidi="ar-JO"/>
        </w:rPr>
        <w:t xml:space="preserve"> في</w:t>
      </w:r>
      <w:r w:rsidR="0054536E" w:rsidRPr="0054536E">
        <w:rPr>
          <w:rFonts w:cs="Simplified Arabic" w:hint="cs"/>
          <w:sz w:val="28"/>
          <w:szCs w:val="28"/>
          <w:rtl/>
          <w:lang w:bidi="ar-JO"/>
        </w:rPr>
        <w:t>ها،</w:t>
      </w:r>
      <w:r w:rsidRPr="0054536E">
        <w:rPr>
          <w:rFonts w:cs="Simplified Arabic" w:hint="cs"/>
          <w:sz w:val="28"/>
          <w:szCs w:val="28"/>
          <w:rtl/>
          <w:lang w:bidi="ar-JO"/>
        </w:rPr>
        <w:t xml:space="preserve"> والضمانات المالية المطلوبة.</w:t>
      </w:r>
    </w:p>
    <w:p w:rsidR="0054536E" w:rsidRDefault="00085116" w:rsidP="00423FE4">
      <w:pPr>
        <w:numPr>
          <w:ilvl w:val="0"/>
          <w:numId w:val="23"/>
        </w:numPr>
        <w:tabs>
          <w:tab w:val="clear" w:pos="360"/>
          <w:tab w:val="num" w:pos="-180"/>
        </w:tabs>
        <w:autoSpaceDE w:val="0"/>
        <w:autoSpaceDN w:val="0"/>
        <w:bidi/>
        <w:adjustRightInd w:val="0"/>
        <w:spacing w:before="60" w:after="60" w:line="276" w:lineRule="auto"/>
        <w:ind w:left="-270" w:right="-446"/>
        <w:jc w:val="both"/>
        <w:rPr>
          <w:rFonts w:cs="Simplified Arabic"/>
          <w:sz w:val="28"/>
          <w:szCs w:val="28"/>
          <w:lang w:bidi="ar-JO"/>
        </w:rPr>
      </w:pPr>
      <w:r>
        <w:rPr>
          <w:rFonts w:cs="Simplified Arabic" w:hint="cs"/>
          <w:sz w:val="28"/>
          <w:szCs w:val="28"/>
          <w:rtl/>
          <w:lang w:bidi="ar-JO"/>
        </w:rPr>
        <w:t>توجه</w:t>
      </w:r>
      <w:r w:rsidR="0054536E">
        <w:rPr>
          <w:rFonts w:cs="Simplified Arabic" w:hint="cs"/>
          <w:sz w:val="28"/>
          <w:szCs w:val="28"/>
          <w:rtl/>
          <w:lang w:bidi="ar-JO"/>
        </w:rPr>
        <w:t xml:space="preserve"> الحكومة نحو تحفيز </w:t>
      </w:r>
      <w:r w:rsidR="0054536E" w:rsidRPr="0054536E">
        <w:rPr>
          <w:rFonts w:cs="Simplified Arabic" w:hint="cs"/>
          <w:sz w:val="28"/>
          <w:szCs w:val="28"/>
          <w:rtl/>
          <w:lang w:bidi="ar-JO"/>
        </w:rPr>
        <w:t>مؤسسات</w:t>
      </w:r>
      <w:r w:rsidR="0054536E">
        <w:rPr>
          <w:rFonts w:cs="Simplified Arabic" w:hint="cs"/>
          <w:sz w:val="28"/>
          <w:szCs w:val="28"/>
          <w:rtl/>
          <w:lang w:bidi="ar-JO"/>
        </w:rPr>
        <w:t xml:space="preserve"> التمويل المايكروي الحكومية </w:t>
      </w:r>
      <w:r w:rsidR="0054536E" w:rsidRPr="0054536E">
        <w:rPr>
          <w:rFonts w:cs="Simplified Arabic" w:hint="cs"/>
          <w:sz w:val="28"/>
          <w:szCs w:val="28"/>
          <w:rtl/>
          <w:lang w:bidi="ar-JO"/>
        </w:rPr>
        <w:t xml:space="preserve"> وغير الحكومية نحو التركيز على الترويج وتعريف النساء في مجتمعاهن المحلية بالفرص التمويلية المتوفرة في مناطق إقامتهن، وباستخدام وسائل الإعلام المباشر والمتوفرة ميدانياً.</w:t>
      </w:r>
    </w:p>
    <w:p w:rsidR="00AE42F3" w:rsidRPr="00AE42F3" w:rsidRDefault="00AE42F3" w:rsidP="00D94AFF">
      <w:pPr>
        <w:numPr>
          <w:ilvl w:val="0"/>
          <w:numId w:val="23"/>
        </w:numPr>
        <w:tabs>
          <w:tab w:val="clear" w:pos="360"/>
          <w:tab w:val="num" w:pos="-180"/>
        </w:tabs>
        <w:autoSpaceDE w:val="0"/>
        <w:autoSpaceDN w:val="0"/>
        <w:bidi/>
        <w:adjustRightInd w:val="0"/>
        <w:spacing w:before="60" w:after="60" w:line="276" w:lineRule="auto"/>
        <w:ind w:left="-270" w:right="-446"/>
        <w:jc w:val="both"/>
        <w:rPr>
          <w:rFonts w:cs="Simplified Arabic"/>
          <w:sz w:val="28"/>
          <w:szCs w:val="28"/>
          <w:rtl/>
          <w:lang w:bidi="ar-JO"/>
        </w:rPr>
      </w:pPr>
      <w:r w:rsidRPr="00AE42F3">
        <w:rPr>
          <w:rFonts w:cs="Simplified Arabic" w:hint="cs"/>
          <w:sz w:val="28"/>
          <w:szCs w:val="28"/>
          <w:rtl/>
          <w:lang w:bidi="ar-JO"/>
        </w:rPr>
        <w:lastRenderedPageBreak/>
        <w:t>وضع وتنفيذ خطط إعلامية موجهة للنساء لزيادة وعيهن بفائدة وجدوى التوجه لإقامة المشاريع الصغيرة وأهميتها في تمكين المرأة وتوفير فرص عمل، و</w:t>
      </w:r>
      <w:r w:rsidR="00D94AFF">
        <w:rPr>
          <w:rFonts w:cs="Simplified Arabic" w:hint="cs"/>
          <w:sz w:val="28"/>
          <w:szCs w:val="28"/>
          <w:rtl/>
          <w:lang w:bidi="ar-JO"/>
        </w:rPr>
        <w:t>إ</w:t>
      </w:r>
      <w:r w:rsidRPr="00AE42F3">
        <w:rPr>
          <w:rFonts w:cs="Simplified Arabic" w:hint="cs"/>
          <w:sz w:val="28"/>
          <w:szCs w:val="28"/>
          <w:rtl/>
          <w:lang w:bidi="ar-JO"/>
        </w:rPr>
        <w:t>براز تجارب النساء الرياديات في هذا المجال.</w:t>
      </w:r>
    </w:p>
    <w:p w:rsidR="003115DB" w:rsidRDefault="0054536E" w:rsidP="00423FE4">
      <w:pPr>
        <w:numPr>
          <w:ilvl w:val="0"/>
          <w:numId w:val="23"/>
        </w:numPr>
        <w:tabs>
          <w:tab w:val="clear" w:pos="360"/>
          <w:tab w:val="num" w:pos="-180"/>
        </w:tabs>
        <w:autoSpaceDE w:val="0"/>
        <w:autoSpaceDN w:val="0"/>
        <w:bidi/>
        <w:adjustRightInd w:val="0"/>
        <w:spacing w:before="60" w:after="60" w:line="276" w:lineRule="auto"/>
        <w:ind w:left="-270" w:right="-446"/>
        <w:jc w:val="both"/>
        <w:rPr>
          <w:rFonts w:cs="Simplified Arabic"/>
          <w:sz w:val="28"/>
          <w:szCs w:val="28"/>
          <w:lang w:bidi="ar-JO"/>
        </w:rPr>
      </w:pPr>
      <w:r>
        <w:rPr>
          <w:rFonts w:cs="Simplified Arabic" w:hint="cs"/>
          <w:sz w:val="28"/>
          <w:szCs w:val="28"/>
          <w:rtl/>
          <w:lang w:bidi="ar-JO"/>
        </w:rPr>
        <w:t>قيام مؤسسات التمويل الم</w:t>
      </w:r>
      <w:r w:rsidR="003115DB">
        <w:rPr>
          <w:rFonts w:cs="Simplified Arabic" w:hint="cs"/>
          <w:sz w:val="28"/>
          <w:szCs w:val="28"/>
          <w:rtl/>
          <w:lang w:bidi="ar-JO"/>
        </w:rPr>
        <w:t>ا</w:t>
      </w:r>
      <w:r>
        <w:rPr>
          <w:rFonts w:cs="Simplified Arabic" w:hint="cs"/>
          <w:sz w:val="28"/>
          <w:szCs w:val="28"/>
          <w:rtl/>
          <w:lang w:bidi="ar-JO"/>
        </w:rPr>
        <w:t xml:space="preserve">يكروي بتطوير برامج الإقراض الموجهة </w:t>
      </w:r>
      <w:r w:rsidR="00D94AFF">
        <w:rPr>
          <w:rFonts w:cs="Simplified Arabic" w:hint="cs"/>
          <w:sz w:val="28"/>
          <w:szCs w:val="28"/>
          <w:rtl/>
          <w:lang w:bidi="ar-JO"/>
        </w:rPr>
        <w:t>ل</w:t>
      </w:r>
      <w:r>
        <w:rPr>
          <w:rFonts w:cs="Simplified Arabic" w:hint="cs"/>
          <w:sz w:val="28"/>
          <w:szCs w:val="28"/>
          <w:rtl/>
          <w:lang w:bidi="ar-JO"/>
        </w:rPr>
        <w:t xml:space="preserve">لنساء، بما فيها </w:t>
      </w:r>
      <w:r w:rsidRPr="0054536E">
        <w:rPr>
          <w:rFonts w:cs="Simplified Arabic" w:hint="cs"/>
          <w:sz w:val="28"/>
          <w:szCs w:val="28"/>
          <w:rtl/>
          <w:lang w:bidi="ar-JO"/>
        </w:rPr>
        <w:t xml:space="preserve">إعادة النظر في قيمة </w:t>
      </w:r>
      <w:r w:rsidR="008A43C9">
        <w:rPr>
          <w:rFonts w:cs="Simplified Arabic" w:hint="cs"/>
          <w:sz w:val="28"/>
          <w:szCs w:val="28"/>
          <w:rtl/>
          <w:lang w:bidi="ar-JO"/>
        </w:rPr>
        <w:t>متوسط القرض</w:t>
      </w:r>
      <w:r>
        <w:rPr>
          <w:rFonts w:cs="Simplified Arabic" w:hint="cs"/>
          <w:sz w:val="28"/>
          <w:szCs w:val="28"/>
          <w:rtl/>
          <w:lang w:bidi="ar-JO"/>
        </w:rPr>
        <w:t>، بحيث تتوافق مع التحديات والتغييرات الاقتصادية والاجتماعية والاحتياجات الفعلية للسوق وحاجة الزبونة بصورة مستمرة.</w:t>
      </w:r>
    </w:p>
    <w:p w:rsidR="00384A22" w:rsidRDefault="008F7777" w:rsidP="00D94AFF">
      <w:pPr>
        <w:numPr>
          <w:ilvl w:val="0"/>
          <w:numId w:val="23"/>
        </w:numPr>
        <w:tabs>
          <w:tab w:val="clear" w:pos="360"/>
          <w:tab w:val="num" w:pos="-180"/>
        </w:tabs>
        <w:autoSpaceDE w:val="0"/>
        <w:autoSpaceDN w:val="0"/>
        <w:bidi/>
        <w:adjustRightInd w:val="0"/>
        <w:spacing w:before="60" w:after="60" w:line="276" w:lineRule="auto"/>
        <w:ind w:left="-270" w:right="-446"/>
        <w:jc w:val="both"/>
        <w:rPr>
          <w:rFonts w:cs="Simplified Arabic"/>
          <w:sz w:val="28"/>
          <w:szCs w:val="28"/>
          <w:lang w:bidi="ar-JO"/>
        </w:rPr>
      </w:pPr>
      <w:r w:rsidRPr="003115DB">
        <w:rPr>
          <w:rFonts w:cs="Simplified Arabic" w:hint="cs"/>
          <w:sz w:val="28"/>
          <w:szCs w:val="28"/>
          <w:rtl/>
          <w:lang w:bidi="ar-JO"/>
        </w:rPr>
        <w:t xml:space="preserve">مخاطبة المؤسسات التمويلية بهدف </w:t>
      </w:r>
      <w:r w:rsidR="00D94AFF">
        <w:rPr>
          <w:rFonts w:cs="Simplified Arabic" w:hint="cs"/>
          <w:sz w:val="28"/>
          <w:szCs w:val="28"/>
          <w:rtl/>
          <w:lang w:bidi="ar-JO"/>
        </w:rPr>
        <w:t>إ</w:t>
      </w:r>
      <w:r w:rsidRPr="003115DB">
        <w:rPr>
          <w:rFonts w:cs="Simplified Arabic" w:hint="cs"/>
          <w:sz w:val="28"/>
          <w:szCs w:val="28"/>
          <w:rtl/>
          <w:lang w:bidi="ar-JO"/>
        </w:rPr>
        <w:t>عادة ومراجعة الضمانات والشروط المالية المطلوبة بهدف التسهيل على المرأة</w:t>
      </w:r>
      <w:r w:rsidR="00384A22">
        <w:rPr>
          <w:rFonts w:cs="Simplified Arabic" w:hint="cs"/>
          <w:sz w:val="28"/>
          <w:szCs w:val="28"/>
          <w:rtl/>
          <w:lang w:bidi="ar-JO"/>
        </w:rPr>
        <w:t>.</w:t>
      </w:r>
    </w:p>
    <w:p w:rsidR="003115DB" w:rsidRPr="003115DB" w:rsidRDefault="003115DB" w:rsidP="00D94AFF">
      <w:pPr>
        <w:numPr>
          <w:ilvl w:val="0"/>
          <w:numId w:val="23"/>
        </w:numPr>
        <w:tabs>
          <w:tab w:val="clear" w:pos="360"/>
          <w:tab w:val="num" w:pos="-180"/>
        </w:tabs>
        <w:autoSpaceDE w:val="0"/>
        <w:autoSpaceDN w:val="0"/>
        <w:bidi/>
        <w:adjustRightInd w:val="0"/>
        <w:spacing w:before="60" w:after="60" w:line="276" w:lineRule="auto"/>
        <w:ind w:left="-270" w:right="-446"/>
        <w:jc w:val="both"/>
        <w:rPr>
          <w:rFonts w:cs="Simplified Arabic"/>
          <w:sz w:val="28"/>
          <w:szCs w:val="28"/>
          <w:rtl/>
          <w:lang w:bidi="ar-JO"/>
        </w:rPr>
      </w:pPr>
      <w:r w:rsidRPr="00085116">
        <w:rPr>
          <w:rFonts w:cs="Simplified Arabic" w:hint="cs"/>
          <w:sz w:val="28"/>
          <w:szCs w:val="28"/>
          <w:rtl/>
          <w:lang w:bidi="ar-JO"/>
        </w:rPr>
        <w:t>التنسيق مع إجراء</w:t>
      </w:r>
      <w:r w:rsidRPr="00085116">
        <w:rPr>
          <w:rFonts w:cs="Simplified Arabic"/>
          <w:sz w:val="28"/>
          <w:szCs w:val="28"/>
          <w:rtl/>
          <w:lang w:bidi="ar-JO"/>
        </w:rPr>
        <w:t xml:space="preserve"> </w:t>
      </w:r>
      <w:r w:rsidRPr="00085116">
        <w:rPr>
          <w:rFonts w:cs="Simplified Arabic" w:hint="cs"/>
          <w:sz w:val="28"/>
          <w:szCs w:val="28"/>
          <w:rtl/>
          <w:lang w:bidi="ar-JO"/>
        </w:rPr>
        <w:t>بحوث</w:t>
      </w:r>
      <w:r w:rsidRPr="00085116">
        <w:rPr>
          <w:rFonts w:cs="Simplified Arabic"/>
          <w:sz w:val="28"/>
          <w:szCs w:val="28"/>
          <w:rtl/>
          <w:lang w:bidi="ar-JO"/>
        </w:rPr>
        <w:t xml:space="preserve"> </w:t>
      </w:r>
      <w:r w:rsidRPr="00085116">
        <w:rPr>
          <w:rFonts w:cs="Simplified Arabic" w:hint="cs"/>
          <w:sz w:val="28"/>
          <w:szCs w:val="28"/>
          <w:rtl/>
          <w:lang w:bidi="ar-JO"/>
        </w:rPr>
        <w:t>متخصصة</w:t>
      </w:r>
      <w:r w:rsidRPr="00085116">
        <w:rPr>
          <w:rFonts w:cs="Simplified Arabic"/>
          <w:sz w:val="28"/>
          <w:szCs w:val="28"/>
          <w:rtl/>
          <w:lang w:bidi="ar-JO"/>
        </w:rPr>
        <w:t xml:space="preserve"> </w:t>
      </w:r>
      <w:r w:rsidRPr="00085116">
        <w:rPr>
          <w:rFonts w:cs="Simplified Arabic" w:hint="cs"/>
          <w:sz w:val="28"/>
          <w:szCs w:val="28"/>
          <w:rtl/>
          <w:lang w:bidi="ar-JO"/>
        </w:rPr>
        <w:t>لبيان</w:t>
      </w:r>
      <w:r w:rsidRPr="00085116">
        <w:rPr>
          <w:rFonts w:cs="Simplified Arabic"/>
          <w:sz w:val="28"/>
          <w:szCs w:val="28"/>
          <w:rtl/>
          <w:lang w:bidi="ar-JO"/>
        </w:rPr>
        <w:t xml:space="preserve"> </w:t>
      </w:r>
      <w:r w:rsidRPr="00085116">
        <w:rPr>
          <w:rFonts w:cs="Simplified Arabic" w:hint="cs"/>
          <w:sz w:val="28"/>
          <w:szCs w:val="28"/>
          <w:rtl/>
          <w:lang w:bidi="ar-JO"/>
        </w:rPr>
        <w:t>أسباب</w:t>
      </w:r>
      <w:r w:rsidRPr="00085116">
        <w:rPr>
          <w:rFonts w:cs="Simplified Arabic"/>
          <w:sz w:val="28"/>
          <w:szCs w:val="28"/>
          <w:rtl/>
          <w:lang w:bidi="ar-JO"/>
        </w:rPr>
        <w:t xml:space="preserve"> </w:t>
      </w:r>
      <w:r w:rsidRPr="00085116">
        <w:rPr>
          <w:rFonts w:cs="Simplified Arabic" w:hint="cs"/>
          <w:sz w:val="28"/>
          <w:szCs w:val="28"/>
          <w:rtl/>
          <w:lang w:bidi="ar-JO"/>
        </w:rPr>
        <w:t>ارتفاع</w:t>
      </w:r>
      <w:r w:rsidRPr="00085116">
        <w:rPr>
          <w:rFonts w:cs="Simplified Arabic"/>
          <w:sz w:val="28"/>
          <w:szCs w:val="28"/>
          <w:rtl/>
          <w:lang w:bidi="ar-JO"/>
        </w:rPr>
        <w:t xml:space="preserve"> </w:t>
      </w:r>
      <w:r w:rsidRPr="00085116">
        <w:rPr>
          <w:rFonts w:cs="Simplified Arabic" w:hint="cs"/>
          <w:sz w:val="28"/>
          <w:szCs w:val="28"/>
          <w:rtl/>
          <w:lang w:bidi="ar-JO"/>
        </w:rPr>
        <w:t>معدلات</w:t>
      </w:r>
      <w:r w:rsidRPr="00085116">
        <w:rPr>
          <w:rFonts w:cs="Simplified Arabic"/>
          <w:sz w:val="28"/>
          <w:szCs w:val="28"/>
          <w:rtl/>
          <w:lang w:bidi="ar-JO"/>
        </w:rPr>
        <w:t xml:space="preserve"> </w:t>
      </w:r>
      <w:r w:rsidRPr="00085116">
        <w:rPr>
          <w:rFonts w:cs="Simplified Arabic" w:hint="cs"/>
          <w:sz w:val="28"/>
          <w:szCs w:val="28"/>
          <w:rtl/>
          <w:lang w:bidi="ar-JO"/>
        </w:rPr>
        <w:t>الفائدة</w:t>
      </w:r>
      <w:r w:rsidRPr="00085116">
        <w:rPr>
          <w:rFonts w:cs="Simplified Arabic"/>
          <w:sz w:val="28"/>
          <w:szCs w:val="28"/>
          <w:rtl/>
          <w:lang w:bidi="ar-JO"/>
        </w:rPr>
        <w:t xml:space="preserve"> </w:t>
      </w:r>
      <w:r w:rsidRPr="00085116">
        <w:rPr>
          <w:rFonts w:cs="Simplified Arabic" w:hint="cs"/>
          <w:sz w:val="28"/>
          <w:szCs w:val="28"/>
          <w:rtl/>
          <w:lang w:bidi="ar-JO"/>
        </w:rPr>
        <w:t>على</w:t>
      </w:r>
      <w:r w:rsidRPr="00085116">
        <w:rPr>
          <w:rFonts w:cs="Simplified Arabic"/>
          <w:sz w:val="28"/>
          <w:szCs w:val="28"/>
          <w:rtl/>
          <w:lang w:bidi="ar-JO"/>
        </w:rPr>
        <w:t xml:space="preserve"> </w:t>
      </w:r>
      <w:r w:rsidRPr="00085116">
        <w:rPr>
          <w:rFonts w:cs="Simplified Arabic" w:hint="cs"/>
          <w:sz w:val="28"/>
          <w:szCs w:val="28"/>
          <w:rtl/>
          <w:lang w:bidi="ar-JO"/>
        </w:rPr>
        <w:t>القروض</w:t>
      </w:r>
      <w:r w:rsidRPr="00085116">
        <w:rPr>
          <w:rFonts w:cs="Simplified Arabic"/>
          <w:sz w:val="28"/>
          <w:szCs w:val="28"/>
          <w:rtl/>
          <w:lang w:bidi="ar-JO"/>
        </w:rPr>
        <w:t xml:space="preserve"> </w:t>
      </w:r>
      <w:r w:rsidRPr="00085116">
        <w:rPr>
          <w:rFonts w:cs="Simplified Arabic" w:hint="cs"/>
          <w:sz w:val="28"/>
          <w:szCs w:val="28"/>
          <w:rtl/>
          <w:lang w:bidi="ar-JO"/>
        </w:rPr>
        <w:t>التي</w:t>
      </w:r>
      <w:r w:rsidRPr="00085116">
        <w:rPr>
          <w:rFonts w:cs="Simplified Arabic"/>
          <w:sz w:val="28"/>
          <w:szCs w:val="28"/>
          <w:rtl/>
          <w:lang w:bidi="ar-JO"/>
        </w:rPr>
        <w:t xml:space="preserve"> </w:t>
      </w:r>
      <w:r w:rsidRPr="00085116">
        <w:rPr>
          <w:rFonts w:cs="Simplified Arabic" w:hint="cs"/>
          <w:sz w:val="28"/>
          <w:szCs w:val="28"/>
          <w:rtl/>
          <w:lang w:bidi="ar-JO"/>
        </w:rPr>
        <w:t>تقدمها</w:t>
      </w:r>
      <w:r w:rsidRPr="00085116">
        <w:rPr>
          <w:rFonts w:cs="Simplified Arabic"/>
          <w:sz w:val="28"/>
          <w:szCs w:val="28"/>
          <w:rtl/>
          <w:lang w:bidi="ar-JO"/>
        </w:rPr>
        <w:t xml:space="preserve"> </w:t>
      </w:r>
      <w:r w:rsidRPr="00085116">
        <w:rPr>
          <w:rFonts w:cs="Simplified Arabic" w:hint="cs"/>
          <w:sz w:val="28"/>
          <w:szCs w:val="28"/>
          <w:rtl/>
          <w:lang w:bidi="ar-JO"/>
        </w:rPr>
        <w:t>مؤسسات</w:t>
      </w:r>
      <w:r w:rsidRPr="00085116">
        <w:rPr>
          <w:rFonts w:cs="Simplified Arabic"/>
          <w:sz w:val="28"/>
          <w:szCs w:val="28"/>
          <w:rtl/>
          <w:lang w:bidi="ar-JO"/>
        </w:rPr>
        <w:t xml:space="preserve"> </w:t>
      </w:r>
      <w:r w:rsidRPr="00085116">
        <w:rPr>
          <w:rFonts w:cs="Simplified Arabic" w:hint="cs"/>
          <w:sz w:val="28"/>
          <w:szCs w:val="28"/>
          <w:rtl/>
          <w:lang w:bidi="ar-JO"/>
        </w:rPr>
        <w:t xml:space="preserve"> التمويل</w:t>
      </w:r>
      <w:r w:rsidRPr="003115DB">
        <w:rPr>
          <w:rFonts w:cs="Simplified Arabic" w:hint="cs"/>
          <w:sz w:val="28"/>
          <w:szCs w:val="28"/>
          <w:rtl/>
          <w:lang w:bidi="ar-JO"/>
        </w:rPr>
        <w:t xml:space="preserve"> و</w:t>
      </w:r>
      <w:r w:rsidR="00D94AFF">
        <w:rPr>
          <w:rFonts w:cs="Simplified Arabic" w:hint="cs"/>
          <w:sz w:val="28"/>
          <w:szCs w:val="28"/>
          <w:rtl/>
          <w:lang w:bidi="ar-JO"/>
        </w:rPr>
        <w:t>آ</w:t>
      </w:r>
      <w:r w:rsidRPr="003115DB">
        <w:rPr>
          <w:rFonts w:cs="Simplified Arabic" w:hint="cs"/>
          <w:sz w:val="28"/>
          <w:szCs w:val="28"/>
          <w:rtl/>
          <w:lang w:bidi="ar-JO"/>
        </w:rPr>
        <w:t>ليات معالجتها</w:t>
      </w:r>
      <w:r w:rsidR="00384A22">
        <w:rPr>
          <w:rFonts w:cs="Simplified Arabic" w:hint="cs"/>
          <w:sz w:val="28"/>
          <w:szCs w:val="28"/>
          <w:rtl/>
          <w:lang w:bidi="ar-JO"/>
        </w:rPr>
        <w:t>.</w:t>
      </w:r>
      <w:r w:rsidRPr="003115DB">
        <w:rPr>
          <w:rFonts w:cs="Simplified Arabic" w:hint="cs"/>
          <w:sz w:val="28"/>
          <w:szCs w:val="28"/>
          <w:rtl/>
          <w:lang w:bidi="ar-JO"/>
        </w:rPr>
        <w:t xml:space="preserve"> </w:t>
      </w:r>
    </w:p>
    <w:p w:rsidR="00384A22" w:rsidRPr="00384A22" w:rsidRDefault="00384A22" w:rsidP="00423FE4">
      <w:pPr>
        <w:numPr>
          <w:ilvl w:val="0"/>
          <w:numId w:val="23"/>
        </w:numPr>
        <w:tabs>
          <w:tab w:val="clear" w:pos="360"/>
          <w:tab w:val="num" w:pos="-180"/>
        </w:tabs>
        <w:autoSpaceDE w:val="0"/>
        <w:autoSpaceDN w:val="0"/>
        <w:bidi/>
        <w:adjustRightInd w:val="0"/>
        <w:spacing w:before="60" w:after="60" w:line="276" w:lineRule="auto"/>
        <w:ind w:left="-270" w:right="-446"/>
        <w:jc w:val="both"/>
        <w:rPr>
          <w:rFonts w:cs="Simplified Arabic"/>
          <w:sz w:val="28"/>
          <w:szCs w:val="28"/>
          <w:lang w:bidi="ar-JO"/>
        </w:rPr>
      </w:pPr>
      <w:r w:rsidRPr="00085116">
        <w:rPr>
          <w:rFonts w:cs="Simplified Arabic" w:hint="cs"/>
          <w:sz w:val="28"/>
          <w:szCs w:val="28"/>
          <w:rtl/>
          <w:lang w:bidi="ar-JO"/>
        </w:rPr>
        <w:t xml:space="preserve">إلزام الحكومة </w:t>
      </w:r>
      <w:r w:rsidR="00D94AFF">
        <w:rPr>
          <w:rFonts w:cs="Simplified Arabic" w:hint="cs"/>
          <w:sz w:val="28"/>
          <w:szCs w:val="28"/>
          <w:rtl/>
          <w:lang w:bidi="ar-JO"/>
        </w:rPr>
        <w:t>ل</w:t>
      </w:r>
      <w:r w:rsidRPr="00085116">
        <w:rPr>
          <w:rFonts w:cs="Simplified Arabic" w:hint="cs"/>
          <w:sz w:val="28"/>
          <w:szCs w:val="28"/>
          <w:rtl/>
          <w:lang w:bidi="ar-JO"/>
        </w:rPr>
        <w:t>شركات التمويل المايكروي باقتصار التمويل على المشاريع الإنتاجية المدرة للدخل ومنع منح القروض الاستهلاكية.</w:t>
      </w:r>
    </w:p>
    <w:p w:rsidR="00384A22" w:rsidRDefault="00384A22" w:rsidP="00D94AFF">
      <w:pPr>
        <w:numPr>
          <w:ilvl w:val="0"/>
          <w:numId w:val="23"/>
        </w:numPr>
        <w:tabs>
          <w:tab w:val="clear" w:pos="360"/>
          <w:tab w:val="num" w:pos="-180"/>
        </w:tabs>
        <w:autoSpaceDE w:val="0"/>
        <w:autoSpaceDN w:val="0"/>
        <w:bidi/>
        <w:adjustRightInd w:val="0"/>
        <w:spacing w:before="60" w:after="60" w:line="276" w:lineRule="auto"/>
        <w:ind w:left="-270" w:right="-446"/>
        <w:jc w:val="both"/>
        <w:rPr>
          <w:rFonts w:cs="Simplified Arabic"/>
          <w:sz w:val="28"/>
          <w:szCs w:val="28"/>
          <w:lang w:bidi="ar-JO"/>
        </w:rPr>
      </w:pPr>
      <w:r w:rsidRPr="00085116">
        <w:rPr>
          <w:rFonts w:cs="Simplified Arabic" w:hint="cs"/>
          <w:sz w:val="28"/>
          <w:szCs w:val="28"/>
          <w:rtl/>
          <w:lang w:bidi="ar-JO"/>
        </w:rPr>
        <w:t xml:space="preserve">تعزيز قدرات مؤسسات التمويل على المتابعة الحثيثة للقروض الممنوحة والتأكد من </w:t>
      </w:r>
      <w:r w:rsidR="00D94AFF">
        <w:rPr>
          <w:rFonts w:cs="Simplified Arabic" w:hint="cs"/>
          <w:sz w:val="28"/>
          <w:szCs w:val="28"/>
          <w:rtl/>
          <w:lang w:bidi="ar-JO"/>
        </w:rPr>
        <w:t>إ</w:t>
      </w:r>
      <w:r w:rsidRPr="00085116">
        <w:rPr>
          <w:rFonts w:cs="Simplified Arabic" w:hint="cs"/>
          <w:sz w:val="28"/>
          <w:szCs w:val="28"/>
          <w:rtl/>
          <w:lang w:bidi="ar-JO"/>
        </w:rPr>
        <w:t>نفاقها للغايات التي أعطيت لأجلها وليس لغايات استهلاكية.</w:t>
      </w:r>
    </w:p>
    <w:p w:rsidR="00384A22" w:rsidRDefault="00384A22" w:rsidP="00D94AFF">
      <w:pPr>
        <w:numPr>
          <w:ilvl w:val="0"/>
          <w:numId w:val="23"/>
        </w:numPr>
        <w:tabs>
          <w:tab w:val="clear" w:pos="360"/>
          <w:tab w:val="num" w:pos="-450"/>
        </w:tabs>
        <w:autoSpaceDE w:val="0"/>
        <w:autoSpaceDN w:val="0"/>
        <w:bidi/>
        <w:adjustRightInd w:val="0"/>
        <w:spacing w:before="60" w:after="60"/>
        <w:ind w:left="-360" w:right="-446" w:hanging="450"/>
        <w:jc w:val="both"/>
        <w:rPr>
          <w:rFonts w:ascii="Simplified Arabic" w:hAnsi="Simplified Arabic" w:cs="Simplified Arabic"/>
          <w:sz w:val="28"/>
          <w:szCs w:val="28"/>
        </w:rPr>
      </w:pPr>
      <w:r w:rsidRPr="00085116">
        <w:rPr>
          <w:rFonts w:cs="Simplified Arabic" w:hint="cs"/>
          <w:sz w:val="28"/>
          <w:szCs w:val="28"/>
          <w:rtl/>
          <w:lang w:bidi="ar-JO"/>
        </w:rPr>
        <w:t>قيام الجهات الحكومية المعنية بالتنسيق مع مؤسسات التمويل بإجراء دراسات للقطاعات الواعدة للاستثمار في مجال المشاريع المايكروية والصغيرة ضمن المجتمعات المحلية وفي ال</w:t>
      </w:r>
      <w:r w:rsidR="008E128B" w:rsidRPr="00085116">
        <w:rPr>
          <w:rFonts w:cs="Simplified Arabic" w:hint="cs"/>
          <w:sz w:val="28"/>
          <w:szCs w:val="28"/>
          <w:rtl/>
          <w:lang w:bidi="ar-JO"/>
        </w:rPr>
        <w:t>مناطق النائية والهامشية، ودراسة</w:t>
      </w:r>
      <w:r w:rsidRPr="00085116">
        <w:rPr>
          <w:rFonts w:cs="Simplified Arabic" w:hint="cs"/>
          <w:sz w:val="28"/>
          <w:szCs w:val="28"/>
          <w:rtl/>
          <w:lang w:bidi="ar-JO"/>
        </w:rPr>
        <w:t xml:space="preserve"> جدوى إقامة تلك المشاريع ومتطلبات نجاحها، وتوجيه النساء الراغبات وتشجيعه</w:t>
      </w:r>
      <w:r w:rsidR="00D94AFF">
        <w:rPr>
          <w:rFonts w:cs="Simplified Arabic" w:hint="cs"/>
          <w:sz w:val="28"/>
          <w:szCs w:val="28"/>
          <w:rtl/>
          <w:lang w:bidi="ar-JO"/>
        </w:rPr>
        <w:t>ن</w:t>
      </w:r>
      <w:r w:rsidRPr="00085116">
        <w:rPr>
          <w:rFonts w:cs="Simplified Arabic" w:hint="cs"/>
          <w:sz w:val="28"/>
          <w:szCs w:val="28"/>
          <w:rtl/>
          <w:lang w:bidi="ar-JO"/>
        </w:rPr>
        <w:t xml:space="preserve"> نحو تنفيذ تلك المشاريع</w:t>
      </w:r>
      <w:r w:rsidRPr="005F7085">
        <w:rPr>
          <w:rFonts w:ascii="Simplified Arabic" w:hAnsi="Simplified Arabic" w:cs="Simplified Arabic" w:hint="cs"/>
          <w:sz w:val="28"/>
          <w:szCs w:val="28"/>
          <w:rtl/>
        </w:rPr>
        <w:t>.</w:t>
      </w:r>
    </w:p>
    <w:p w:rsidR="00384A22" w:rsidRPr="00085116" w:rsidRDefault="00384A22" w:rsidP="00423FE4">
      <w:pPr>
        <w:numPr>
          <w:ilvl w:val="0"/>
          <w:numId w:val="23"/>
        </w:numPr>
        <w:tabs>
          <w:tab w:val="clear" w:pos="360"/>
          <w:tab w:val="num" w:pos="-450"/>
        </w:tabs>
        <w:autoSpaceDE w:val="0"/>
        <w:autoSpaceDN w:val="0"/>
        <w:bidi/>
        <w:adjustRightInd w:val="0"/>
        <w:spacing w:before="60" w:after="60"/>
        <w:ind w:left="-360" w:right="-446" w:hanging="450"/>
        <w:jc w:val="both"/>
        <w:rPr>
          <w:rFonts w:cs="Simplified Arabic"/>
          <w:sz w:val="28"/>
          <w:szCs w:val="28"/>
          <w:lang w:bidi="ar-JO"/>
        </w:rPr>
      </w:pPr>
      <w:r w:rsidRPr="00085116">
        <w:rPr>
          <w:rFonts w:cs="Simplified Arabic" w:hint="cs"/>
          <w:sz w:val="28"/>
          <w:szCs w:val="28"/>
          <w:rtl/>
          <w:lang w:bidi="ar-JO"/>
        </w:rPr>
        <w:t>تعزيز قدرات مؤسسات التمويل المايكروي وتمكينها من تقديم النصح والإرشاد والتوجيه  للمقترضين فيما يخص مجالات المشاريع المقتر</w:t>
      </w:r>
      <w:r w:rsidR="00110A20">
        <w:rPr>
          <w:rFonts w:cs="Simplified Arabic" w:hint="cs"/>
          <w:sz w:val="28"/>
          <w:szCs w:val="28"/>
          <w:rtl/>
          <w:lang w:bidi="ar-JO"/>
        </w:rPr>
        <w:t>حة، وتقييم المشاريع المقترحة من</w:t>
      </w:r>
      <w:r w:rsidR="00D94AFF">
        <w:rPr>
          <w:rFonts w:cs="Simplified Arabic" w:hint="cs"/>
          <w:sz w:val="28"/>
          <w:szCs w:val="28"/>
          <w:rtl/>
          <w:lang w:bidi="ar-JO"/>
        </w:rPr>
        <w:t xml:space="preserve"> حيث ريادة وتم</w:t>
      </w:r>
      <w:r w:rsidRPr="00085116">
        <w:rPr>
          <w:rFonts w:cs="Simplified Arabic" w:hint="cs"/>
          <w:sz w:val="28"/>
          <w:szCs w:val="28"/>
          <w:rtl/>
          <w:lang w:bidi="ar-JO"/>
        </w:rPr>
        <w:t>يز تلك المشاريع وتناسبها مع مؤشرات العرض والطلب وجدوى تنفيذها.</w:t>
      </w:r>
    </w:p>
    <w:p w:rsidR="00384A22" w:rsidRPr="00085116" w:rsidRDefault="00384A22" w:rsidP="00D94AFF">
      <w:pPr>
        <w:numPr>
          <w:ilvl w:val="0"/>
          <w:numId w:val="23"/>
        </w:numPr>
        <w:tabs>
          <w:tab w:val="clear" w:pos="360"/>
          <w:tab w:val="num" w:pos="-450"/>
        </w:tabs>
        <w:autoSpaceDE w:val="0"/>
        <w:autoSpaceDN w:val="0"/>
        <w:bidi/>
        <w:adjustRightInd w:val="0"/>
        <w:spacing w:before="60" w:after="60"/>
        <w:ind w:left="-360" w:right="-446" w:hanging="450"/>
        <w:jc w:val="both"/>
        <w:rPr>
          <w:rFonts w:cs="Simplified Arabic"/>
          <w:sz w:val="28"/>
          <w:szCs w:val="28"/>
          <w:lang w:bidi="ar-JO"/>
        </w:rPr>
      </w:pPr>
      <w:r w:rsidRPr="00085116">
        <w:rPr>
          <w:rFonts w:cs="Simplified Arabic" w:hint="cs"/>
          <w:sz w:val="28"/>
          <w:szCs w:val="28"/>
          <w:rtl/>
          <w:lang w:bidi="ar-JO"/>
        </w:rPr>
        <w:t>توفير حزمة من التدريب المتكامل على كيفية إقامة وتطوير المشاريع الإنتاجية الصغيرة والمايكروية وإدارتها، بد</w:t>
      </w:r>
      <w:r w:rsidR="00D94AFF">
        <w:rPr>
          <w:rFonts w:cs="Simplified Arabic" w:hint="cs"/>
          <w:sz w:val="28"/>
          <w:szCs w:val="28"/>
          <w:rtl/>
          <w:lang w:bidi="ar-JO"/>
        </w:rPr>
        <w:t>ء</w:t>
      </w:r>
      <w:r w:rsidRPr="00085116">
        <w:rPr>
          <w:rFonts w:cs="Simplified Arabic" w:hint="cs"/>
          <w:sz w:val="28"/>
          <w:szCs w:val="28"/>
          <w:rtl/>
          <w:lang w:bidi="ar-JO"/>
        </w:rPr>
        <w:t>ا</w:t>
      </w:r>
      <w:r w:rsidR="00D94AFF">
        <w:rPr>
          <w:rFonts w:cs="Simplified Arabic" w:hint="cs"/>
          <w:sz w:val="28"/>
          <w:szCs w:val="28"/>
          <w:rtl/>
          <w:lang w:bidi="ar-JO"/>
        </w:rPr>
        <w:t>ً</w:t>
      </w:r>
      <w:r w:rsidRPr="00085116">
        <w:rPr>
          <w:rFonts w:cs="Simplified Arabic" w:hint="cs"/>
          <w:sz w:val="28"/>
          <w:szCs w:val="28"/>
          <w:rtl/>
          <w:lang w:bidi="ar-JO"/>
        </w:rPr>
        <w:t xml:space="preserve"> من اختيار الفكرة مرورا</w:t>
      </w:r>
      <w:r w:rsidR="00D94AFF">
        <w:rPr>
          <w:rFonts w:cs="Simplified Arabic" w:hint="cs"/>
          <w:sz w:val="28"/>
          <w:szCs w:val="28"/>
          <w:rtl/>
          <w:lang w:bidi="ar-JO"/>
        </w:rPr>
        <w:t>ً</w:t>
      </w:r>
      <w:r w:rsidRPr="00085116">
        <w:rPr>
          <w:rFonts w:cs="Simplified Arabic" w:hint="cs"/>
          <w:sz w:val="28"/>
          <w:szCs w:val="28"/>
          <w:rtl/>
          <w:lang w:bidi="ar-JO"/>
        </w:rPr>
        <w:t xml:space="preserve"> بإعداد دراسات الجدوى وحسابات التكاليف و</w:t>
      </w:r>
      <w:r w:rsidR="00D94AFF">
        <w:rPr>
          <w:rFonts w:cs="Simplified Arabic" w:hint="cs"/>
          <w:sz w:val="28"/>
          <w:szCs w:val="28"/>
          <w:rtl/>
          <w:lang w:bidi="ar-JO"/>
        </w:rPr>
        <w:t>آ</w:t>
      </w:r>
      <w:r w:rsidRPr="00085116">
        <w:rPr>
          <w:rFonts w:cs="Simplified Arabic" w:hint="cs"/>
          <w:sz w:val="28"/>
          <w:szCs w:val="28"/>
          <w:rtl/>
          <w:lang w:bidi="ar-JO"/>
        </w:rPr>
        <w:t>ليات إدارة وتنظيم العمل والتسويق وانتهاءً بكيفية الحصول على التمويل وإدارته بشكل سليم.</w:t>
      </w:r>
    </w:p>
    <w:p w:rsidR="00384A22" w:rsidRPr="00384A22" w:rsidRDefault="00384A22" w:rsidP="00D94AFF">
      <w:pPr>
        <w:numPr>
          <w:ilvl w:val="0"/>
          <w:numId w:val="23"/>
        </w:numPr>
        <w:tabs>
          <w:tab w:val="clear" w:pos="360"/>
          <w:tab w:val="num" w:pos="-450"/>
        </w:tabs>
        <w:autoSpaceDE w:val="0"/>
        <w:autoSpaceDN w:val="0"/>
        <w:bidi/>
        <w:adjustRightInd w:val="0"/>
        <w:spacing w:before="60" w:after="60"/>
        <w:ind w:left="-360" w:right="-446" w:hanging="450"/>
        <w:jc w:val="both"/>
        <w:rPr>
          <w:rFonts w:ascii="Simplified Arabic" w:hAnsi="Simplified Arabic" w:cs="Simplified Arabic"/>
          <w:sz w:val="28"/>
          <w:szCs w:val="28"/>
          <w:rtl/>
        </w:rPr>
      </w:pPr>
      <w:r w:rsidRPr="00085116">
        <w:rPr>
          <w:rFonts w:cs="Simplified Arabic" w:hint="cs"/>
          <w:sz w:val="28"/>
          <w:szCs w:val="28"/>
          <w:rtl/>
          <w:lang w:bidi="ar-JO"/>
        </w:rPr>
        <w:t>إنشاء</w:t>
      </w:r>
      <w:r w:rsidRPr="00384A22">
        <w:rPr>
          <w:rFonts w:ascii="Simplified Arabic" w:hAnsi="Simplified Arabic" w:cs="Simplified Arabic" w:hint="cs"/>
          <w:sz w:val="28"/>
          <w:szCs w:val="28"/>
          <w:rtl/>
        </w:rPr>
        <w:t xml:space="preserve"> مؤسسات تسويقية </w:t>
      </w:r>
      <w:r w:rsidR="00D94AFF">
        <w:rPr>
          <w:rFonts w:ascii="Simplified Arabic" w:hAnsi="Simplified Arabic" w:cs="Simplified Arabic" w:hint="cs"/>
          <w:sz w:val="28"/>
          <w:szCs w:val="28"/>
          <w:rtl/>
        </w:rPr>
        <w:t>أ</w:t>
      </w:r>
      <w:r w:rsidRPr="00384A22">
        <w:rPr>
          <w:rFonts w:ascii="Simplified Arabic" w:hAnsi="Simplified Arabic" w:cs="Simplified Arabic" w:hint="cs"/>
          <w:sz w:val="28"/>
          <w:szCs w:val="28"/>
          <w:rtl/>
        </w:rPr>
        <w:t>و أسواق موازية متخصصة تمكن النساء من تسويق منتجات مشاريعه</w:t>
      </w:r>
      <w:r w:rsidR="00AE42F3">
        <w:rPr>
          <w:rFonts w:ascii="Simplified Arabic" w:hAnsi="Simplified Arabic" w:cs="Simplified Arabic" w:hint="cs"/>
          <w:sz w:val="28"/>
          <w:szCs w:val="28"/>
          <w:rtl/>
        </w:rPr>
        <w:t>ن</w:t>
      </w:r>
      <w:r w:rsidR="00BE3E10">
        <w:rPr>
          <w:rFonts w:ascii="Simplified Arabic" w:hAnsi="Simplified Arabic" w:cs="Simplified Arabic" w:hint="cs"/>
          <w:sz w:val="28"/>
          <w:szCs w:val="28"/>
          <w:rtl/>
        </w:rPr>
        <w:t xml:space="preserve"> الإنتاجية الصغيرة والمايكروية.</w:t>
      </w:r>
    </w:p>
    <w:p w:rsidR="00384A22" w:rsidRDefault="00384A22" w:rsidP="00D94AFF">
      <w:pPr>
        <w:numPr>
          <w:ilvl w:val="0"/>
          <w:numId w:val="23"/>
        </w:numPr>
        <w:tabs>
          <w:tab w:val="clear" w:pos="360"/>
          <w:tab w:val="num" w:pos="-450"/>
        </w:tabs>
        <w:autoSpaceDE w:val="0"/>
        <w:autoSpaceDN w:val="0"/>
        <w:bidi/>
        <w:adjustRightInd w:val="0"/>
        <w:spacing w:before="60" w:after="60"/>
        <w:ind w:left="-360" w:right="-446" w:hanging="450"/>
        <w:jc w:val="both"/>
        <w:rPr>
          <w:rFonts w:ascii="Simplified Arabic" w:hAnsi="Simplified Arabic" w:cs="Simplified Arabic" w:hint="cs"/>
          <w:sz w:val="28"/>
          <w:szCs w:val="28"/>
        </w:rPr>
      </w:pPr>
      <w:r w:rsidRPr="00AE42F3">
        <w:rPr>
          <w:rFonts w:ascii="Simplified Arabic" w:hAnsi="Simplified Arabic" w:cs="Simplified Arabic" w:hint="cs"/>
          <w:sz w:val="28"/>
          <w:szCs w:val="28"/>
          <w:rtl/>
        </w:rPr>
        <w:t>التعاون</w:t>
      </w:r>
      <w:r w:rsidRPr="00085116">
        <w:rPr>
          <w:rFonts w:ascii="Simplified Arabic" w:hAnsi="Simplified Arabic" w:cs="Simplified Arabic" w:hint="cs"/>
          <w:sz w:val="28"/>
          <w:szCs w:val="28"/>
          <w:rtl/>
        </w:rPr>
        <w:t xml:space="preserve"> ما بين مؤسسات التمويل المايكر</w:t>
      </w:r>
      <w:r w:rsidR="00D94AFF">
        <w:rPr>
          <w:rFonts w:ascii="Simplified Arabic" w:hAnsi="Simplified Arabic" w:cs="Simplified Arabic" w:hint="cs"/>
          <w:sz w:val="28"/>
          <w:szCs w:val="28"/>
          <w:rtl/>
        </w:rPr>
        <w:t>وي والصغير والمؤسسات العامة من أ</w:t>
      </w:r>
      <w:r w:rsidRPr="00085116">
        <w:rPr>
          <w:rFonts w:ascii="Simplified Arabic" w:hAnsi="Simplified Arabic" w:cs="Simplified Arabic" w:hint="cs"/>
          <w:sz w:val="28"/>
          <w:szCs w:val="28"/>
          <w:rtl/>
        </w:rPr>
        <w:t>جل تسو</w:t>
      </w:r>
      <w:r w:rsidR="00D94AFF">
        <w:rPr>
          <w:rFonts w:ascii="Simplified Arabic" w:hAnsi="Simplified Arabic" w:cs="Simplified Arabic" w:hint="cs"/>
          <w:sz w:val="28"/>
          <w:szCs w:val="28"/>
          <w:rtl/>
        </w:rPr>
        <w:t>ي</w:t>
      </w:r>
      <w:r w:rsidRPr="00085116">
        <w:rPr>
          <w:rFonts w:ascii="Simplified Arabic" w:hAnsi="Simplified Arabic" w:cs="Simplified Arabic" w:hint="cs"/>
          <w:sz w:val="28"/>
          <w:szCs w:val="28"/>
          <w:rtl/>
        </w:rPr>
        <w:t xml:space="preserve">ق منتجات المقترضات من النساء </w:t>
      </w:r>
      <w:r w:rsidR="00D94AFF" w:rsidRPr="00D94AFF">
        <w:rPr>
          <w:rFonts w:ascii="Simplified Arabic" w:hAnsi="Simplified Arabic" w:cs="Simplified Arabic" w:hint="cs"/>
          <w:sz w:val="28"/>
          <w:szCs w:val="28"/>
          <w:shd w:val="clear" w:color="auto" w:fill="FFFF00"/>
          <w:rtl/>
        </w:rPr>
        <w:t>اللواتي يجدن عقبات في تسويق منتجاتهن</w:t>
      </w:r>
      <w:r w:rsidRPr="00085116">
        <w:rPr>
          <w:rFonts w:ascii="Simplified Arabic" w:hAnsi="Simplified Arabic" w:cs="Simplified Arabic" w:hint="cs"/>
          <w:sz w:val="28"/>
          <w:szCs w:val="28"/>
          <w:rtl/>
        </w:rPr>
        <w:t>.</w:t>
      </w:r>
    </w:p>
    <w:p w:rsidR="00FB6178" w:rsidRPr="00D94AFF" w:rsidRDefault="00FB6178" w:rsidP="00D94AFF">
      <w:pPr>
        <w:numPr>
          <w:ilvl w:val="0"/>
          <w:numId w:val="23"/>
        </w:numPr>
        <w:tabs>
          <w:tab w:val="clear" w:pos="360"/>
          <w:tab w:val="num" w:pos="-450"/>
        </w:tabs>
        <w:autoSpaceDE w:val="0"/>
        <w:autoSpaceDN w:val="0"/>
        <w:bidi/>
        <w:adjustRightInd w:val="0"/>
        <w:spacing w:before="60" w:after="60"/>
        <w:ind w:left="-360" w:right="-446" w:hanging="450"/>
        <w:jc w:val="both"/>
        <w:rPr>
          <w:rFonts w:ascii="Simplified Arabic" w:hAnsi="Simplified Arabic" w:cs="Simplified Arabic"/>
          <w:sz w:val="28"/>
          <w:szCs w:val="28"/>
          <w:rtl/>
        </w:rPr>
      </w:pPr>
      <w:r w:rsidRPr="00D94AFF">
        <w:rPr>
          <w:rFonts w:cs="Simplified Arabic" w:hint="cs"/>
          <w:sz w:val="28"/>
          <w:szCs w:val="28"/>
          <w:rtl/>
          <w:lang w:bidi="ar-JO"/>
        </w:rPr>
        <w:lastRenderedPageBreak/>
        <w:t>توفير الخدمات الاستشارية للمرأة في مجال العمل، وإيجاد قنوات منظمة وقانونية للمطالبة بحقوق النساء وتوفير الاستشارات المتعلقة بذلك.</w:t>
      </w:r>
    </w:p>
    <w:p w:rsidR="00EA753E" w:rsidRPr="00EA753E" w:rsidRDefault="00EA753E" w:rsidP="00EA753E">
      <w:pPr>
        <w:tabs>
          <w:tab w:val="left" w:pos="8306"/>
        </w:tabs>
        <w:bidi/>
        <w:spacing w:after="0"/>
        <w:ind w:right="-270"/>
        <w:jc w:val="both"/>
        <w:rPr>
          <w:rFonts w:cs="Simplified Arabic"/>
          <w:sz w:val="28"/>
          <w:szCs w:val="28"/>
          <w:rtl/>
          <w:lang w:bidi="ar-JO"/>
        </w:rPr>
      </w:pPr>
    </w:p>
    <w:p w:rsidR="00EA753E" w:rsidRPr="00EA753E" w:rsidRDefault="00EA753E" w:rsidP="00EA753E">
      <w:pPr>
        <w:bidi/>
        <w:spacing w:before="240" w:after="0"/>
        <w:jc w:val="both"/>
        <w:rPr>
          <w:rFonts w:cs="Simplified Arabic"/>
          <w:sz w:val="28"/>
          <w:szCs w:val="28"/>
          <w:rtl/>
          <w:lang w:bidi="ar-JO"/>
        </w:rPr>
      </w:pPr>
    </w:p>
    <w:p w:rsidR="00EA753E" w:rsidRPr="00EA753E" w:rsidRDefault="00EA753E" w:rsidP="00EA753E">
      <w:pPr>
        <w:bidi/>
        <w:spacing w:before="240" w:after="0"/>
        <w:jc w:val="both"/>
        <w:rPr>
          <w:rFonts w:cs="Simplified Arabic"/>
          <w:sz w:val="28"/>
          <w:szCs w:val="28"/>
          <w:rtl/>
        </w:rPr>
      </w:pPr>
    </w:p>
    <w:p w:rsidR="00EA753E" w:rsidRDefault="00EA753E" w:rsidP="00EA753E">
      <w:pPr>
        <w:bidi/>
        <w:spacing w:before="240" w:after="0"/>
        <w:jc w:val="both"/>
        <w:rPr>
          <w:rFonts w:cs="Simplified Arabic"/>
          <w:sz w:val="28"/>
          <w:szCs w:val="28"/>
          <w:rtl/>
          <w:lang w:bidi="ar-JO"/>
        </w:rPr>
      </w:pPr>
    </w:p>
    <w:p w:rsidR="00EA753E" w:rsidRPr="008F5D2A" w:rsidRDefault="00EA753E" w:rsidP="00EA753E">
      <w:pPr>
        <w:bidi/>
        <w:spacing w:before="240" w:after="0"/>
        <w:jc w:val="both"/>
        <w:rPr>
          <w:rFonts w:cs="Simplified Arabic"/>
          <w:sz w:val="28"/>
          <w:szCs w:val="28"/>
          <w:rtl/>
        </w:rPr>
      </w:pPr>
    </w:p>
    <w:sectPr w:rsidR="00EA753E" w:rsidRPr="008F5D2A" w:rsidSect="003025DF">
      <w:footerReference w:type="default" r:id="rId26"/>
      <w:pgSz w:w="11906" w:h="16838"/>
      <w:pgMar w:top="1440" w:right="1646" w:bottom="1440" w:left="117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519F" w:rsidRDefault="0004519F" w:rsidP="000622CD">
      <w:pPr>
        <w:spacing w:after="0"/>
      </w:pPr>
      <w:r>
        <w:separator/>
      </w:r>
    </w:p>
  </w:endnote>
  <w:endnote w:type="continuationSeparator" w:id="1">
    <w:p w:rsidR="0004519F" w:rsidRDefault="0004519F" w:rsidP="000622C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490"/>
      <w:docPartObj>
        <w:docPartGallery w:val="Page Numbers (Bottom of Page)"/>
        <w:docPartUnique/>
      </w:docPartObj>
    </w:sdtPr>
    <w:sdtContent>
      <w:p w:rsidR="00C52274" w:rsidRDefault="00C52274">
        <w:pPr>
          <w:pStyle w:val="Footer"/>
        </w:pPr>
        <w:fldSimple w:instr=" PAGE   \* MERGEFORMAT ">
          <w:r w:rsidR="00DE758E" w:rsidRPr="00DE758E">
            <w:rPr>
              <w:rFonts w:cs="Calibri"/>
              <w:noProof/>
              <w:lang w:val="ar-SA"/>
            </w:rPr>
            <w:t>26</w:t>
          </w:r>
        </w:fldSimple>
      </w:p>
    </w:sdtContent>
  </w:sdt>
  <w:p w:rsidR="00C52274" w:rsidRDefault="00C522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519F" w:rsidRDefault="0004519F" w:rsidP="000622CD">
      <w:pPr>
        <w:spacing w:after="0"/>
      </w:pPr>
      <w:r>
        <w:separator/>
      </w:r>
    </w:p>
  </w:footnote>
  <w:footnote w:type="continuationSeparator" w:id="1">
    <w:p w:rsidR="0004519F" w:rsidRDefault="0004519F" w:rsidP="000622CD">
      <w:pPr>
        <w:spacing w:after="0"/>
      </w:pPr>
      <w:r>
        <w:continuationSeparator/>
      </w:r>
    </w:p>
  </w:footnote>
  <w:footnote w:id="2">
    <w:p w:rsidR="00C52274" w:rsidRPr="00EB1246" w:rsidRDefault="00C52274" w:rsidP="00EA0472">
      <w:pPr>
        <w:pStyle w:val="FootnoteText"/>
        <w:bidi/>
        <w:spacing w:before="60"/>
        <w:jc w:val="both"/>
        <w:rPr>
          <w:rFonts w:ascii="Simplified Arabic" w:hAnsi="Simplified Arabic" w:cs="Simplified Arabic"/>
          <w:sz w:val="16"/>
          <w:szCs w:val="16"/>
        </w:rPr>
      </w:pPr>
      <w:r w:rsidRPr="00EB1246">
        <w:rPr>
          <w:rStyle w:val="FootnoteReference"/>
          <w:rFonts w:ascii="Simplified Arabic" w:hAnsi="Simplified Arabic" w:cs="Simplified Arabic"/>
          <w:sz w:val="16"/>
          <w:szCs w:val="16"/>
        </w:rPr>
        <w:footnoteRef/>
      </w:r>
      <w:r w:rsidRPr="00EB1246">
        <w:rPr>
          <w:rFonts w:ascii="Simplified Arabic" w:hAnsi="Simplified Arabic" w:cs="Simplified Arabic"/>
          <w:sz w:val="16"/>
          <w:szCs w:val="16"/>
          <w:rtl/>
        </w:rPr>
        <w:t xml:space="preserve"> يمثل نسبة المشاركة الاقتصادية </w:t>
      </w:r>
      <w:r w:rsidRPr="00EB1246">
        <w:rPr>
          <w:rFonts w:ascii="Simplified Arabic" w:hAnsi="Simplified Arabic" w:cs="Simplified Arabic" w:hint="cs"/>
          <w:sz w:val="16"/>
          <w:szCs w:val="16"/>
          <w:rtl/>
        </w:rPr>
        <w:t>للمرأة</w:t>
      </w:r>
      <w:r w:rsidRPr="00EB1246">
        <w:rPr>
          <w:rFonts w:ascii="Simplified Arabic" w:hAnsi="Simplified Arabic" w:cs="Simplified Arabic"/>
          <w:sz w:val="16"/>
          <w:szCs w:val="16"/>
          <w:rtl/>
        </w:rPr>
        <w:t xml:space="preserve"> </w:t>
      </w:r>
      <w:r w:rsidRPr="00EB1246">
        <w:rPr>
          <w:rFonts w:ascii="Simplified Arabic" w:hAnsi="Simplified Arabic" w:cs="Simplified Arabic" w:hint="cs"/>
          <w:sz w:val="16"/>
          <w:szCs w:val="16"/>
          <w:rtl/>
        </w:rPr>
        <w:t>إلى</w:t>
      </w:r>
      <w:r w:rsidRPr="00EB1246">
        <w:rPr>
          <w:rFonts w:ascii="Simplified Arabic" w:hAnsi="Simplified Arabic" w:cs="Simplified Arabic"/>
          <w:sz w:val="16"/>
          <w:szCs w:val="16"/>
          <w:rtl/>
        </w:rPr>
        <w:t xml:space="preserve"> المشاركة الاقتصادية للرجل وكلما اقتربت القيمة من الواحد الصحيح كلما كانت المساواة اكبر في قيمة المؤشر بين الذكور والإناث وكلما ابتعدت القيمة عن الواحد الصحيح كلما كانت المساواة اقل في قيمة المؤشر بين الذكور والإناث</w:t>
      </w:r>
      <w:r>
        <w:rPr>
          <w:rFonts w:ascii="Simplified Arabic" w:hAnsi="Simplified Arabic" w:cs="Simplified Arabic" w:hint="cs"/>
          <w:sz w:val="16"/>
          <w:szCs w:val="16"/>
          <w:rtl/>
        </w:rPr>
        <w:t>.</w:t>
      </w:r>
    </w:p>
  </w:footnote>
  <w:footnote w:id="3">
    <w:p w:rsidR="00C52274" w:rsidRPr="00E97486" w:rsidRDefault="00C52274" w:rsidP="00EA0472">
      <w:pPr>
        <w:pStyle w:val="FootnoteText"/>
        <w:bidi/>
        <w:spacing w:before="60"/>
        <w:jc w:val="both"/>
        <w:rPr>
          <w:rFonts w:ascii="Simplified Arabic" w:hAnsi="Simplified Arabic" w:cs="Simplified Arabic"/>
          <w:sz w:val="16"/>
          <w:szCs w:val="16"/>
          <w:rtl/>
        </w:rPr>
      </w:pPr>
      <w:r w:rsidRPr="00E97486">
        <w:rPr>
          <w:rStyle w:val="FootnoteReference"/>
          <w:rFonts w:ascii="Simplified Arabic" w:hAnsi="Simplified Arabic" w:cs="Simplified Arabic"/>
          <w:sz w:val="16"/>
          <w:szCs w:val="16"/>
        </w:rPr>
        <w:footnoteRef/>
      </w:r>
      <w:r w:rsidRPr="00E97486">
        <w:rPr>
          <w:rFonts w:ascii="Simplified Arabic" w:hAnsi="Simplified Arabic" w:cs="Simplified Arabic"/>
          <w:sz w:val="16"/>
          <w:szCs w:val="16"/>
        </w:rPr>
        <w:t xml:space="preserve"> </w:t>
      </w:r>
      <w:r w:rsidRPr="00E97486">
        <w:rPr>
          <w:rFonts w:ascii="Simplified Arabic" w:hAnsi="Simplified Arabic" w:cs="Simplified Arabic"/>
          <w:sz w:val="16"/>
          <w:szCs w:val="16"/>
          <w:rtl/>
        </w:rPr>
        <w:t xml:space="preserve"> </w:t>
      </w:r>
      <w:r>
        <w:rPr>
          <w:rFonts w:ascii="Simplified Arabic" w:hAnsi="Simplified Arabic" w:cs="Simplified Arabic" w:hint="cs"/>
          <w:sz w:val="16"/>
          <w:szCs w:val="16"/>
          <w:rtl/>
        </w:rPr>
        <w:t xml:space="preserve"> معدل النشاط الاقتصادي احد المؤشرات التي تعبر </w:t>
      </w:r>
      <w:r w:rsidRPr="00E97486">
        <w:rPr>
          <w:rStyle w:val="apple-style-span"/>
          <w:rFonts w:ascii="Simplified Arabic" w:hAnsi="Simplified Arabic" w:cs="Simplified Arabic"/>
          <w:color w:val="000000"/>
          <w:sz w:val="16"/>
          <w:szCs w:val="16"/>
          <w:shd w:val="clear" w:color="auto" w:fill="FFFFFF"/>
          <w:rtl/>
        </w:rPr>
        <w:t>عن معدل مشاركة المرأة اقتصاديا</w:t>
      </w:r>
      <w:r>
        <w:rPr>
          <w:rFonts w:ascii="Simplified Arabic" w:hAnsi="Simplified Arabic" w:cs="Simplified Arabic" w:hint="cs"/>
          <w:sz w:val="16"/>
          <w:szCs w:val="16"/>
          <w:rtl/>
        </w:rPr>
        <w:t>، والتي تمثل قوة العمل المنسوبة إلى عدد السكان من الإناث ممن هن بعمر (15) سنة فأكثر من المشتغلين والمتعطلين الراغبين بالعمل، ولا يشمل الإناث العاملين في قطاع العمل غير المنظم.</w:t>
      </w:r>
    </w:p>
  </w:footnote>
  <w:footnote w:id="4">
    <w:p w:rsidR="00C52274" w:rsidRPr="00EA4B10" w:rsidRDefault="00C52274" w:rsidP="00EA0472">
      <w:pPr>
        <w:pStyle w:val="FootnoteText"/>
        <w:bidi/>
        <w:spacing w:before="60"/>
        <w:rPr>
          <w:rtl/>
        </w:rPr>
      </w:pPr>
      <w:r>
        <w:rPr>
          <w:rStyle w:val="FootnoteReference"/>
        </w:rPr>
        <w:footnoteRef/>
      </w:r>
      <w:r>
        <w:t xml:space="preserve"> </w:t>
      </w:r>
      <w:r>
        <w:rPr>
          <w:rFonts w:hint="cs"/>
          <w:rtl/>
        </w:rPr>
        <w:t>دائرة الإحصاءات العامة / مسح البطالة والعمالة 2010.</w:t>
      </w:r>
    </w:p>
  </w:footnote>
  <w:footnote w:id="5">
    <w:p w:rsidR="00C52274" w:rsidRPr="00B42767" w:rsidRDefault="00C52274" w:rsidP="00EA0472">
      <w:pPr>
        <w:pStyle w:val="FootnoteText"/>
        <w:spacing w:before="60"/>
        <w:ind w:right="-90"/>
        <w:rPr>
          <w:sz w:val="16"/>
          <w:szCs w:val="16"/>
        </w:rPr>
      </w:pPr>
      <w:r>
        <w:rPr>
          <w:rStyle w:val="FootnoteReference"/>
        </w:rPr>
        <w:footnoteRef/>
      </w:r>
      <w:r>
        <w:rPr>
          <w:rFonts w:hint="cs"/>
          <w:rtl/>
          <w:lang w:bidi="ar-JO"/>
        </w:rPr>
        <w:t xml:space="preserve"> </w:t>
      </w:r>
      <w:r w:rsidRPr="00B42767">
        <w:rPr>
          <w:sz w:val="16"/>
          <w:szCs w:val="16"/>
        </w:rPr>
        <w:t>World Bank,' Capabilities, Opportunities and Participation/ Gender Equality and Development in the Middle and North Africa Region', A Companion report world Development Report 2012 Overview, 2012</w:t>
      </w:r>
    </w:p>
  </w:footnote>
  <w:footnote w:id="6">
    <w:p w:rsidR="00C52274" w:rsidRPr="00FC5544" w:rsidRDefault="00C52274" w:rsidP="00EA0472">
      <w:pPr>
        <w:pStyle w:val="FootnoteText"/>
        <w:bidi/>
        <w:rPr>
          <w:rFonts w:ascii="Simplified Arabic" w:hAnsi="Simplified Arabic" w:cs="Simplified Arabic"/>
          <w:sz w:val="16"/>
          <w:szCs w:val="16"/>
          <w:rtl/>
        </w:rPr>
      </w:pPr>
      <w:r>
        <w:rPr>
          <w:rStyle w:val="FootnoteReference"/>
        </w:rPr>
        <w:footnoteRef/>
      </w:r>
      <w:r>
        <w:t xml:space="preserve"> </w:t>
      </w:r>
      <w:r>
        <w:rPr>
          <w:rtl/>
          <w:lang w:bidi="ar-JO"/>
        </w:rPr>
        <w:t xml:space="preserve"> </w:t>
      </w:r>
      <w:r w:rsidRPr="00FC5544">
        <w:rPr>
          <w:rFonts w:ascii="Simplified Arabic" w:hAnsi="Simplified Arabic" w:cs="Simplified Arabic"/>
          <w:sz w:val="16"/>
          <w:szCs w:val="16"/>
          <w:rtl/>
          <w:lang w:bidi="ar-JO"/>
        </w:rPr>
        <w:t>المصدر: صندوق الأمم المتحدة الإنمائي للمرأة، المركز الأردني للبحوث الاجتماعية، الدكتور موسى اشتيوي "التهميش الاقتصادي للمرأة الأردنية"، 2008.</w:t>
      </w:r>
    </w:p>
  </w:footnote>
  <w:footnote w:id="7">
    <w:p w:rsidR="00C52274" w:rsidRPr="00FB5EBF" w:rsidRDefault="00C52274" w:rsidP="00EA0472">
      <w:pPr>
        <w:pStyle w:val="FootnoteText"/>
        <w:bidi/>
        <w:rPr>
          <w:rFonts w:ascii="Simplified Arabic" w:hAnsi="Simplified Arabic" w:cs="Simplified Arabic"/>
          <w:sz w:val="16"/>
          <w:szCs w:val="16"/>
          <w:rtl/>
          <w:lang w:bidi="ar-JO"/>
        </w:rPr>
      </w:pPr>
      <w:r>
        <w:rPr>
          <w:rStyle w:val="FootnoteReference"/>
        </w:rPr>
        <w:footnoteRef/>
      </w:r>
      <w:r>
        <w:t xml:space="preserve"> </w:t>
      </w:r>
      <w:r w:rsidRPr="00FB5EBF">
        <w:rPr>
          <w:rFonts w:ascii="Simplified Arabic" w:hAnsi="Simplified Arabic" w:cs="Simplified Arabic"/>
          <w:sz w:val="16"/>
          <w:szCs w:val="16"/>
          <w:rtl/>
          <w:lang w:bidi="ar-JO"/>
        </w:rPr>
        <w:t>المصدر: دائرة الإحصاءات العامة/ مسح البطالة والعمالة 2010</w:t>
      </w:r>
    </w:p>
  </w:footnote>
  <w:footnote w:id="8">
    <w:p w:rsidR="00C52274" w:rsidRPr="007B16D0" w:rsidRDefault="00C52274" w:rsidP="00EA0472">
      <w:pPr>
        <w:pStyle w:val="FootnoteText"/>
        <w:bidi/>
        <w:rPr>
          <w:rFonts w:ascii="Simplified Arabic" w:hAnsi="Simplified Arabic" w:cs="Simplified Arabic"/>
          <w:sz w:val="16"/>
          <w:szCs w:val="16"/>
        </w:rPr>
      </w:pPr>
      <w:r>
        <w:rPr>
          <w:rStyle w:val="FootnoteReference"/>
        </w:rPr>
        <w:footnoteRef/>
      </w:r>
      <w:r>
        <w:t xml:space="preserve"> </w:t>
      </w:r>
      <w:r>
        <w:rPr>
          <w:rFonts w:hint="cs"/>
          <w:rtl/>
          <w:lang w:bidi="ar-JO"/>
        </w:rPr>
        <w:t xml:space="preserve"> </w:t>
      </w:r>
      <w:r w:rsidRPr="00FC5544">
        <w:rPr>
          <w:rFonts w:ascii="Simplified Arabic" w:hAnsi="Simplified Arabic" w:cs="Simplified Arabic"/>
          <w:sz w:val="16"/>
          <w:szCs w:val="16"/>
          <w:rtl/>
          <w:lang w:bidi="ar-JO"/>
        </w:rPr>
        <w:t>المصدر: صندوق الأمم المتحدة الإنمائي للمرأة، المركز الأردني للبحوث الاجتماعية، الدكتور موسى اشتيوي "التهميش الاقتصادي للمرأة الأردنية"، 2008.</w:t>
      </w:r>
    </w:p>
  </w:footnote>
  <w:footnote w:id="9">
    <w:p w:rsidR="00C52274" w:rsidRPr="007B16D0" w:rsidRDefault="00C52274" w:rsidP="00EA0472">
      <w:pPr>
        <w:pStyle w:val="FootnoteText"/>
        <w:bidi/>
        <w:rPr>
          <w:rFonts w:ascii="Simplified Arabic" w:hAnsi="Simplified Arabic" w:cs="Simplified Arabic"/>
          <w:sz w:val="16"/>
          <w:szCs w:val="16"/>
          <w:rtl/>
          <w:lang w:bidi="ar-JO"/>
        </w:rPr>
      </w:pPr>
      <w:r>
        <w:rPr>
          <w:rStyle w:val="FootnoteReference"/>
        </w:rPr>
        <w:footnoteRef/>
      </w:r>
      <w:r>
        <w:t xml:space="preserve"> </w:t>
      </w:r>
      <w:r>
        <w:rPr>
          <w:rFonts w:hint="cs"/>
          <w:rtl/>
          <w:lang w:bidi="ar-JO"/>
        </w:rPr>
        <w:t xml:space="preserve"> </w:t>
      </w:r>
      <w:r w:rsidRPr="007B16D0">
        <w:rPr>
          <w:rFonts w:ascii="Simplified Arabic" w:hAnsi="Simplified Arabic" w:cs="Simplified Arabic" w:hint="cs"/>
          <w:sz w:val="16"/>
          <w:szCs w:val="16"/>
          <w:rtl/>
          <w:lang w:bidi="ar-JO"/>
        </w:rPr>
        <w:t>المصدر: دائرة الاحصاءات العامة / مسح البطالة والعمالة 2010</w:t>
      </w:r>
    </w:p>
  </w:footnote>
  <w:footnote w:id="10">
    <w:p w:rsidR="00C52274" w:rsidRPr="0010509D" w:rsidRDefault="00C52274" w:rsidP="00EA0472">
      <w:pPr>
        <w:pStyle w:val="FootnoteText"/>
        <w:bidi/>
        <w:rPr>
          <w:sz w:val="16"/>
          <w:szCs w:val="16"/>
          <w:rtl/>
        </w:rPr>
      </w:pPr>
      <w:r>
        <w:rPr>
          <w:rStyle w:val="FootnoteReference"/>
        </w:rPr>
        <w:footnoteRef/>
      </w:r>
      <w:r>
        <w:t xml:space="preserve"> </w:t>
      </w:r>
      <w:r w:rsidRPr="0010509D">
        <w:rPr>
          <w:rFonts w:hint="cs"/>
          <w:sz w:val="16"/>
          <w:szCs w:val="16"/>
          <w:rtl/>
        </w:rPr>
        <w:t>دائرة الإحصاءات العامة/ مسح البطالة والعمالة 2010</w:t>
      </w:r>
    </w:p>
  </w:footnote>
  <w:footnote w:id="11">
    <w:p w:rsidR="00C52274" w:rsidRPr="00B8769E" w:rsidRDefault="00C52274" w:rsidP="00EA0472">
      <w:pPr>
        <w:pStyle w:val="FootnoteText"/>
        <w:bidi/>
        <w:rPr>
          <w:rFonts w:ascii="Simplified Arabic" w:hAnsi="Simplified Arabic" w:cs="Simplified Arabic"/>
          <w:sz w:val="16"/>
          <w:szCs w:val="16"/>
          <w:rtl/>
        </w:rPr>
      </w:pPr>
      <w:r>
        <w:rPr>
          <w:rStyle w:val="FootnoteReference"/>
        </w:rPr>
        <w:footnoteRef/>
      </w:r>
      <w:r>
        <w:t xml:space="preserve"> </w:t>
      </w:r>
      <w:r w:rsidRPr="00B8769E">
        <w:rPr>
          <w:rFonts w:ascii="Simplified Arabic" w:hAnsi="Simplified Arabic" w:cs="Simplified Arabic"/>
          <w:sz w:val="16"/>
          <w:szCs w:val="16"/>
          <w:rtl/>
        </w:rPr>
        <w:t>المصدر: دائرة الإحصاءات العامة/ مسح البطالة والعمالة ،2010</w:t>
      </w:r>
    </w:p>
  </w:footnote>
  <w:footnote w:id="12">
    <w:p w:rsidR="00C52274" w:rsidRPr="00B8769E" w:rsidRDefault="00C52274" w:rsidP="00EA0472">
      <w:pPr>
        <w:pStyle w:val="FootnoteText"/>
        <w:bidi/>
      </w:pPr>
      <w:r w:rsidRPr="00B8769E">
        <w:rPr>
          <w:rStyle w:val="FootnoteReference"/>
          <w:rFonts w:ascii="Simplified Arabic" w:hAnsi="Simplified Arabic" w:cs="Simplified Arabic"/>
          <w:sz w:val="16"/>
          <w:szCs w:val="16"/>
        </w:rPr>
        <w:footnoteRef/>
      </w:r>
      <w:r w:rsidRPr="00B8769E">
        <w:rPr>
          <w:rFonts w:ascii="Simplified Arabic" w:hAnsi="Simplified Arabic" w:cs="Simplified Arabic"/>
          <w:sz w:val="16"/>
          <w:szCs w:val="16"/>
        </w:rPr>
        <w:t xml:space="preserve"> </w:t>
      </w:r>
      <w:r w:rsidRPr="00B8769E">
        <w:rPr>
          <w:rFonts w:ascii="Simplified Arabic" w:hAnsi="Simplified Arabic" w:cs="Simplified Arabic"/>
          <w:sz w:val="16"/>
          <w:szCs w:val="16"/>
          <w:rtl/>
          <w:lang w:bidi="ar-JO"/>
        </w:rPr>
        <w:t xml:space="preserve"> المصدر: وزارة العمل، "ورقة عمل حول المرأة في سوق العمل الأردني"، 2010</w:t>
      </w:r>
      <w:r w:rsidRPr="00B8769E">
        <w:rPr>
          <w:rtl/>
          <w:lang w:bidi="ar-JO"/>
        </w:rPr>
        <w:t>.</w:t>
      </w:r>
    </w:p>
  </w:footnote>
  <w:footnote w:id="13">
    <w:p w:rsidR="00C52274" w:rsidRPr="00450682" w:rsidRDefault="00C52274" w:rsidP="00EA0472">
      <w:pPr>
        <w:pStyle w:val="FootnoteText"/>
        <w:bidi/>
        <w:rPr>
          <w:sz w:val="16"/>
          <w:szCs w:val="16"/>
          <w:rtl/>
          <w:lang w:bidi="ar-JO"/>
        </w:rPr>
      </w:pPr>
      <w:r w:rsidRPr="00450682">
        <w:rPr>
          <w:rStyle w:val="FootnoteReference"/>
          <w:sz w:val="16"/>
          <w:szCs w:val="16"/>
        </w:rPr>
        <w:footnoteRef/>
      </w:r>
      <w:r w:rsidRPr="00450682">
        <w:rPr>
          <w:sz w:val="16"/>
          <w:szCs w:val="16"/>
        </w:rPr>
        <w:t xml:space="preserve"> </w:t>
      </w:r>
      <w:r w:rsidRPr="00450682">
        <w:rPr>
          <w:rFonts w:hint="cs"/>
          <w:sz w:val="16"/>
          <w:szCs w:val="16"/>
          <w:rtl/>
          <w:lang w:bidi="ar-JO"/>
        </w:rPr>
        <w:t xml:space="preserve">  المصدر: ورقة سياسات الإنصاف في الأجر بالأردن، منظمة العمل الدولية بالشراكة مع اللجنة الوطنية الأردنية لشؤون المرأة،2010</w:t>
      </w:r>
    </w:p>
  </w:footnote>
  <w:footnote w:id="14">
    <w:p w:rsidR="00C52274" w:rsidRDefault="00C52274" w:rsidP="00EA0472">
      <w:pPr>
        <w:pStyle w:val="FootnoteText"/>
        <w:bidi/>
        <w:rPr>
          <w:rtl/>
        </w:rPr>
      </w:pPr>
      <w:r>
        <w:rPr>
          <w:rStyle w:val="FootnoteReference"/>
        </w:rPr>
        <w:footnoteRef/>
      </w:r>
      <w:r>
        <w:t xml:space="preserve"> </w:t>
      </w:r>
      <w:r>
        <w:rPr>
          <w:rtl/>
          <w:lang w:bidi="ar-JO"/>
        </w:rPr>
        <w:t xml:space="preserve"> </w:t>
      </w:r>
      <w:r w:rsidRPr="00540E9F">
        <w:rPr>
          <w:rFonts w:hint="cs"/>
          <w:b/>
          <w:bCs/>
          <w:rtl/>
          <w:lang w:bidi="ar-JO"/>
        </w:rPr>
        <w:t>المصد</w:t>
      </w:r>
      <w:r>
        <w:rPr>
          <w:rFonts w:hint="cs"/>
          <w:rtl/>
          <w:lang w:bidi="ar-JO"/>
        </w:rPr>
        <w:t>ر</w:t>
      </w:r>
      <w:r>
        <w:rPr>
          <w:rtl/>
          <w:lang w:bidi="ar-JO"/>
        </w:rPr>
        <w:t xml:space="preserve">: </w:t>
      </w:r>
      <w:r>
        <w:rPr>
          <w:rFonts w:hint="cs"/>
          <w:rtl/>
          <w:lang w:bidi="ar-JO"/>
        </w:rPr>
        <w:t>تقرير</w:t>
      </w:r>
      <w:r>
        <w:rPr>
          <w:rtl/>
          <w:lang w:bidi="ar-JO"/>
        </w:rPr>
        <w:t xml:space="preserve"> </w:t>
      </w:r>
      <w:r>
        <w:rPr>
          <w:rFonts w:hint="cs"/>
          <w:rtl/>
          <w:lang w:bidi="ar-JO"/>
        </w:rPr>
        <w:t>التنمية</w:t>
      </w:r>
      <w:r>
        <w:rPr>
          <w:rtl/>
          <w:lang w:bidi="ar-JO"/>
        </w:rPr>
        <w:t xml:space="preserve"> </w:t>
      </w:r>
      <w:r>
        <w:rPr>
          <w:rFonts w:hint="cs"/>
          <w:rtl/>
          <w:lang w:bidi="ar-JO"/>
        </w:rPr>
        <w:t>البشرية</w:t>
      </w:r>
      <w:r>
        <w:rPr>
          <w:rtl/>
          <w:lang w:bidi="ar-JO"/>
        </w:rPr>
        <w:t xml:space="preserve"> </w:t>
      </w:r>
      <w:r>
        <w:rPr>
          <w:rFonts w:hint="cs"/>
          <w:rtl/>
          <w:lang w:bidi="ar-JO"/>
        </w:rPr>
        <w:t>الأردني</w:t>
      </w:r>
      <w:r>
        <w:rPr>
          <w:rtl/>
          <w:lang w:bidi="ar-JO"/>
        </w:rPr>
        <w:t xml:space="preserve"> </w:t>
      </w:r>
      <w:r>
        <w:rPr>
          <w:rFonts w:hint="cs"/>
          <w:rtl/>
          <w:lang w:bidi="ar-JO"/>
        </w:rPr>
        <w:t>الثالث،</w:t>
      </w:r>
      <w:r>
        <w:rPr>
          <w:rtl/>
          <w:lang w:bidi="ar-JO"/>
        </w:rPr>
        <w:t xml:space="preserve"> 2010.</w:t>
      </w:r>
    </w:p>
  </w:footnote>
  <w:footnote w:id="15">
    <w:p w:rsidR="00C52274" w:rsidRPr="00D0312E" w:rsidRDefault="00C52274" w:rsidP="00EA0472">
      <w:pPr>
        <w:pStyle w:val="FootnoteText"/>
        <w:bidi/>
        <w:rPr>
          <w:rtl/>
        </w:rPr>
      </w:pPr>
      <w:r w:rsidRPr="00D0312E">
        <w:rPr>
          <w:rStyle w:val="FootnoteReference"/>
        </w:rPr>
        <w:footnoteRef/>
      </w:r>
      <w:r w:rsidRPr="00D0312E">
        <w:t xml:space="preserve"> </w:t>
      </w:r>
      <w:r w:rsidRPr="00D0312E">
        <w:rPr>
          <w:rtl/>
          <w:lang w:bidi="ar-JO"/>
        </w:rPr>
        <w:t xml:space="preserve"> </w:t>
      </w:r>
      <w:r w:rsidRPr="00D0312E">
        <w:rPr>
          <w:rFonts w:hint="cs"/>
          <w:rtl/>
          <w:lang w:bidi="ar-JO"/>
        </w:rPr>
        <w:t>المصدر</w:t>
      </w:r>
      <w:r w:rsidRPr="00D0312E">
        <w:rPr>
          <w:rtl/>
          <w:lang w:bidi="ar-JO"/>
        </w:rPr>
        <w:t xml:space="preserve">: </w:t>
      </w:r>
      <w:r w:rsidRPr="00D0312E">
        <w:rPr>
          <w:rFonts w:hint="cs"/>
          <w:rtl/>
          <w:lang w:bidi="ar-JO"/>
        </w:rPr>
        <w:t>بيانات</w:t>
      </w:r>
      <w:r w:rsidRPr="00D0312E">
        <w:rPr>
          <w:rtl/>
          <w:lang w:bidi="ar-JO"/>
        </w:rPr>
        <w:t xml:space="preserve"> </w:t>
      </w:r>
      <w:r w:rsidRPr="00D0312E">
        <w:rPr>
          <w:rFonts w:hint="cs"/>
          <w:rtl/>
          <w:lang w:bidi="ar-JO"/>
        </w:rPr>
        <w:t>دائرة</w:t>
      </w:r>
      <w:r w:rsidRPr="00D0312E">
        <w:rPr>
          <w:rtl/>
          <w:lang w:bidi="ar-JO"/>
        </w:rPr>
        <w:t xml:space="preserve"> </w:t>
      </w:r>
      <w:r w:rsidRPr="00D0312E">
        <w:rPr>
          <w:rFonts w:hint="cs"/>
          <w:rtl/>
          <w:lang w:bidi="ar-JO"/>
        </w:rPr>
        <w:t>الاحصاءات</w:t>
      </w:r>
      <w:r w:rsidRPr="00D0312E">
        <w:rPr>
          <w:rtl/>
          <w:lang w:bidi="ar-JO"/>
        </w:rPr>
        <w:t xml:space="preserve"> </w:t>
      </w:r>
      <w:r w:rsidRPr="00D0312E">
        <w:rPr>
          <w:rFonts w:hint="cs"/>
          <w:rtl/>
          <w:lang w:bidi="ar-JO"/>
        </w:rPr>
        <w:t>العامة</w:t>
      </w:r>
      <w:r w:rsidRPr="00D0312E">
        <w:rPr>
          <w:rtl/>
          <w:lang w:bidi="ar-JO"/>
        </w:rPr>
        <w:t>.</w:t>
      </w:r>
    </w:p>
  </w:footnote>
  <w:footnote w:id="16">
    <w:p w:rsidR="00C52274" w:rsidRPr="00646AD1" w:rsidRDefault="00C52274" w:rsidP="00646AD1">
      <w:pPr>
        <w:pStyle w:val="FootnoteText"/>
        <w:bidi/>
        <w:rPr>
          <w:rtl/>
          <w:lang w:bidi="ar-JO"/>
        </w:rPr>
      </w:pPr>
      <w:r>
        <w:rPr>
          <w:rStyle w:val="FootnoteReference"/>
        </w:rPr>
        <w:footnoteRef/>
      </w:r>
      <w:r>
        <w:t xml:space="preserve"> </w:t>
      </w:r>
      <w:r>
        <w:rPr>
          <w:rStyle w:val="FootnoteReference"/>
          <w:rFonts w:hint="cs"/>
          <w:sz w:val="16"/>
          <w:szCs w:val="16"/>
          <w:rtl/>
        </w:rPr>
        <w:t xml:space="preserve">المصدر: </w:t>
      </w:r>
      <w:r w:rsidRPr="0085034E">
        <w:rPr>
          <w:rStyle w:val="FootnoteReference"/>
          <w:sz w:val="16"/>
          <w:szCs w:val="16"/>
          <w:rtl/>
        </w:rPr>
        <w:t xml:space="preserve">المركز العربي للتنمية الموارد البشرية ،2007، </w:t>
      </w:r>
      <w:r w:rsidRPr="0085034E">
        <w:rPr>
          <w:rStyle w:val="FootnoteReference"/>
          <w:rFonts w:hint="cs"/>
          <w:sz w:val="16"/>
          <w:szCs w:val="16"/>
          <w:rtl/>
        </w:rPr>
        <w:t>إدارة</w:t>
      </w:r>
      <w:r w:rsidRPr="0085034E">
        <w:rPr>
          <w:rStyle w:val="FootnoteReference"/>
          <w:sz w:val="16"/>
          <w:szCs w:val="16"/>
          <w:rtl/>
        </w:rPr>
        <w:t xml:space="preserve"> وتنظيم المشروعات الصغيرة ،طرابلس، ليبيا</w:t>
      </w:r>
    </w:p>
  </w:footnote>
  <w:footnote w:id="17">
    <w:p w:rsidR="00C52274" w:rsidRDefault="00C52274" w:rsidP="00646AD1">
      <w:pPr>
        <w:pStyle w:val="FootnoteText"/>
        <w:bidi/>
        <w:rPr>
          <w:rtl/>
          <w:lang w:bidi="ar-JO"/>
        </w:rPr>
      </w:pPr>
      <w:r>
        <w:rPr>
          <w:rStyle w:val="FootnoteReference"/>
        </w:rPr>
        <w:footnoteRef/>
      </w:r>
      <w:r>
        <w:t xml:space="preserve"> </w:t>
      </w:r>
      <w:r w:rsidRPr="00C369EB">
        <w:rPr>
          <w:rFonts w:hint="cs"/>
          <w:sz w:val="16"/>
          <w:szCs w:val="16"/>
          <w:rtl/>
          <w:lang w:bidi="ar-JO"/>
        </w:rPr>
        <w:t>المصدر:دائرة الدراسات والسياسات في المجلس الاقت</w:t>
      </w:r>
      <w:r>
        <w:rPr>
          <w:rFonts w:hint="cs"/>
          <w:sz w:val="16"/>
          <w:szCs w:val="16"/>
          <w:rtl/>
          <w:lang w:bidi="ar-JO"/>
        </w:rPr>
        <w:t>صادي والاجتماعي، دراسة بعنوان "</w:t>
      </w:r>
      <w:r w:rsidRPr="00C369EB">
        <w:rPr>
          <w:rFonts w:hint="cs"/>
          <w:sz w:val="16"/>
          <w:szCs w:val="16"/>
          <w:rtl/>
          <w:lang w:bidi="ar-JO"/>
        </w:rPr>
        <w:t xml:space="preserve">التمويل المايكروي والصغير في </w:t>
      </w:r>
      <w:r>
        <w:rPr>
          <w:rFonts w:hint="cs"/>
          <w:sz w:val="16"/>
          <w:szCs w:val="16"/>
          <w:rtl/>
          <w:lang w:bidi="ar-JO"/>
        </w:rPr>
        <w:t>الأردن"، 2011</w:t>
      </w:r>
    </w:p>
  </w:footnote>
  <w:footnote w:id="18">
    <w:p w:rsidR="00C52274" w:rsidRDefault="00C52274" w:rsidP="00B55308">
      <w:pPr>
        <w:pStyle w:val="FootnoteText"/>
        <w:bidi/>
        <w:rPr>
          <w:rtl/>
          <w:lang w:bidi="ar-JO"/>
        </w:rPr>
      </w:pPr>
      <w:r>
        <w:rPr>
          <w:rStyle w:val="FootnoteReference"/>
        </w:rPr>
        <w:footnoteRef/>
      </w:r>
      <w:r>
        <w:t xml:space="preserve"> </w:t>
      </w:r>
      <w:r w:rsidRPr="00C369EB">
        <w:rPr>
          <w:rFonts w:hint="cs"/>
          <w:sz w:val="16"/>
          <w:szCs w:val="16"/>
          <w:rtl/>
          <w:lang w:bidi="ar-JO"/>
        </w:rPr>
        <w:t xml:space="preserve">المصدر:دائرة الدراسات والسياسات في المجلس الاقتصادي والاجتماعي، دراسة بعنوان " التمويل المايكروي والصغير في </w:t>
      </w:r>
      <w:r>
        <w:rPr>
          <w:rFonts w:hint="cs"/>
          <w:sz w:val="16"/>
          <w:szCs w:val="16"/>
          <w:rtl/>
          <w:lang w:bidi="ar-JO"/>
        </w:rPr>
        <w:t>الأردن"، 2011</w:t>
      </w:r>
    </w:p>
  </w:footnote>
  <w:footnote w:id="19">
    <w:p w:rsidR="00C52274" w:rsidRPr="0066434E" w:rsidRDefault="00C52274" w:rsidP="0066434E">
      <w:pPr>
        <w:pStyle w:val="FootnoteText"/>
        <w:bidi/>
        <w:rPr>
          <w:sz w:val="16"/>
          <w:szCs w:val="16"/>
          <w:rtl/>
          <w:lang w:bidi="ar-JO"/>
        </w:rPr>
      </w:pPr>
      <w:r>
        <w:rPr>
          <w:rStyle w:val="FootnoteReference"/>
        </w:rPr>
        <w:footnoteRef/>
      </w:r>
      <w:r>
        <w:t xml:space="preserve"> </w:t>
      </w:r>
      <w:r>
        <w:rPr>
          <w:rFonts w:hint="cs"/>
          <w:sz w:val="16"/>
          <w:szCs w:val="16"/>
          <w:rtl/>
          <w:lang w:bidi="ar-JO"/>
        </w:rPr>
        <w:t xml:space="preserve"> المصدر: ديوان الخدمة المدنية ،</w:t>
      </w:r>
      <w:r w:rsidRPr="0066434E">
        <w:rPr>
          <w:rFonts w:hint="cs"/>
          <w:sz w:val="16"/>
          <w:szCs w:val="16"/>
          <w:rtl/>
          <w:lang w:bidi="ar-JO"/>
        </w:rPr>
        <w:t xml:space="preserve">دراسة </w:t>
      </w:r>
      <w:r>
        <w:rPr>
          <w:rFonts w:hint="cs"/>
          <w:sz w:val="16"/>
          <w:szCs w:val="16"/>
          <w:rtl/>
          <w:lang w:bidi="ar-JO"/>
        </w:rPr>
        <w:t>"</w:t>
      </w:r>
      <w:r w:rsidRPr="0066434E">
        <w:rPr>
          <w:rFonts w:hint="cs"/>
          <w:sz w:val="16"/>
          <w:szCs w:val="16"/>
          <w:rtl/>
          <w:lang w:bidi="ar-JO"/>
        </w:rPr>
        <w:t>واقع القوى البشرية والتنظيم الإداري في الخدمة المدنية ( المرحلة الثا</w:t>
      </w:r>
      <w:r>
        <w:rPr>
          <w:rFonts w:hint="cs"/>
          <w:sz w:val="16"/>
          <w:szCs w:val="16"/>
          <w:rtl/>
          <w:lang w:bidi="ar-JO"/>
        </w:rPr>
        <w:t>نية)" المنشورة عام 2010.</w:t>
      </w:r>
    </w:p>
  </w:footnote>
  <w:footnote w:id="20">
    <w:p w:rsidR="00C52274" w:rsidRPr="003C5A1A" w:rsidRDefault="00C52274" w:rsidP="00F745C1">
      <w:pPr>
        <w:pStyle w:val="FootnoteText"/>
      </w:pPr>
      <w:r>
        <w:rPr>
          <w:rStyle w:val="FootnoteReference"/>
        </w:rPr>
        <w:footnoteRef/>
      </w:r>
      <w:r>
        <w:t xml:space="preserve"> Word Bank, The Environment For women`s Entrepreneurship in the Middle East and North Africa Region", 2007.</w:t>
      </w:r>
    </w:p>
  </w:footnote>
  <w:footnote w:id="21">
    <w:p w:rsidR="00C52274" w:rsidRPr="00CD42C8" w:rsidRDefault="00C52274" w:rsidP="00CD42C8">
      <w:pPr>
        <w:pStyle w:val="FootnoteText"/>
        <w:bidi/>
        <w:rPr>
          <w:sz w:val="16"/>
          <w:szCs w:val="16"/>
          <w:rtl/>
        </w:rPr>
      </w:pPr>
      <w:r>
        <w:rPr>
          <w:rStyle w:val="FootnoteReference"/>
        </w:rPr>
        <w:footnoteRef/>
      </w:r>
      <w:r>
        <w:t xml:space="preserve"> </w:t>
      </w:r>
      <w:r w:rsidRPr="00CD42C8">
        <w:rPr>
          <w:rFonts w:hint="cs"/>
          <w:sz w:val="16"/>
          <w:szCs w:val="16"/>
          <w:rtl/>
        </w:rPr>
        <w:t xml:space="preserve">المصدر: الموقع الالكتروني لصندوق إقراض المراة </w:t>
      </w:r>
      <w:r>
        <w:rPr>
          <w:rFonts w:hint="cs"/>
          <w:sz w:val="16"/>
          <w:szCs w:val="16"/>
          <w:rtl/>
        </w:rPr>
        <w:t xml:space="preserve"> </w:t>
      </w:r>
      <w:r w:rsidRPr="00CD42C8">
        <w:rPr>
          <w:rFonts w:hint="cs"/>
          <w:sz w:val="16"/>
          <w:szCs w:val="16"/>
          <w:rtl/>
        </w:rPr>
        <w:t>"</w:t>
      </w:r>
      <w:r w:rsidRPr="00CD42C8">
        <w:rPr>
          <w:sz w:val="16"/>
          <w:szCs w:val="16"/>
        </w:rPr>
        <w:t>WWW.MICOFUND.ORG.JO</w:t>
      </w:r>
      <w:r w:rsidRPr="00CD42C8">
        <w:rPr>
          <w:rFonts w:hint="cs"/>
          <w:sz w:val="16"/>
          <w:szCs w:val="16"/>
          <w:rtl/>
        </w:rPr>
        <w:t>"</w:t>
      </w:r>
    </w:p>
  </w:footnote>
  <w:footnote w:id="22">
    <w:p w:rsidR="00C52274" w:rsidRPr="00CC027E" w:rsidRDefault="00C52274" w:rsidP="00C216CC">
      <w:pPr>
        <w:pStyle w:val="FootnoteText"/>
        <w:bidi/>
        <w:rPr>
          <w:sz w:val="16"/>
          <w:szCs w:val="16"/>
          <w:rtl/>
        </w:rPr>
      </w:pPr>
      <w:r>
        <w:rPr>
          <w:rStyle w:val="FootnoteReference"/>
        </w:rPr>
        <w:footnoteRef/>
      </w:r>
      <w:r>
        <w:t xml:space="preserve"> </w:t>
      </w:r>
      <w:r>
        <w:rPr>
          <w:rtl/>
          <w:lang w:bidi="ar-JO"/>
        </w:rPr>
        <w:t xml:space="preserve"> </w:t>
      </w:r>
      <w:r w:rsidRPr="00CC027E">
        <w:rPr>
          <w:rFonts w:hint="cs"/>
          <w:sz w:val="16"/>
          <w:szCs w:val="16"/>
          <w:rtl/>
          <w:lang w:bidi="ar-JO"/>
        </w:rPr>
        <w:t>المصدر</w:t>
      </w:r>
      <w:r w:rsidRPr="00CC027E">
        <w:rPr>
          <w:sz w:val="16"/>
          <w:szCs w:val="16"/>
          <w:rtl/>
          <w:lang w:bidi="ar-JO"/>
        </w:rPr>
        <w:t xml:space="preserve">: </w:t>
      </w:r>
      <w:r w:rsidRPr="00CC027E">
        <w:rPr>
          <w:rFonts w:hint="cs"/>
          <w:sz w:val="16"/>
          <w:szCs w:val="16"/>
          <w:rtl/>
          <w:lang w:bidi="ar-JO"/>
        </w:rPr>
        <w:t>بيانات</w:t>
      </w:r>
      <w:r w:rsidRPr="00CC027E">
        <w:rPr>
          <w:sz w:val="16"/>
          <w:szCs w:val="16"/>
          <w:rtl/>
          <w:lang w:bidi="ar-JO"/>
        </w:rPr>
        <w:t xml:space="preserve"> </w:t>
      </w:r>
      <w:r w:rsidRPr="00CC027E">
        <w:rPr>
          <w:rFonts w:hint="cs"/>
          <w:sz w:val="16"/>
          <w:szCs w:val="16"/>
          <w:rtl/>
          <w:lang w:bidi="ar-JO"/>
        </w:rPr>
        <w:t>صندوق</w:t>
      </w:r>
      <w:r w:rsidRPr="00CC027E">
        <w:rPr>
          <w:sz w:val="16"/>
          <w:szCs w:val="16"/>
          <w:rtl/>
          <w:lang w:bidi="ar-JO"/>
        </w:rPr>
        <w:t xml:space="preserve"> </w:t>
      </w:r>
      <w:r w:rsidRPr="00CC027E">
        <w:rPr>
          <w:rFonts w:hint="cs"/>
          <w:sz w:val="16"/>
          <w:szCs w:val="16"/>
          <w:rtl/>
          <w:lang w:bidi="ar-JO"/>
        </w:rPr>
        <w:t>التنمية</w:t>
      </w:r>
      <w:r w:rsidRPr="00CC027E">
        <w:rPr>
          <w:sz w:val="16"/>
          <w:szCs w:val="16"/>
          <w:rtl/>
          <w:lang w:bidi="ar-JO"/>
        </w:rPr>
        <w:t xml:space="preserve"> </w:t>
      </w:r>
      <w:r w:rsidRPr="00CC027E">
        <w:rPr>
          <w:rFonts w:hint="cs"/>
          <w:sz w:val="16"/>
          <w:szCs w:val="16"/>
          <w:rtl/>
          <w:lang w:bidi="ar-JO"/>
        </w:rPr>
        <w:t>والتشغيل</w:t>
      </w:r>
      <w:r w:rsidRPr="00CC027E">
        <w:rPr>
          <w:sz w:val="16"/>
          <w:szCs w:val="16"/>
          <w:rtl/>
          <w:lang w:bidi="ar-JO"/>
        </w:rPr>
        <w:t>.</w:t>
      </w:r>
    </w:p>
  </w:footnote>
  <w:footnote w:id="23">
    <w:p w:rsidR="00C52274" w:rsidRPr="00CC027E" w:rsidRDefault="00C52274" w:rsidP="00602AB7">
      <w:pPr>
        <w:pStyle w:val="FootnoteText"/>
        <w:bidi/>
        <w:rPr>
          <w:sz w:val="16"/>
          <w:szCs w:val="16"/>
        </w:rPr>
      </w:pPr>
      <w:r w:rsidRPr="00CC027E">
        <w:rPr>
          <w:rStyle w:val="FootnoteReference"/>
          <w:sz w:val="16"/>
          <w:szCs w:val="16"/>
        </w:rPr>
        <w:footnoteRef/>
      </w:r>
      <w:r w:rsidRPr="00CC027E">
        <w:rPr>
          <w:sz w:val="16"/>
          <w:szCs w:val="16"/>
        </w:rPr>
        <w:t xml:space="preserve"> </w:t>
      </w:r>
      <w:r w:rsidRPr="00CC027E">
        <w:rPr>
          <w:sz w:val="16"/>
          <w:szCs w:val="16"/>
          <w:rtl/>
          <w:lang w:bidi="ar-JO"/>
        </w:rPr>
        <w:t xml:space="preserve"> </w:t>
      </w:r>
      <w:r w:rsidRPr="00CC027E">
        <w:rPr>
          <w:rFonts w:hint="cs"/>
          <w:sz w:val="16"/>
          <w:szCs w:val="16"/>
          <w:rtl/>
          <w:lang w:bidi="ar-JO"/>
        </w:rPr>
        <w:t>المصدر</w:t>
      </w:r>
      <w:r w:rsidRPr="00CC027E">
        <w:rPr>
          <w:sz w:val="16"/>
          <w:szCs w:val="16"/>
          <w:rtl/>
          <w:lang w:bidi="ar-JO"/>
        </w:rPr>
        <w:t xml:space="preserve">: </w:t>
      </w:r>
      <w:r w:rsidRPr="00CC027E">
        <w:rPr>
          <w:rFonts w:hint="cs"/>
          <w:sz w:val="16"/>
          <w:szCs w:val="16"/>
          <w:rtl/>
          <w:lang w:bidi="ar-JO"/>
        </w:rPr>
        <w:t>تقرير</w:t>
      </w:r>
      <w:r w:rsidRPr="00CC027E">
        <w:rPr>
          <w:sz w:val="16"/>
          <w:szCs w:val="16"/>
          <w:rtl/>
          <w:lang w:bidi="ar-JO"/>
        </w:rPr>
        <w:t xml:space="preserve"> </w:t>
      </w:r>
      <w:r w:rsidRPr="00CC027E">
        <w:rPr>
          <w:rFonts w:hint="cs"/>
          <w:sz w:val="16"/>
          <w:szCs w:val="16"/>
          <w:rtl/>
          <w:lang w:bidi="ar-JO"/>
        </w:rPr>
        <w:t>التنمية</w:t>
      </w:r>
      <w:r w:rsidRPr="00CC027E">
        <w:rPr>
          <w:sz w:val="16"/>
          <w:szCs w:val="16"/>
          <w:rtl/>
          <w:lang w:bidi="ar-JO"/>
        </w:rPr>
        <w:t xml:space="preserve"> </w:t>
      </w:r>
      <w:r w:rsidRPr="00CC027E">
        <w:rPr>
          <w:rFonts w:hint="cs"/>
          <w:sz w:val="16"/>
          <w:szCs w:val="16"/>
          <w:rtl/>
          <w:lang w:bidi="ar-JO"/>
        </w:rPr>
        <w:t>البشرية</w:t>
      </w:r>
      <w:r w:rsidRPr="00CC027E">
        <w:rPr>
          <w:sz w:val="16"/>
          <w:szCs w:val="16"/>
          <w:rtl/>
          <w:lang w:bidi="ar-JO"/>
        </w:rPr>
        <w:t xml:space="preserve"> </w:t>
      </w:r>
      <w:r w:rsidRPr="00CC027E">
        <w:rPr>
          <w:rFonts w:hint="cs"/>
          <w:sz w:val="16"/>
          <w:szCs w:val="16"/>
          <w:rtl/>
          <w:lang w:bidi="ar-JO"/>
        </w:rPr>
        <w:t>الأردني</w:t>
      </w:r>
      <w:r w:rsidRPr="00CC027E">
        <w:rPr>
          <w:sz w:val="16"/>
          <w:szCs w:val="16"/>
          <w:rtl/>
          <w:lang w:bidi="ar-JO"/>
        </w:rPr>
        <w:t xml:space="preserve"> </w:t>
      </w:r>
      <w:r w:rsidRPr="00CC027E">
        <w:rPr>
          <w:rFonts w:hint="cs"/>
          <w:sz w:val="16"/>
          <w:szCs w:val="16"/>
          <w:rtl/>
          <w:lang w:bidi="ar-JO"/>
        </w:rPr>
        <w:t>الثالث،</w:t>
      </w:r>
      <w:r w:rsidRPr="00CC027E">
        <w:rPr>
          <w:sz w:val="16"/>
          <w:szCs w:val="16"/>
          <w:rtl/>
          <w:lang w:bidi="ar-JO"/>
        </w:rPr>
        <w:t xml:space="preserve"> 2010.</w:t>
      </w:r>
    </w:p>
  </w:footnote>
  <w:footnote w:id="24">
    <w:p w:rsidR="00C52274" w:rsidRPr="00CC027E" w:rsidRDefault="00C52274" w:rsidP="00602AB7">
      <w:pPr>
        <w:pStyle w:val="FootnoteText"/>
        <w:bidi/>
        <w:rPr>
          <w:sz w:val="16"/>
          <w:szCs w:val="16"/>
          <w:rtl/>
        </w:rPr>
      </w:pPr>
      <w:r w:rsidRPr="00CC027E">
        <w:rPr>
          <w:rStyle w:val="FootnoteReference"/>
          <w:sz w:val="16"/>
          <w:szCs w:val="16"/>
        </w:rPr>
        <w:footnoteRef/>
      </w:r>
      <w:r w:rsidRPr="00CC027E">
        <w:rPr>
          <w:sz w:val="16"/>
          <w:szCs w:val="16"/>
        </w:rPr>
        <w:t xml:space="preserve"> </w:t>
      </w:r>
      <w:r w:rsidRPr="00CC027E">
        <w:rPr>
          <w:rFonts w:hint="cs"/>
          <w:sz w:val="16"/>
          <w:szCs w:val="16"/>
          <w:rtl/>
        </w:rPr>
        <w:t xml:space="preserve"> </w:t>
      </w:r>
      <w:r>
        <w:rPr>
          <w:rFonts w:hint="cs"/>
          <w:sz w:val="16"/>
          <w:szCs w:val="16"/>
          <w:rtl/>
        </w:rPr>
        <w:t>المصدر: مسح البطالة والعمالة 2010</w:t>
      </w:r>
      <w:r w:rsidRPr="00CC027E">
        <w:rPr>
          <w:rFonts w:hint="cs"/>
          <w:sz w:val="16"/>
          <w:szCs w:val="16"/>
          <w:rtl/>
        </w:rPr>
        <w:t xml:space="preserve">/ دائرة الإحصاءات العامة </w:t>
      </w:r>
    </w:p>
  </w:footnote>
  <w:footnote w:id="25">
    <w:p w:rsidR="00C52274" w:rsidRDefault="00C52274" w:rsidP="002F6F13">
      <w:pPr>
        <w:pStyle w:val="FootnoteText"/>
        <w:jc w:val="right"/>
      </w:pPr>
      <w:r>
        <w:rPr>
          <w:rStyle w:val="FootnoteReference"/>
        </w:rPr>
        <w:footnoteRef/>
      </w:r>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3F35"/>
    <w:multiLevelType w:val="hybridMultilevel"/>
    <w:tmpl w:val="008C6D2C"/>
    <w:lvl w:ilvl="0" w:tplc="04090005">
      <w:start w:val="1"/>
      <w:numFmt w:val="bullet"/>
      <w:lvlText w:val=""/>
      <w:lvlJc w:val="left"/>
      <w:pPr>
        <w:ind w:left="360" w:hanging="360"/>
      </w:pPr>
      <w:rPr>
        <w:rFonts w:ascii="Wingdings" w:hAnsi="Wingdings" w:hint="default"/>
      </w:rPr>
    </w:lvl>
    <w:lvl w:ilvl="1" w:tplc="188AE6AC">
      <w:start w:val="1"/>
      <w:numFmt w:val="bullet"/>
      <w:lvlText w:val="­"/>
      <w:lvlJc w:val="left"/>
      <w:pPr>
        <w:ind w:left="1080" w:hanging="360"/>
      </w:pPr>
      <w:rPr>
        <w:rFonts w:ascii="Simplified Arabic" w:hAnsi="Simplified Arabic"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7FC0472"/>
    <w:multiLevelType w:val="hybridMultilevel"/>
    <w:tmpl w:val="6374EAAA"/>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515" w:hanging="360"/>
      </w:pPr>
      <w:rPr>
        <w:rFonts w:ascii="Courier New" w:hAnsi="Courier New" w:hint="default"/>
      </w:rPr>
    </w:lvl>
    <w:lvl w:ilvl="2" w:tplc="04090005">
      <w:start w:val="1"/>
      <w:numFmt w:val="bullet"/>
      <w:lvlText w:val=""/>
      <w:lvlJc w:val="left"/>
      <w:pPr>
        <w:ind w:left="2235" w:hanging="360"/>
      </w:pPr>
      <w:rPr>
        <w:rFonts w:ascii="Wingdings" w:hAnsi="Wingdings" w:hint="default"/>
      </w:rPr>
    </w:lvl>
    <w:lvl w:ilvl="3" w:tplc="04090001">
      <w:start w:val="1"/>
      <w:numFmt w:val="bullet"/>
      <w:lvlText w:val=""/>
      <w:lvlJc w:val="left"/>
      <w:pPr>
        <w:ind w:left="2955" w:hanging="360"/>
      </w:pPr>
      <w:rPr>
        <w:rFonts w:ascii="Symbol" w:hAnsi="Symbol" w:hint="default"/>
      </w:rPr>
    </w:lvl>
    <w:lvl w:ilvl="4" w:tplc="04090003">
      <w:start w:val="1"/>
      <w:numFmt w:val="bullet"/>
      <w:lvlText w:val="o"/>
      <w:lvlJc w:val="left"/>
      <w:pPr>
        <w:ind w:left="3675" w:hanging="360"/>
      </w:pPr>
      <w:rPr>
        <w:rFonts w:ascii="Courier New" w:hAnsi="Courier New" w:hint="default"/>
      </w:rPr>
    </w:lvl>
    <w:lvl w:ilvl="5" w:tplc="04090005">
      <w:start w:val="1"/>
      <w:numFmt w:val="bullet"/>
      <w:lvlText w:val=""/>
      <w:lvlJc w:val="left"/>
      <w:pPr>
        <w:ind w:left="4395" w:hanging="360"/>
      </w:pPr>
      <w:rPr>
        <w:rFonts w:ascii="Wingdings" w:hAnsi="Wingdings" w:hint="default"/>
      </w:rPr>
    </w:lvl>
    <w:lvl w:ilvl="6" w:tplc="04090001">
      <w:start w:val="1"/>
      <w:numFmt w:val="bullet"/>
      <w:lvlText w:val=""/>
      <w:lvlJc w:val="left"/>
      <w:pPr>
        <w:ind w:left="5115" w:hanging="360"/>
      </w:pPr>
      <w:rPr>
        <w:rFonts w:ascii="Symbol" w:hAnsi="Symbol" w:hint="default"/>
      </w:rPr>
    </w:lvl>
    <w:lvl w:ilvl="7" w:tplc="04090003">
      <w:start w:val="1"/>
      <w:numFmt w:val="bullet"/>
      <w:lvlText w:val="o"/>
      <w:lvlJc w:val="left"/>
      <w:pPr>
        <w:ind w:left="5835" w:hanging="360"/>
      </w:pPr>
      <w:rPr>
        <w:rFonts w:ascii="Courier New" w:hAnsi="Courier New" w:hint="default"/>
      </w:rPr>
    </w:lvl>
    <w:lvl w:ilvl="8" w:tplc="04090005">
      <w:start w:val="1"/>
      <w:numFmt w:val="bullet"/>
      <w:lvlText w:val=""/>
      <w:lvlJc w:val="left"/>
      <w:pPr>
        <w:ind w:left="6555" w:hanging="360"/>
      </w:pPr>
      <w:rPr>
        <w:rFonts w:ascii="Wingdings" w:hAnsi="Wingdings" w:hint="default"/>
      </w:rPr>
    </w:lvl>
  </w:abstractNum>
  <w:abstractNum w:abstractNumId="2">
    <w:nsid w:val="0C141271"/>
    <w:multiLevelType w:val="hybridMultilevel"/>
    <w:tmpl w:val="34F403B6"/>
    <w:lvl w:ilvl="0" w:tplc="6DF60F18">
      <w:start w:val="3"/>
      <w:numFmt w:val="bullet"/>
      <w:lvlText w:val="-"/>
      <w:lvlJc w:val="left"/>
      <w:pPr>
        <w:ind w:left="1080" w:hanging="360"/>
      </w:pPr>
      <w:rPr>
        <w:rFonts w:ascii="Calibri" w:eastAsia="Times New Roman"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62710C"/>
    <w:multiLevelType w:val="hybridMultilevel"/>
    <w:tmpl w:val="4C361A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B713A7"/>
    <w:multiLevelType w:val="hybridMultilevel"/>
    <w:tmpl w:val="B9D23B86"/>
    <w:lvl w:ilvl="0" w:tplc="04090001">
      <w:start w:val="1"/>
      <w:numFmt w:val="bullet"/>
      <w:lvlText w:val=""/>
      <w:lvlJc w:val="left"/>
      <w:pPr>
        <w:ind w:left="795" w:hanging="360"/>
      </w:pPr>
      <w:rPr>
        <w:rFonts w:ascii="Symbol" w:hAnsi="Symbol" w:hint="default"/>
      </w:rPr>
    </w:lvl>
    <w:lvl w:ilvl="1" w:tplc="04090003">
      <w:start w:val="1"/>
      <w:numFmt w:val="bullet"/>
      <w:lvlText w:val="o"/>
      <w:lvlJc w:val="left"/>
      <w:pPr>
        <w:ind w:left="1515" w:hanging="360"/>
      </w:pPr>
      <w:rPr>
        <w:rFonts w:ascii="Courier New" w:hAnsi="Courier New" w:hint="default"/>
      </w:rPr>
    </w:lvl>
    <w:lvl w:ilvl="2" w:tplc="04090005">
      <w:start w:val="1"/>
      <w:numFmt w:val="bullet"/>
      <w:lvlText w:val=""/>
      <w:lvlJc w:val="left"/>
      <w:pPr>
        <w:ind w:left="2235" w:hanging="360"/>
      </w:pPr>
      <w:rPr>
        <w:rFonts w:ascii="Wingdings" w:hAnsi="Wingdings" w:hint="default"/>
      </w:rPr>
    </w:lvl>
    <w:lvl w:ilvl="3" w:tplc="04090001">
      <w:start w:val="1"/>
      <w:numFmt w:val="bullet"/>
      <w:lvlText w:val=""/>
      <w:lvlJc w:val="left"/>
      <w:pPr>
        <w:ind w:left="2955" w:hanging="360"/>
      </w:pPr>
      <w:rPr>
        <w:rFonts w:ascii="Symbol" w:hAnsi="Symbol" w:hint="default"/>
      </w:rPr>
    </w:lvl>
    <w:lvl w:ilvl="4" w:tplc="04090003">
      <w:start w:val="1"/>
      <w:numFmt w:val="bullet"/>
      <w:lvlText w:val="o"/>
      <w:lvlJc w:val="left"/>
      <w:pPr>
        <w:ind w:left="3675" w:hanging="360"/>
      </w:pPr>
      <w:rPr>
        <w:rFonts w:ascii="Courier New" w:hAnsi="Courier New" w:hint="default"/>
      </w:rPr>
    </w:lvl>
    <w:lvl w:ilvl="5" w:tplc="04090005">
      <w:start w:val="1"/>
      <w:numFmt w:val="bullet"/>
      <w:lvlText w:val=""/>
      <w:lvlJc w:val="left"/>
      <w:pPr>
        <w:ind w:left="4395" w:hanging="360"/>
      </w:pPr>
      <w:rPr>
        <w:rFonts w:ascii="Wingdings" w:hAnsi="Wingdings" w:hint="default"/>
      </w:rPr>
    </w:lvl>
    <w:lvl w:ilvl="6" w:tplc="04090001">
      <w:start w:val="1"/>
      <w:numFmt w:val="bullet"/>
      <w:lvlText w:val=""/>
      <w:lvlJc w:val="left"/>
      <w:pPr>
        <w:ind w:left="5115" w:hanging="360"/>
      </w:pPr>
      <w:rPr>
        <w:rFonts w:ascii="Symbol" w:hAnsi="Symbol" w:hint="default"/>
      </w:rPr>
    </w:lvl>
    <w:lvl w:ilvl="7" w:tplc="04090003">
      <w:start w:val="1"/>
      <w:numFmt w:val="bullet"/>
      <w:lvlText w:val="o"/>
      <w:lvlJc w:val="left"/>
      <w:pPr>
        <w:ind w:left="5835" w:hanging="360"/>
      </w:pPr>
      <w:rPr>
        <w:rFonts w:ascii="Courier New" w:hAnsi="Courier New" w:hint="default"/>
      </w:rPr>
    </w:lvl>
    <w:lvl w:ilvl="8" w:tplc="04090005">
      <w:start w:val="1"/>
      <w:numFmt w:val="bullet"/>
      <w:lvlText w:val=""/>
      <w:lvlJc w:val="left"/>
      <w:pPr>
        <w:ind w:left="6555" w:hanging="360"/>
      </w:pPr>
      <w:rPr>
        <w:rFonts w:ascii="Wingdings" w:hAnsi="Wingdings" w:hint="default"/>
      </w:rPr>
    </w:lvl>
  </w:abstractNum>
  <w:abstractNum w:abstractNumId="5">
    <w:nsid w:val="28737413"/>
    <w:multiLevelType w:val="hybridMultilevel"/>
    <w:tmpl w:val="786C3A2C"/>
    <w:lvl w:ilvl="0" w:tplc="0409000F">
      <w:start w:val="1"/>
      <w:numFmt w:val="decimal"/>
      <w:lvlText w:val="%1."/>
      <w:lvlJc w:val="left"/>
      <w:pPr>
        <w:tabs>
          <w:tab w:val="num" w:pos="364"/>
        </w:tabs>
        <w:ind w:left="364" w:hanging="360"/>
      </w:pPr>
    </w:lvl>
    <w:lvl w:ilvl="1" w:tplc="04090019" w:tentative="1">
      <w:start w:val="1"/>
      <w:numFmt w:val="lowerLetter"/>
      <w:lvlText w:val="%2."/>
      <w:lvlJc w:val="left"/>
      <w:pPr>
        <w:tabs>
          <w:tab w:val="num" w:pos="1084"/>
        </w:tabs>
        <w:ind w:left="1084" w:hanging="360"/>
      </w:pPr>
    </w:lvl>
    <w:lvl w:ilvl="2" w:tplc="0409001B" w:tentative="1">
      <w:start w:val="1"/>
      <w:numFmt w:val="lowerRoman"/>
      <w:lvlText w:val="%3."/>
      <w:lvlJc w:val="right"/>
      <w:pPr>
        <w:tabs>
          <w:tab w:val="num" w:pos="1804"/>
        </w:tabs>
        <w:ind w:left="1804" w:hanging="180"/>
      </w:pPr>
    </w:lvl>
    <w:lvl w:ilvl="3" w:tplc="0409000F" w:tentative="1">
      <w:start w:val="1"/>
      <w:numFmt w:val="decimal"/>
      <w:lvlText w:val="%4."/>
      <w:lvlJc w:val="left"/>
      <w:pPr>
        <w:tabs>
          <w:tab w:val="num" w:pos="2524"/>
        </w:tabs>
        <w:ind w:left="2524" w:hanging="360"/>
      </w:pPr>
    </w:lvl>
    <w:lvl w:ilvl="4" w:tplc="04090019" w:tentative="1">
      <w:start w:val="1"/>
      <w:numFmt w:val="lowerLetter"/>
      <w:lvlText w:val="%5."/>
      <w:lvlJc w:val="left"/>
      <w:pPr>
        <w:tabs>
          <w:tab w:val="num" w:pos="3244"/>
        </w:tabs>
        <w:ind w:left="3244" w:hanging="360"/>
      </w:pPr>
    </w:lvl>
    <w:lvl w:ilvl="5" w:tplc="0409001B" w:tentative="1">
      <w:start w:val="1"/>
      <w:numFmt w:val="lowerRoman"/>
      <w:lvlText w:val="%6."/>
      <w:lvlJc w:val="right"/>
      <w:pPr>
        <w:tabs>
          <w:tab w:val="num" w:pos="3964"/>
        </w:tabs>
        <w:ind w:left="3964" w:hanging="180"/>
      </w:pPr>
    </w:lvl>
    <w:lvl w:ilvl="6" w:tplc="0409000F" w:tentative="1">
      <w:start w:val="1"/>
      <w:numFmt w:val="decimal"/>
      <w:lvlText w:val="%7."/>
      <w:lvlJc w:val="left"/>
      <w:pPr>
        <w:tabs>
          <w:tab w:val="num" w:pos="4684"/>
        </w:tabs>
        <w:ind w:left="4684" w:hanging="360"/>
      </w:pPr>
    </w:lvl>
    <w:lvl w:ilvl="7" w:tplc="04090019" w:tentative="1">
      <w:start w:val="1"/>
      <w:numFmt w:val="lowerLetter"/>
      <w:lvlText w:val="%8."/>
      <w:lvlJc w:val="left"/>
      <w:pPr>
        <w:tabs>
          <w:tab w:val="num" w:pos="5404"/>
        </w:tabs>
        <w:ind w:left="5404" w:hanging="360"/>
      </w:pPr>
    </w:lvl>
    <w:lvl w:ilvl="8" w:tplc="0409001B" w:tentative="1">
      <w:start w:val="1"/>
      <w:numFmt w:val="lowerRoman"/>
      <w:lvlText w:val="%9."/>
      <w:lvlJc w:val="right"/>
      <w:pPr>
        <w:tabs>
          <w:tab w:val="num" w:pos="6124"/>
        </w:tabs>
        <w:ind w:left="6124" w:hanging="180"/>
      </w:pPr>
    </w:lvl>
  </w:abstractNum>
  <w:abstractNum w:abstractNumId="6">
    <w:nsid w:val="2BD95C53"/>
    <w:multiLevelType w:val="multilevel"/>
    <w:tmpl w:val="52E47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2129BB"/>
    <w:multiLevelType w:val="multilevel"/>
    <w:tmpl w:val="09B0FDD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nsid w:val="2EEF4EE4"/>
    <w:multiLevelType w:val="multilevel"/>
    <w:tmpl w:val="86E47F22"/>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nsid w:val="31B65B32"/>
    <w:multiLevelType w:val="hybridMultilevel"/>
    <w:tmpl w:val="E8440DA0"/>
    <w:lvl w:ilvl="0" w:tplc="188AE6AC">
      <w:start w:val="1"/>
      <w:numFmt w:val="bullet"/>
      <w:lvlText w:val="­"/>
      <w:lvlJc w:val="left"/>
      <w:pPr>
        <w:ind w:left="360" w:hanging="360"/>
      </w:pPr>
      <w:rPr>
        <w:rFonts w:ascii="Simplified Arabic" w:hAnsi="Simplified Arabic"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37B2AEA"/>
    <w:multiLevelType w:val="multilevel"/>
    <w:tmpl w:val="152225E4"/>
    <w:lvl w:ilvl="0">
      <w:start w:val="3"/>
      <w:numFmt w:val="decimal"/>
      <w:lvlText w:val="%1"/>
      <w:lvlJc w:val="left"/>
      <w:pPr>
        <w:ind w:left="420" w:hanging="42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1">
    <w:nsid w:val="35A94867"/>
    <w:multiLevelType w:val="hybridMultilevel"/>
    <w:tmpl w:val="4B486B28"/>
    <w:lvl w:ilvl="0" w:tplc="61940020">
      <w:start w:val="1"/>
      <w:numFmt w:val="decimal"/>
      <w:lvlText w:val="%1."/>
      <w:lvlJc w:val="left"/>
      <w:pPr>
        <w:tabs>
          <w:tab w:val="num" w:pos="360"/>
        </w:tabs>
        <w:ind w:left="360" w:hanging="360"/>
      </w:pPr>
      <w:rPr>
        <w:rFonts w:ascii="Simplified Arabic" w:hAnsi="Simplified Arabic" w:cs="Simplified Arabic" w:hint="default"/>
        <w:b w:val="0"/>
        <w:bCs w:val="0"/>
        <w:sz w:val="28"/>
        <w:szCs w:val="28"/>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3871019A"/>
    <w:multiLevelType w:val="hybridMultilevel"/>
    <w:tmpl w:val="BDE45738"/>
    <w:lvl w:ilvl="0" w:tplc="86225E58">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DC1465C"/>
    <w:multiLevelType w:val="multilevel"/>
    <w:tmpl w:val="D1125D06"/>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nsid w:val="3FE1595A"/>
    <w:multiLevelType w:val="multilevel"/>
    <w:tmpl w:val="09B0FDD0"/>
    <w:lvl w:ilvl="0">
      <w:start w:val="1"/>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nsid w:val="409F4446"/>
    <w:multiLevelType w:val="hybridMultilevel"/>
    <w:tmpl w:val="077A26D6"/>
    <w:lvl w:ilvl="0" w:tplc="04090013">
      <w:start w:val="1"/>
      <w:numFmt w:val="arabicAlpha"/>
      <w:lvlText w:val="%1-"/>
      <w:lvlJc w:val="center"/>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6">
    <w:nsid w:val="43C94126"/>
    <w:multiLevelType w:val="hybridMultilevel"/>
    <w:tmpl w:val="828807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81B0A2A"/>
    <w:multiLevelType w:val="hybridMultilevel"/>
    <w:tmpl w:val="3ABE1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E03A8D"/>
    <w:multiLevelType w:val="multilevel"/>
    <w:tmpl w:val="04AC8054"/>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36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520" w:hanging="1800"/>
      </w:pPr>
      <w:rPr>
        <w:rFonts w:hint="default"/>
        <w:b w:val="0"/>
      </w:rPr>
    </w:lvl>
    <w:lvl w:ilvl="7">
      <w:start w:val="1"/>
      <w:numFmt w:val="decimal"/>
      <w:lvlText w:val="(%1-%2)%3.%4.%5.%6.%7.%8."/>
      <w:lvlJc w:val="left"/>
      <w:pPr>
        <w:ind w:left="-2880" w:hanging="2160"/>
      </w:pPr>
      <w:rPr>
        <w:rFonts w:hint="default"/>
        <w:b w:val="0"/>
      </w:rPr>
    </w:lvl>
    <w:lvl w:ilvl="8">
      <w:start w:val="1"/>
      <w:numFmt w:val="decimal"/>
      <w:lvlText w:val="(%1-%2)%3.%4.%5.%6.%7.%8.%9."/>
      <w:lvlJc w:val="left"/>
      <w:pPr>
        <w:ind w:left="-3240" w:hanging="2520"/>
      </w:pPr>
      <w:rPr>
        <w:rFonts w:hint="default"/>
        <w:b w:val="0"/>
      </w:rPr>
    </w:lvl>
  </w:abstractNum>
  <w:abstractNum w:abstractNumId="19">
    <w:nsid w:val="541B6487"/>
    <w:multiLevelType w:val="hybridMultilevel"/>
    <w:tmpl w:val="C8F4CB2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56B4407"/>
    <w:multiLevelType w:val="hybridMultilevel"/>
    <w:tmpl w:val="E48A35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AA140E"/>
    <w:multiLevelType w:val="multilevel"/>
    <w:tmpl w:val="4058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E3620D"/>
    <w:multiLevelType w:val="hybridMultilevel"/>
    <w:tmpl w:val="93F21B58"/>
    <w:lvl w:ilvl="0" w:tplc="11566E8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611E03F2"/>
    <w:multiLevelType w:val="multilevel"/>
    <w:tmpl w:val="09B0FDD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nsid w:val="693F5F12"/>
    <w:multiLevelType w:val="hybridMultilevel"/>
    <w:tmpl w:val="F3E41138"/>
    <w:lvl w:ilvl="0" w:tplc="0409000F">
      <w:start w:val="1"/>
      <w:numFmt w:val="decimal"/>
      <w:lvlText w:val="%1."/>
      <w:lvlJc w:val="left"/>
      <w:pPr>
        <w:ind w:left="360" w:hanging="360"/>
      </w:pPr>
      <w:rPr>
        <w:rFonts w:hint="default"/>
      </w:rPr>
    </w:lvl>
    <w:lvl w:ilvl="1" w:tplc="188AE6AC">
      <w:start w:val="1"/>
      <w:numFmt w:val="bullet"/>
      <w:lvlText w:val="­"/>
      <w:lvlJc w:val="left"/>
      <w:pPr>
        <w:ind w:left="1080" w:hanging="360"/>
      </w:pPr>
      <w:rPr>
        <w:rFonts w:ascii="Simplified Arabic" w:hAnsi="Simplified Arabic"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B740233"/>
    <w:multiLevelType w:val="hybridMultilevel"/>
    <w:tmpl w:val="32FC7CB6"/>
    <w:lvl w:ilvl="0" w:tplc="7CA8D57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D483F85"/>
    <w:multiLevelType w:val="hybridMultilevel"/>
    <w:tmpl w:val="CBD403A4"/>
    <w:lvl w:ilvl="0" w:tplc="0409000F">
      <w:start w:val="1"/>
      <w:numFmt w:val="decimal"/>
      <w:lvlText w:val="%1."/>
      <w:lvlJc w:val="left"/>
      <w:pPr>
        <w:tabs>
          <w:tab w:val="num" w:pos="364"/>
        </w:tabs>
        <w:ind w:left="364" w:hanging="360"/>
      </w:pPr>
    </w:lvl>
    <w:lvl w:ilvl="1" w:tplc="04090019" w:tentative="1">
      <w:start w:val="1"/>
      <w:numFmt w:val="lowerLetter"/>
      <w:lvlText w:val="%2."/>
      <w:lvlJc w:val="left"/>
      <w:pPr>
        <w:tabs>
          <w:tab w:val="num" w:pos="1084"/>
        </w:tabs>
        <w:ind w:left="1084" w:hanging="360"/>
      </w:pPr>
    </w:lvl>
    <w:lvl w:ilvl="2" w:tplc="0409001B" w:tentative="1">
      <w:start w:val="1"/>
      <w:numFmt w:val="lowerRoman"/>
      <w:lvlText w:val="%3."/>
      <w:lvlJc w:val="right"/>
      <w:pPr>
        <w:tabs>
          <w:tab w:val="num" w:pos="1804"/>
        </w:tabs>
        <w:ind w:left="1804" w:hanging="180"/>
      </w:pPr>
    </w:lvl>
    <w:lvl w:ilvl="3" w:tplc="0409000F" w:tentative="1">
      <w:start w:val="1"/>
      <w:numFmt w:val="decimal"/>
      <w:lvlText w:val="%4."/>
      <w:lvlJc w:val="left"/>
      <w:pPr>
        <w:tabs>
          <w:tab w:val="num" w:pos="2524"/>
        </w:tabs>
        <w:ind w:left="2524" w:hanging="360"/>
      </w:pPr>
    </w:lvl>
    <w:lvl w:ilvl="4" w:tplc="04090019" w:tentative="1">
      <w:start w:val="1"/>
      <w:numFmt w:val="lowerLetter"/>
      <w:lvlText w:val="%5."/>
      <w:lvlJc w:val="left"/>
      <w:pPr>
        <w:tabs>
          <w:tab w:val="num" w:pos="3244"/>
        </w:tabs>
        <w:ind w:left="3244" w:hanging="360"/>
      </w:pPr>
    </w:lvl>
    <w:lvl w:ilvl="5" w:tplc="0409001B" w:tentative="1">
      <w:start w:val="1"/>
      <w:numFmt w:val="lowerRoman"/>
      <w:lvlText w:val="%6."/>
      <w:lvlJc w:val="right"/>
      <w:pPr>
        <w:tabs>
          <w:tab w:val="num" w:pos="3964"/>
        </w:tabs>
        <w:ind w:left="3964" w:hanging="180"/>
      </w:pPr>
    </w:lvl>
    <w:lvl w:ilvl="6" w:tplc="0409000F" w:tentative="1">
      <w:start w:val="1"/>
      <w:numFmt w:val="decimal"/>
      <w:lvlText w:val="%7."/>
      <w:lvlJc w:val="left"/>
      <w:pPr>
        <w:tabs>
          <w:tab w:val="num" w:pos="4684"/>
        </w:tabs>
        <w:ind w:left="4684" w:hanging="360"/>
      </w:pPr>
    </w:lvl>
    <w:lvl w:ilvl="7" w:tplc="04090019" w:tentative="1">
      <w:start w:val="1"/>
      <w:numFmt w:val="lowerLetter"/>
      <w:lvlText w:val="%8."/>
      <w:lvlJc w:val="left"/>
      <w:pPr>
        <w:tabs>
          <w:tab w:val="num" w:pos="5404"/>
        </w:tabs>
        <w:ind w:left="5404" w:hanging="360"/>
      </w:pPr>
    </w:lvl>
    <w:lvl w:ilvl="8" w:tplc="0409001B" w:tentative="1">
      <w:start w:val="1"/>
      <w:numFmt w:val="lowerRoman"/>
      <w:lvlText w:val="%9."/>
      <w:lvlJc w:val="right"/>
      <w:pPr>
        <w:tabs>
          <w:tab w:val="num" w:pos="6124"/>
        </w:tabs>
        <w:ind w:left="6124" w:hanging="180"/>
      </w:pPr>
    </w:lvl>
  </w:abstractNum>
  <w:abstractNum w:abstractNumId="27">
    <w:nsid w:val="6F4C7C12"/>
    <w:multiLevelType w:val="hybridMultilevel"/>
    <w:tmpl w:val="DFC63F9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713843B8"/>
    <w:multiLevelType w:val="hybridMultilevel"/>
    <w:tmpl w:val="8536FE44"/>
    <w:lvl w:ilvl="0" w:tplc="04090005">
      <w:start w:val="1"/>
      <w:numFmt w:val="bullet"/>
      <w:lvlText w:val=""/>
      <w:lvlJc w:val="left"/>
      <w:pPr>
        <w:ind w:left="720" w:hanging="360"/>
      </w:pPr>
      <w:rPr>
        <w:rFonts w:ascii="Wingdings" w:hAnsi="Wingdings" w:hint="default"/>
      </w:rPr>
    </w:lvl>
    <w:lvl w:ilvl="1" w:tplc="6A8A91F8">
      <w:numFmt w:val="bullet"/>
      <w:lvlText w:val="-"/>
      <w:lvlJc w:val="left"/>
      <w:pPr>
        <w:ind w:left="1440" w:hanging="360"/>
      </w:pPr>
      <w:rPr>
        <w:rFonts w:ascii="Simplified Arabic" w:eastAsia="Calibri" w:hAnsi="Simplified Arabic" w:cs="Simplified Arabic"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3CC2736"/>
    <w:multiLevelType w:val="hybridMultilevel"/>
    <w:tmpl w:val="A3F0DCA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425008C"/>
    <w:multiLevelType w:val="hybridMultilevel"/>
    <w:tmpl w:val="3716D6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8B32B7A"/>
    <w:multiLevelType w:val="hybridMultilevel"/>
    <w:tmpl w:val="40C4EEE6"/>
    <w:lvl w:ilvl="0" w:tplc="CE448F9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0B0E71"/>
    <w:multiLevelType w:val="hybridMultilevel"/>
    <w:tmpl w:val="2930849E"/>
    <w:lvl w:ilvl="0" w:tplc="EE5CC5C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126F4E"/>
    <w:multiLevelType w:val="hybridMultilevel"/>
    <w:tmpl w:val="A126A95A"/>
    <w:lvl w:ilvl="0" w:tplc="11566E8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
  </w:num>
  <w:num w:numId="3">
    <w:abstractNumId w:val="4"/>
  </w:num>
  <w:num w:numId="4">
    <w:abstractNumId w:val="20"/>
  </w:num>
  <w:num w:numId="5">
    <w:abstractNumId w:val="28"/>
  </w:num>
  <w:num w:numId="6">
    <w:abstractNumId w:val="13"/>
  </w:num>
  <w:num w:numId="7">
    <w:abstractNumId w:val="21"/>
  </w:num>
  <w:num w:numId="8">
    <w:abstractNumId w:val="9"/>
  </w:num>
  <w:num w:numId="9">
    <w:abstractNumId w:val="27"/>
  </w:num>
  <w:num w:numId="10">
    <w:abstractNumId w:val="0"/>
  </w:num>
  <w:num w:numId="11">
    <w:abstractNumId w:val="33"/>
  </w:num>
  <w:num w:numId="12">
    <w:abstractNumId w:val="32"/>
  </w:num>
  <w:num w:numId="13">
    <w:abstractNumId w:val="31"/>
  </w:num>
  <w:num w:numId="14">
    <w:abstractNumId w:val="25"/>
  </w:num>
  <w:num w:numId="15">
    <w:abstractNumId w:val="6"/>
  </w:num>
  <w:num w:numId="16">
    <w:abstractNumId w:val="26"/>
  </w:num>
  <w:num w:numId="17">
    <w:abstractNumId w:val="22"/>
  </w:num>
  <w:num w:numId="18">
    <w:abstractNumId w:val="17"/>
  </w:num>
  <w:num w:numId="19">
    <w:abstractNumId w:val="2"/>
  </w:num>
  <w:num w:numId="20">
    <w:abstractNumId w:val="30"/>
  </w:num>
  <w:num w:numId="21">
    <w:abstractNumId w:val="24"/>
  </w:num>
  <w:num w:numId="22">
    <w:abstractNumId w:val="5"/>
  </w:num>
  <w:num w:numId="23">
    <w:abstractNumId w:val="11"/>
  </w:num>
  <w:num w:numId="24">
    <w:abstractNumId w:val="19"/>
  </w:num>
  <w:num w:numId="25">
    <w:abstractNumId w:val="10"/>
  </w:num>
  <w:num w:numId="26">
    <w:abstractNumId w:val="3"/>
  </w:num>
  <w:num w:numId="27">
    <w:abstractNumId w:val="12"/>
  </w:num>
  <w:num w:numId="28">
    <w:abstractNumId w:val="23"/>
  </w:num>
  <w:num w:numId="29">
    <w:abstractNumId w:val="15"/>
  </w:num>
  <w:num w:numId="30">
    <w:abstractNumId w:val="29"/>
  </w:num>
  <w:num w:numId="31">
    <w:abstractNumId w:val="14"/>
  </w:num>
  <w:num w:numId="32">
    <w:abstractNumId w:val="7"/>
  </w:num>
  <w:num w:numId="33">
    <w:abstractNumId w:val="8"/>
  </w:num>
  <w:num w:numId="3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4B4"/>
    <w:rsid w:val="000007B5"/>
    <w:rsid w:val="00012B3F"/>
    <w:rsid w:val="0001387A"/>
    <w:rsid w:val="00013E3F"/>
    <w:rsid w:val="000170F4"/>
    <w:rsid w:val="000231CE"/>
    <w:rsid w:val="000275D1"/>
    <w:rsid w:val="0002789C"/>
    <w:rsid w:val="00030E58"/>
    <w:rsid w:val="00030E79"/>
    <w:rsid w:val="00031E96"/>
    <w:rsid w:val="0004519F"/>
    <w:rsid w:val="00045CDC"/>
    <w:rsid w:val="0005566E"/>
    <w:rsid w:val="00056697"/>
    <w:rsid w:val="0005766B"/>
    <w:rsid w:val="000622CD"/>
    <w:rsid w:val="00062E3D"/>
    <w:rsid w:val="0006519C"/>
    <w:rsid w:val="000656EB"/>
    <w:rsid w:val="00066D31"/>
    <w:rsid w:val="0007364F"/>
    <w:rsid w:val="00085116"/>
    <w:rsid w:val="00096293"/>
    <w:rsid w:val="000A1B67"/>
    <w:rsid w:val="000A2462"/>
    <w:rsid w:val="000B13D3"/>
    <w:rsid w:val="000D1230"/>
    <w:rsid w:val="000E4314"/>
    <w:rsid w:val="000F4FBC"/>
    <w:rsid w:val="00104B08"/>
    <w:rsid w:val="00110A20"/>
    <w:rsid w:val="00111BFE"/>
    <w:rsid w:val="00117621"/>
    <w:rsid w:val="001249C6"/>
    <w:rsid w:val="00126BF8"/>
    <w:rsid w:val="00127265"/>
    <w:rsid w:val="001450A2"/>
    <w:rsid w:val="00174807"/>
    <w:rsid w:val="001851BA"/>
    <w:rsid w:val="00197F35"/>
    <w:rsid w:val="001A7F1E"/>
    <w:rsid w:val="001B3009"/>
    <w:rsid w:val="001B419B"/>
    <w:rsid w:val="001B44F7"/>
    <w:rsid w:val="001C0B99"/>
    <w:rsid w:val="001D4431"/>
    <w:rsid w:val="001F7C42"/>
    <w:rsid w:val="00210ABF"/>
    <w:rsid w:val="00235826"/>
    <w:rsid w:val="0024135D"/>
    <w:rsid w:val="0024671D"/>
    <w:rsid w:val="00251966"/>
    <w:rsid w:val="00260635"/>
    <w:rsid w:val="0026537B"/>
    <w:rsid w:val="002A78C6"/>
    <w:rsid w:val="002D0323"/>
    <w:rsid w:val="002D343D"/>
    <w:rsid w:val="002D3A94"/>
    <w:rsid w:val="002F6F13"/>
    <w:rsid w:val="003025DF"/>
    <w:rsid w:val="003027C8"/>
    <w:rsid w:val="003115DB"/>
    <w:rsid w:val="00336F30"/>
    <w:rsid w:val="00345561"/>
    <w:rsid w:val="003465B2"/>
    <w:rsid w:val="00354A5E"/>
    <w:rsid w:val="00355640"/>
    <w:rsid w:val="00357343"/>
    <w:rsid w:val="00370C96"/>
    <w:rsid w:val="00384A22"/>
    <w:rsid w:val="00394E97"/>
    <w:rsid w:val="00397677"/>
    <w:rsid w:val="003B4568"/>
    <w:rsid w:val="003B73FE"/>
    <w:rsid w:val="003B7E72"/>
    <w:rsid w:val="003C2779"/>
    <w:rsid w:val="003C3E9C"/>
    <w:rsid w:val="003C4859"/>
    <w:rsid w:val="003C5A1A"/>
    <w:rsid w:val="003D19EF"/>
    <w:rsid w:val="00406AA1"/>
    <w:rsid w:val="00411946"/>
    <w:rsid w:val="004123EC"/>
    <w:rsid w:val="004128CD"/>
    <w:rsid w:val="00423FE4"/>
    <w:rsid w:val="004244B5"/>
    <w:rsid w:val="00427AD8"/>
    <w:rsid w:val="0043230C"/>
    <w:rsid w:val="00432AB9"/>
    <w:rsid w:val="00432B77"/>
    <w:rsid w:val="00434D1B"/>
    <w:rsid w:val="0045195E"/>
    <w:rsid w:val="004532EA"/>
    <w:rsid w:val="00454BAA"/>
    <w:rsid w:val="00455E1B"/>
    <w:rsid w:val="00480016"/>
    <w:rsid w:val="004A096C"/>
    <w:rsid w:val="004A3B2E"/>
    <w:rsid w:val="004A4D0B"/>
    <w:rsid w:val="004C1EF3"/>
    <w:rsid w:val="004C23BA"/>
    <w:rsid w:val="004C5BE0"/>
    <w:rsid w:val="004D1ADE"/>
    <w:rsid w:val="004D7BAF"/>
    <w:rsid w:val="004E0DF6"/>
    <w:rsid w:val="004E1A1A"/>
    <w:rsid w:val="004E2157"/>
    <w:rsid w:val="004E7E1F"/>
    <w:rsid w:val="004F522E"/>
    <w:rsid w:val="00505155"/>
    <w:rsid w:val="00507D9E"/>
    <w:rsid w:val="0051106F"/>
    <w:rsid w:val="0051284D"/>
    <w:rsid w:val="005234B0"/>
    <w:rsid w:val="00527A85"/>
    <w:rsid w:val="00531367"/>
    <w:rsid w:val="0053318D"/>
    <w:rsid w:val="005347F2"/>
    <w:rsid w:val="0054536E"/>
    <w:rsid w:val="005460A7"/>
    <w:rsid w:val="00547E58"/>
    <w:rsid w:val="00554122"/>
    <w:rsid w:val="005618E5"/>
    <w:rsid w:val="005637C4"/>
    <w:rsid w:val="00563E89"/>
    <w:rsid w:val="00574AD3"/>
    <w:rsid w:val="00590BDC"/>
    <w:rsid w:val="005B1F44"/>
    <w:rsid w:val="005B69D3"/>
    <w:rsid w:val="005C031C"/>
    <w:rsid w:val="005C416B"/>
    <w:rsid w:val="005C4879"/>
    <w:rsid w:val="005C75AD"/>
    <w:rsid w:val="005D54B0"/>
    <w:rsid w:val="005E2D80"/>
    <w:rsid w:val="005F26E4"/>
    <w:rsid w:val="005F508D"/>
    <w:rsid w:val="005F7085"/>
    <w:rsid w:val="00602AB7"/>
    <w:rsid w:val="00603BDD"/>
    <w:rsid w:val="00604B84"/>
    <w:rsid w:val="00620EE2"/>
    <w:rsid w:val="006210D6"/>
    <w:rsid w:val="00635E64"/>
    <w:rsid w:val="00646AD1"/>
    <w:rsid w:val="00646F65"/>
    <w:rsid w:val="00654CD8"/>
    <w:rsid w:val="0066434E"/>
    <w:rsid w:val="00667FE5"/>
    <w:rsid w:val="006716B4"/>
    <w:rsid w:val="006804EB"/>
    <w:rsid w:val="00685363"/>
    <w:rsid w:val="00693B9A"/>
    <w:rsid w:val="006B20E7"/>
    <w:rsid w:val="006B23FF"/>
    <w:rsid w:val="006B5099"/>
    <w:rsid w:val="006C7A8A"/>
    <w:rsid w:val="006D44A0"/>
    <w:rsid w:val="006E2344"/>
    <w:rsid w:val="006E3848"/>
    <w:rsid w:val="006F0403"/>
    <w:rsid w:val="007029C8"/>
    <w:rsid w:val="00732C57"/>
    <w:rsid w:val="00745A40"/>
    <w:rsid w:val="007534B4"/>
    <w:rsid w:val="007649D1"/>
    <w:rsid w:val="00764B82"/>
    <w:rsid w:val="0077320A"/>
    <w:rsid w:val="00774F65"/>
    <w:rsid w:val="00775043"/>
    <w:rsid w:val="00782076"/>
    <w:rsid w:val="0078722F"/>
    <w:rsid w:val="00797034"/>
    <w:rsid w:val="007A2E3F"/>
    <w:rsid w:val="007C00BF"/>
    <w:rsid w:val="007D4979"/>
    <w:rsid w:val="007D4C6C"/>
    <w:rsid w:val="007E42D3"/>
    <w:rsid w:val="007F39C4"/>
    <w:rsid w:val="008037AD"/>
    <w:rsid w:val="008249E0"/>
    <w:rsid w:val="00826703"/>
    <w:rsid w:val="008301A0"/>
    <w:rsid w:val="0084379B"/>
    <w:rsid w:val="008474BC"/>
    <w:rsid w:val="0085034E"/>
    <w:rsid w:val="00852AD0"/>
    <w:rsid w:val="00853B0C"/>
    <w:rsid w:val="00860578"/>
    <w:rsid w:val="0086236C"/>
    <w:rsid w:val="00866735"/>
    <w:rsid w:val="00875B27"/>
    <w:rsid w:val="00881EA5"/>
    <w:rsid w:val="008929AE"/>
    <w:rsid w:val="008A13D8"/>
    <w:rsid w:val="008A43C9"/>
    <w:rsid w:val="008A7A78"/>
    <w:rsid w:val="008B4011"/>
    <w:rsid w:val="008E128B"/>
    <w:rsid w:val="008E1291"/>
    <w:rsid w:val="008F5D2A"/>
    <w:rsid w:val="008F61AD"/>
    <w:rsid w:val="008F6A01"/>
    <w:rsid w:val="008F7777"/>
    <w:rsid w:val="00915AF5"/>
    <w:rsid w:val="00917D04"/>
    <w:rsid w:val="009331E5"/>
    <w:rsid w:val="0094103C"/>
    <w:rsid w:val="00942851"/>
    <w:rsid w:val="00976526"/>
    <w:rsid w:val="00994B60"/>
    <w:rsid w:val="009B1F24"/>
    <w:rsid w:val="009B3B42"/>
    <w:rsid w:val="009C0745"/>
    <w:rsid w:val="009C2D76"/>
    <w:rsid w:val="009D6CE1"/>
    <w:rsid w:val="009F05F4"/>
    <w:rsid w:val="009F277A"/>
    <w:rsid w:val="00A1159B"/>
    <w:rsid w:val="00A116AA"/>
    <w:rsid w:val="00A13472"/>
    <w:rsid w:val="00A24CD8"/>
    <w:rsid w:val="00A40AE4"/>
    <w:rsid w:val="00A411E1"/>
    <w:rsid w:val="00A42839"/>
    <w:rsid w:val="00A42963"/>
    <w:rsid w:val="00A46604"/>
    <w:rsid w:val="00A46BD5"/>
    <w:rsid w:val="00A55D2D"/>
    <w:rsid w:val="00A65D53"/>
    <w:rsid w:val="00A66585"/>
    <w:rsid w:val="00A82AB4"/>
    <w:rsid w:val="00A84053"/>
    <w:rsid w:val="00A87FBD"/>
    <w:rsid w:val="00A97617"/>
    <w:rsid w:val="00AB1398"/>
    <w:rsid w:val="00AD50FE"/>
    <w:rsid w:val="00AE1898"/>
    <w:rsid w:val="00AE42F3"/>
    <w:rsid w:val="00AF669F"/>
    <w:rsid w:val="00B12938"/>
    <w:rsid w:val="00B138C7"/>
    <w:rsid w:val="00B17F86"/>
    <w:rsid w:val="00B21D71"/>
    <w:rsid w:val="00B37ECB"/>
    <w:rsid w:val="00B4709A"/>
    <w:rsid w:val="00B474CD"/>
    <w:rsid w:val="00B47940"/>
    <w:rsid w:val="00B51AFB"/>
    <w:rsid w:val="00B55308"/>
    <w:rsid w:val="00B623D1"/>
    <w:rsid w:val="00B6788F"/>
    <w:rsid w:val="00BA0F50"/>
    <w:rsid w:val="00BA4137"/>
    <w:rsid w:val="00BB524F"/>
    <w:rsid w:val="00BC0F80"/>
    <w:rsid w:val="00BC6C1A"/>
    <w:rsid w:val="00BD4BEA"/>
    <w:rsid w:val="00BE3996"/>
    <w:rsid w:val="00BE3CBF"/>
    <w:rsid w:val="00BE3E10"/>
    <w:rsid w:val="00BE7372"/>
    <w:rsid w:val="00BF115E"/>
    <w:rsid w:val="00C0568E"/>
    <w:rsid w:val="00C116EC"/>
    <w:rsid w:val="00C1438A"/>
    <w:rsid w:val="00C216CC"/>
    <w:rsid w:val="00C2772D"/>
    <w:rsid w:val="00C35CF2"/>
    <w:rsid w:val="00C369EB"/>
    <w:rsid w:val="00C46C91"/>
    <w:rsid w:val="00C52274"/>
    <w:rsid w:val="00C63C1B"/>
    <w:rsid w:val="00C74B04"/>
    <w:rsid w:val="00C775D6"/>
    <w:rsid w:val="00C878C7"/>
    <w:rsid w:val="00CB5282"/>
    <w:rsid w:val="00CC027E"/>
    <w:rsid w:val="00CC315F"/>
    <w:rsid w:val="00CC4FDF"/>
    <w:rsid w:val="00CC7D94"/>
    <w:rsid w:val="00CD0CDC"/>
    <w:rsid w:val="00CD42C8"/>
    <w:rsid w:val="00CD6813"/>
    <w:rsid w:val="00CE1DEC"/>
    <w:rsid w:val="00CE3980"/>
    <w:rsid w:val="00CE4D5D"/>
    <w:rsid w:val="00CF206D"/>
    <w:rsid w:val="00D0312E"/>
    <w:rsid w:val="00D123B3"/>
    <w:rsid w:val="00D222E5"/>
    <w:rsid w:val="00D25C34"/>
    <w:rsid w:val="00D30A33"/>
    <w:rsid w:val="00D326AB"/>
    <w:rsid w:val="00D412E4"/>
    <w:rsid w:val="00D67FFA"/>
    <w:rsid w:val="00D70D8B"/>
    <w:rsid w:val="00D7224B"/>
    <w:rsid w:val="00D9063E"/>
    <w:rsid w:val="00D909A7"/>
    <w:rsid w:val="00D94AFF"/>
    <w:rsid w:val="00DA42E4"/>
    <w:rsid w:val="00DB1399"/>
    <w:rsid w:val="00DB17A9"/>
    <w:rsid w:val="00DB27B4"/>
    <w:rsid w:val="00DC0E98"/>
    <w:rsid w:val="00DD3324"/>
    <w:rsid w:val="00DD406A"/>
    <w:rsid w:val="00DE4161"/>
    <w:rsid w:val="00DE758E"/>
    <w:rsid w:val="00DF0FE9"/>
    <w:rsid w:val="00DF1BA5"/>
    <w:rsid w:val="00DF2EFA"/>
    <w:rsid w:val="00DF4446"/>
    <w:rsid w:val="00E03882"/>
    <w:rsid w:val="00E1704C"/>
    <w:rsid w:val="00E31259"/>
    <w:rsid w:val="00E410FE"/>
    <w:rsid w:val="00E705B6"/>
    <w:rsid w:val="00E82CB1"/>
    <w:rsid w:val="00E92720"/>
    <w:rsid w:val="00E97D07"/>
    <w:rsid w:val="00EA0472"/>
    <w:rsid w:val="00EA26BB"/>
    <w:rsid w:val="00EA753E"/>
    <w:rsid w:val="00EC64F7"/>
    <w:rsid w:val="00ED084A"/>
    <w:rsid w:val="00ED348B"/>
    <w:rsid w:val="00EE21AE"/>
    <w:rsid w:val="00F11F46"/>
    <w:rsid w:val="00F128EC"/>
    <w:rsid w:val="00F166D2"/>
    <w:rsid w:val="00F27125"/>
    <w:rsid w:val="00F30D73"/>
    <w:rsid w:val="00F3282E"/>
    <w:rsid w:val="00F33BC5"/>
    <w:rsid w:val="00F34989"/>
    <w:rsid w:val="00F422EA"/>
    <w:rsid w:val="00F455B3"/>
    <w:rsid w:val="00F5563A"/>
    <w:rsid w:val="00F6143F"/>
    <w:rsid w:val="00F653C3"/>
    <w:rsid w:val="00F65B65"/>
    <w:rsid w:val="00F668CE"/>
    <w:rsid w:val="00F739EB"/>
    <w:rsid w:val="00F745C1"/>
    <w:rsid w:val="00F76C69"/>
    <w:rsid w:val="00F81216"/>
    <w:rsid w:val="00F9478D"/>
    <w:rsid w:val="00FA087A"/>
    <w:rsid w:val="00FB57A9"/>
    <w:rsid w:val="00FB6178"/>
    <w:rsid w:val="00FC3913"/>
    <w:rsid w:val="00FD3C96"/>
    <w:rsid w:val="00FD3FE8"/>
    <w:rsid w:val="00FE491E"/>
    <w:rsid w:val="00FE5681"/>
    <w:rsid w:val="00FF09EC"/>
    <w:rsid w:val="00FF1A9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4B4"/>
    <w:pPr>
      <w:spacing w:after="80" w:line="240" w:lineRule="auto"/>
    </w:pPr>
    <w:rPr>
      <w:rFonts w:ascii="Calibri" w:eastAsia="Calibri" w:hAnsi="Calibri" w:cs="Arial"/>
    </w:rPr>
  </w:style>
  <w:style w:type="paragraph" w:styleId="Heading2">
    <w:name w:val="heading 2"/>
    <w:basedOn w:val="Normal"/>
    <w:next w:val="Normal"/>
    <w:link w:val="Heading2Char"/>
    <w:uiPriority w:val="99"/>
    <w:qFormat/>
    <w:rsid w:val="00C216CC"/>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ssagebody2">
    <w:name w:val="messagebody2"/>
    <w:basedOn w:val="DefaultParagraphFont"/>
    <w:rsid w:val="007D4979"/>
  </w:style>
  <w:style w:type="paragraph" w:styleId="ListParagraph">
    <w:name w:val="List Paragraph"/>
    <w:basedOn w:val="Normal"/>
    <w:uiPriority w:val="34"/>
    <w:qFormat/>
    <w:rsid w:val="000622CD"/>
    <w:pPr>
      <w:ind w:left="720"/>
      <w:contextualSpacing/>
    </w:pPr>
  </w:style>
  <w:style w:type="paragraph" w:styleId="FootnoteText">
    <w:name w:val="footnote text"/>
    <w:basedOn w:val="Normal"/>
    <w:link w:val="FootnoteTextChar"/>
    <w:uiPriority w:val="99"/>
    <w:semiHidden/>
    <w:unhideWhenUsed/>
    <w:rsid w:val="000622CD"/>
    <w:pPr>
      <w:spacing w:after="0"/>
    </w:pPr>
    <w:rPr>
      <w:sz w:val="20"/>
      <w:szCs w:val="20"/>
    </w:rPr>
  </w:style>
  <w:style w:type="character" w:customStyle="1" w:styleId="FootnoteTextChar">
    <w:name w:val="Footnote Text Char"/>
    <w:basedOn w:val="DefaultParagraphFont"/>
    <w:link w:val="FootnoteText"/>
    <w:uiPriority w:val="99"/>
    <w:rsid w:val="000622CD"/>
    <w:rPr>
      <w:rFonts w:ascii="Calibri" w:eastAsia="Calibri" w:hAnsi="Calibri" w:cs="Arial"/>
      <w:sz w:val="20"/>
      <w:szCs w:val="20"/>
    </w:rPr>
  </w:style>
  <w:style w:type="character" w:styleId="FootnoteReference">
    <w:name w:val="footnote reference"/>
    <w:basedOn w:val="DefaultParagraphFont"/>
    <w:uiPriority w:val="99"/>
    <w:semiHidden/>
    <w:unhideWhenUsed/>
    <w:rsid w:val="000622CD"/>
    <w:rPr>
      <w:vertAlign w:val="superscript"/>
    </w:rPr>
  </w:style>
  <w:style w:type="character" w:customStyle="1" w:styleId="Heading2Char">
    <w:name w:val="Heading 2 Char"/>
    <w:basedOn w:val="DefaultParagraphFont"/>
    <w:link w:val="Heading2"/>
    <w:uiPriority w:val="99"/>
    <w:rsid w:val="00C216CC"/>
    <w:rPr>
      <w:rFonts w:ascii="Cambria" w:eastAsia="Times New Roman" w:hAnsi="Cambria" w:cs="Times New Roman"/>
      <w:b/>
      <w:bCs/>
      <w:color w:val="4F81BD"/>
      <w:sz w:val="26"/>
      <w:szCs w:val="26"/>
    </w:rPr>
  </w:style>
  <w:style w:type="paragraph" w:customStyle="1" w:styleId="text">
    <w:name w:val="text"/>
    <w:basedOn w:val="Normal"/>
    <w:rsid w:val="00F65B65"/>
    <w:pPr>
      <w:spacing w:before="100" w:beforeAutospacing="1" w:after="100" w:afterAutospacing="1"/>
    </w:pPr>
    <w:rPr>
      <w:rFonts w:ascii="Times New Roman" w:eastAsia="Times New Roman" w:hAnsi="Times New Roman" w:cs="Times New Roman"/>
      <w:color w:val="000000"/>
      <w:sz w:val="17"/>
      <w:szCs w:val="17"/>
    </w:rPr>
  </w:style>
  <w:style w:type="paragraph" w:styleId="BalloonText">
    <w:name w:val="Balloon Text"/>
    <w:basedOn w:val="Normal"/>
    <w:link w:val="BalloonTextChar"/>
    <w:uiPriority w:val="99"/>
    <w:semiHidden/>
    <w:unhideWhenUsed/>
    <w:rsid w:val="005051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155"/>
    <w:rPr>
      <w:rFonts w:ascii="Tahoma" w:eastAsia="Calibri" w:hAnsi="Tahoma" w:cs="Tahoma"/>
      <w:sz w:val="16"/>
      <w:szCs w:val="16"/>
    </w:rPr>
  </w:style>
  <w:style w:type="table" w:styleId="TableGrid">
    <w:name w:val="Table Grid"/>
    <w:basedOn w:val="TableNormal"/>
    <w:uiPriority w:val="59"/>
    <w:rsid w:val="00693B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EA0472"/>
    <w:pPr>
      <w:spacing w:before="100" w:beforeAutospacing="1" w:after="100" w:afterAutospacing="1"/>
    </w:pPr>
    <w:rPr>
      <w:rFonts w:ascii="Times New Roman" w:eastAsia="Times New Roman" w:hAnsi="Times New Roman" w:cs="Times New Roman"/>
      <w:sz w:val="24"/>
      <w:szCs w:val="24"/>
    </w:rPr>
  </w:style>
  <w:style w:type="character" w:customStyle="1" w:styleId="apple-style-span">
    <w:name w:val="apple-style-span"/>
    <w:basedOn w:val="DefaultParagraphFont"/>
    <w:rsid w:val="00EA0472"/>
    <w:rPr>
      <w:rFonts w:cs="Times New Roman"/>
    </w:rPr>
  </w:style>
  <w:style w:type="paragraph" w:styleId="Header">
    <w:name w:val="header"/>
    <w:basedOn w:val="Normal"/>
    <w:link w:val="HeaderChar"/>
    <w:uiPriority w:val="99"/>
    <w:semiHidden/>
    <w:unhideWhenUsed/>
    <w:rsid w:val="00EA0472"/>
    <w:pPr>
      <w:tabs>
        <w:tab w:val="center" w:pos="4153"/>
        <w:tab w:val="right" w:pos="8306"/>
      </w:tabs>
      <w:spacing w:after="0"/>
    </w:pPr>
  </w:style>
  <w:style w:type="character" w:customStyle="1" w:styleId="HeaderChar">
    <w:name w:val="Header Char"/>
    <w:basedOn w:val="DefaultParagraphFont"/>
    <w:link w:val="Header"/>
    <w:uiPriority w:val="99"/>
    <w:semiHidden/>
    <w:rsid w:val="00EA0472"/>
    <w:rPr>
      <w:rFonts w:ascii="Calibri" w:eastAsia="Calibri" w:hAnsi="Calibri" w:cs="Arial"/>
    </w:rPr>
  </w:style>
  <w:style w:type="paragraph" w:styleId="Footer">
    <w:name w:val="footer"/>
    <w:basedOn w:val="Normal"/>
    <w:link w:val="FooterChar"/>
    <w:uiPriority w:val="99"/>
    <w:unhideWhenUsed/>
    <w:rsid w:val="00EA0472"/>
    <w:pPr>
      <w:tabs>
        <w:tab w:val="center" w:pos="4153"/>
        <w:tab w:val="right" w:pos="8306"/>
      </w:tabs>
      <w:spacing w:after="0"/>
    </w:pPr>
  </w:style>
  <w:style w:type="character" w:customStyle="1" w:styleId="FooterChar">
    <w:name w:val="Footer Char"/>
    <w:basedOn w:val="DefaultParagraphFont"/>
    <w:link w:val="Footer"/>
    <w:uiPriority w:val="99"/>
    <w:rsid w:val="00EA0472"/>
    <w:rPr>
      <w:rFonts w:ascii="Calibri" w:eastAsia="Calibri" w:hAnsi="Calibri" w:cs="Arial"/>
    </w:rPr>
  </w:style>
</w:styles>
</file>

<file path=word/webSettings.xml><?xml version="1.0" encoding="utf-8"?>
<w:webSettings xmlns:r="http://schemas.openxmlformats.org/officeDocument/2006/relationships" xmlns:w="http://schemas.openxmlformats.org/wordprocessingml/2006/main">
  <w:divs>
    <w:div w:id="920600337">
      <w:bodyDiv w:val="1"/>
      <w:marLeft w:val="0"/>
      <w:marRight w:val="0"/>
      <w:marTop w:val="0"/>
      <w:marBottom w:val="0"/>
      <w:divBdr>
        <w:top w:val="none" w:sz="0" w:space="0" w:color="auto"/>
        <w:left w:val="none" w:sz="0" w:space="0" w:color="auto"/>
        <w:bottom w:val="none" w:sz="0" w:space="0" w:color="auto"/>
        <w:right w:val="none" w:sz="0" w:space="0" w:color="auto"/>
      </w:divBdr>
      <w:divsChild>
        <w:div w:id="448667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5281280">
      <w:bodyDiv w:val="1"/>
      <w:marLeft w:val="0"/>
      <w:marRight w:val="0"/>
      <w:marTop w:val="0"/>
      <w:marBottom w:val="0"/>
      <w:divBdr>
        <w:top w:val="none" w:sz="0" w:space="0" w:color="auto"/>
        <w:left w:val="none" w:sz="0" w:space="0" w:color="auto"/>
        <w:bottom w:val="none" w:sz="0" w:space="0" w:color="auto"/>
        <w:right w:val="none" w:sz="0" w:space="0" w:color="auto"/>
      </w:divBdr>
      <w:divsChild>
        <w:div w:id="1140154424">
          <w:marLeft w:val="0"/>
          <w:marRight w:val="0"/>
          <w:marTop w:val="0"/>
          <w:marBottom w:val="0"/>
          <w:divBdr>
            <w:top w:val="none" w:sz="0" w:space="0" w:color="auto"/>
            <w:left w:val="none" w:sz="0" w:space="0" w:color="auto"/>
            <w:bottom w:val="none" w:sz="0" w:space="0" w:color="auto"/>
            <w:right w:val="none" w:sz="0" w:space="0" w:color="auto"/>
          </w:divBdr>
          <w:divsChild>
            <w:div w:id="157643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chart" Target="charts/chart9.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fontTable" Target="fontTable.xml"/><Relationship Id="rId30"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ocuments\JNCW\&#1575;&#1604;&#1578;&#1602;&#1585;&#1610;&#1585;\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ocuments\JNCW\&#1575;&#1604;&#1578;&#1602;&#1585;&#1610;&#1585;\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ocuments\JNCW\&#1575;&#1604;&#1578;&#1602;&#1585;&#1610;&#1585;\Book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badrieh.b\Desktop\&#1575;&#1604;&#1578;&#1602;&#1585;&#1610;&#1585;\Book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20:Users:mira:Downloads:Gender%20distribution%20in%20economic%20sectors%20(6)%20(2009-3.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badrieh.b\Desktop\&#1575;&#1604;&#1578;&#1602;&#1585;&#1610;&#1585;\Book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badrieh.b\Desktop\&#1575;&#1604;&#1578;&#1602;&#1585;&#1610;&#1585;\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(1) مقارنة بين معدل النشاط الاقتصادي المنقح </a:t>
            </a:r>
            <a:r>
              <a:rPr lang="ar-SA" sz="1200" baseline="0">
                <a:latin typeface="Simplified Arabic" pitchFamily="18" charset="-78"/>
                <a:cs typeface="Simplified Arabic" pitchFamily="18" charset="-78"/>
              </a:rPr>
              <a:t> لل</a:t>
            </a:r>
            <a:r>
              <a:rPr lang="ar-JO" sz="1200" baseline="0">
                <a:latin typeface="Simplified Arabic" pitchFamily="18" charset="-78"/>
                <a:cs typeface="Simplified Arabic" pitchFamily="18" charset="-78"/>
              </a:rPr>
              <a:t>إ</a:t>
            </a:r>
            <a:r>
              <a:rPr lang="ar-SA" sz="1200" baseline="0">
                <a:latin typeface="Simplified Arabic" pitchFamily="18" charset="-78"/>
                <a:cs typeface="Simplified Arabic" pitchFamily="18" charset="-78"/>
              </a:rPr>
              <a:t>ناث</a:t>
            </a:r>
            <a:r>
              <a:rPr lang="ar-SA" sz="1200">
                <a:latin typeface="Simplified Arabic" pitchFamily="18" charset="-78"/>
                <a:cs typeface="Simplified Arabic" pitchFamily="18" charset="-78"/>
              </a:rPr>
              <a:t> محلياً و</a:t>
            </a:r>
            <a:r>
              <a:rPr lang="ar-JO" sz="1200">
                <a:latin typeface="Simplified Arabic" pitchFamily="18" charset="-78"/>
                <a:cs typeface="Simplified Arabic" pitchFamily="18" charset="-78"/>
              </a:rPr>
              <a:t>إ</a:t>
            </a:r>
            <a:r>
              <a:rPr lang="ar-SA" sz="1200">
                <a:latin typeface="Simplified Arabic" pitchFamily="18" charset="-78"/>
                <a:cs typeface="Simplified Arabic" pitchFamily="18" charset="-78"/>
              </a:rPr>
              <a:t>قليمياً ودولياً </a:t>
            </a:r>
          </a:p>
        </c:rich>
      </c:tx>
      <c:layout>
        <c:manualLayout>
          <c:xMode val="edge"/>
          <c:yMode val="edge"/>
          <c:x val="0.12706233595800526"/>
          <c:y val="6.6621027911853703E-2"/>
        </c:manualLayout>
      </c:layout>
      <c:overlay val="1"/>
    </c:title>
    <c:plotArea>
      <c:layout>
        <c:manualLayout>
          <c:layoutTarget val="inner"/>
          <c:xMode val="edge"/>
          <c:yMode val="edge"/>
          <c:x val="3.055555555555562E-2"/>
          <c:y val="0.26018154607464938"/>
          <c:w val="0.88223381452318894"/>
          <c:h val="0.57648504538651868"/>
        </c:manualLayout>
      </c:layout>
      <c:barChart>
        <c:barDir val="col"/>
        <c:grouping val="clustered"/>
        <c:ser>
          <c:idx val="0"/>
          <c:order val="0"/>
          <c:tx>
            <c:strRef>
              <c:f>Sheet3!$C$60</c:f>
              <c:strCache>
                <c:ptCount val="1"/>
              </c:strCache>
            </c:strRef>
          </c:tx>
          <c:dPt>
            <c:idx val="0"/>
            <c:spPr>
              <a:solidFill>
                <a:schemeClr val="tx2">
                  <a:lumMod val="75000"/>
                </a:schemeClr>
              </a:solidFill>
            </c:spPr>
          </c:dPt>
          <c:dPt>
            <c:idx val="1"/>
            <c:spPr>
              <a:solidFill>
                <a:schemeClr val="accent3">
                  <a:lumMod val="50000"/>
                </a:schemeClr>
              </a:solidFill>
            </c:spPr>
          </c:dPt>
          <c:dPt>
            <c:idx val="2"/>
            <c:spPr>
              <a:solidFill>
                <a:schemeClr val="accent6">
                  <a:lumMod val="50000"/>
                </a:schemeClr>
              </a:solidFill>
            </c:spPr>
          </c:dPt>
          <c:dLbls>
            <c:dLbl>
              <c:idx val="0"/>
              <c:showVal val="1"/>
            </c:dLbl>
            <c:dLbl>
              <c:idx val="1"/>
              <c:layout>
                <c:manualLayout>
                  <c:x val="2.7782152230971212E-3"/>
                  <c:y val="-9.259259259259349E-3"/>
                </c:manualLayout>
              </c:layout>
              <c:showVal val="1"/>
            </c:dLbl>
            <c:dLbl>
              <c:idx val="2"/>
              <c:showVal val="1"/>
            </c:dLbl>
            <c:delete val="1"/>
          </c:dLbls>
          <c:cat>
            <c:strRef>
              <c:f>Sheet3!$B$61:$B$63</c:f>
              <c:strCache>
                <c:ptCount val="3"/>
                <c:pt idx="0">
                  <c:v>محلياً </c:v>
                </c:pt>
                <c:pt idx="1">
                  <c:v> اقيمياً</c:v>
                </c:pt>
                <c:pt idx="2">
                  <c:v> دولياً</c:v>
                </c:pt>
              </c:strCache>
            </c:strRef>
          </c:cat>
          <c:val>
            <c:numRef>
              <c:f>Sheet3!$C$61:$C$63</c:f>
              <c:numCache>
                <c:formatCode>General</c:formatCode>
                <c:ptCount val="3"/>
                <c:pt idx="0">
                  <c:v>14.7</c:v>
                </c:pt>
                <c:pt idx="1">
                  <c:v>25</c:v>
                </c:pt>
                <c:pt idx="2">
                  <c:v>50</c:v>
                </c:pt>
              </c:numCache>
            </c:numRef>
          </c:val>
        </c:ser>
        <c:axId val="96153984"/>
        <c:axId val="96156288"/>
      </c:barChart>
      <c:catAx>
        <c:axId val="96153984"/>
        <c:scaling>
          <c:orientation val="maxMin"/>
        </c:scaling>
        <c:axPos val="b"/>
        <c:tickLblPos val="nextTo"/>
        <c:txPr>
          <a:bodyPr/>
          <a:lstStyle/>
          <a:p>
            <a:pPr>
              <a:defRPr lang="ar-SA" sz="1100" b="1">
                <a:latin typeface="Simplified Arabic" pitchFamily="18" charset="-78"/>
                <a:cs typeface="Simplified Arabic" pitchFamily="18" charset="-78"/>
              </a:defRPr>
            </a:pPr>
            <a:endParaRPr lang="en-US"/>
          </a:p>
        </c:txPr>
        <c:crossAx val="96156288"/>
        <c:crosses val="autoZero"/>
        <c:auto val="1"/>
        <c:lblAlgn val="ctr"/>
        <c:lblOffset val="100"/>
      </c:catAx>
      <c:valAx>
        <c:axId val="96156288"/>
        <c:scaling>
          <c:orientation val="minMax"/>
        </c:scaling>
        <c:axPos val="r"/>
        <c:numFmt formatCode="General" sourceLinked="1"/>
        <c:tickLblPos val="nextTo"/>
        <c:txPr>
          <a:bodyPr/>
          <a:lstStyle/>
          <a:p>
            <a:pPr>
              <a:defRPr lang="ar-SA"/>
            </a:pPr>
            <a:endParaRPr lang="en-US"/>
          </a:p>
        </c:txPr>
        <c:crossAx val="9615398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(2)</a:t>
            </a:r>
            <a:r>
              <a:rPr lang="ar-JO" sz="1200">
                <a:latin typeface="Simplified Arabic" pitchFamily="18" charset="-78"/>
                <a:cs typeface="Simplified Arabic" pitchFamily="18" charset="-78"/>
              </a:rPr>
              <a:t> </a:t>
            </a:r>
            <a:r>
              <a:rPr lang="ar-SA" sz="1200">
                <a:latin typeface="Simplified Arabic" pitchFamily="18" charset="-78"/>
                <a:cs typeface="Simplified Arabic" pitchFamily="18" charset="-78"/>
              </a:rPr>
              <a:t>حجم فجوة النوع الاجتماعي في معدل النشاط الاقتصادي المنقح  بين ال</a:t>
            </a:r>
            <a:r>
              <a:rPr lang="ar-JO" sz="1200">
                <a:latin typeface="Simplified Arabic" pitchFamily="18" charset="-78"/>
                <a:cs typeface="Simplified Arabic" pitchFamily="18" charset="-78"/>
              </a:rPr>
              <a:t>إ</a:t>
            </a:r>
            <a:r>
              <a:rPr lang="ar-SA" sz="1200">
                <a:latin typeface="Simplified Arabic" pitchFamily="18" charset="-78"/>
                <a:cs typeface="Simplified Arabic" pitchFamily="18" charset="-78"/>
              </a:rPr>
              <a:t>ناث والذكور لعام 2010</a:t>
            </a:r>
          </a:p>
        </c:rich>
      </c:tx>
    </c:title>
    <c:plotArea>
      <c:layout>
        <c:manualLayout>
          <c:layoutTarget val="inner"/>
          <c:xMode val="edge"/>
          <c:yMode val="edge"/>
          <c:x val="3.0555555555555582E-2"/>
          <c:y val="0.25510425780110813"/>
          <c:w val="0.88223381452318905"/>
          <c:h val="0.59778543307086662"/>
        </c:manualLayout>
      </c:layout>
      <c:barChart>
        <c:barDir val="col"/>
        <c:grouping val="clustered"/>
        <c:ser>
          <c:idx val="0"/>
          <c:order val="0"/>
          <c:tx>
            <c:strRef>
              <c:f>Sheet3!$C$41</c:f>
              <c:strCache>
                <c:ptCount val="1"/>
              </c:strCache>
            </c:strRef>
          </c:tx>
          <c:dPt>
            <c:idx val="0"/>
            <c:spPr>
              <a:solidFill>
                <a:srgbClr val="002060"/>
              </a:solidFill>
            </c:spPr>
          </c:dPt>
          <c:dPt>
            <c:idx val="1"/>
            <c:spPr>
              <a:solidFill>
                <a:srgbClr val="F79646">
                  <a:lumMod val="50000"/>
                </a:srgbClr>
              </a:solidFill>
            </c:spPr>
          </c:dPt>
          <c:dLbls>
            <c:dLbl>
              <c:idx val="0"/>
              <c:layout>
                <c:manualLayout>
                  <c:x val="6.9444444444444503E-2"/>
                  <c:y val="7.5444944640120456E-17"/>
                </c:manualLayout>
              </c:layout>
              <c:showVal val="1"/>
            </c:dLbl>
            <c:txPr>
              <a:bodyPr/>
              <a:lstStyle/>
              <a:p>
                <a:pPr>
                  <a:defRPr lang="ar-SA" sz="1100" b="1"/>
                </a:pPr>
                <a:endParaRPr lang="en-US"/>
              </a:p>
            </c:txPr>
            <c:showVal val="1"/>
          </c:dLbls>
          <c:cat>
            <c:strRef>
              <c:f>Sheet3!$B$42:$B$43</c:f>
              <c:strCache>
                <c:ptCount val="2"/>
                <c:pt idx="0">
                  <c:v> الاناث </c:v>
                </c:pt>
                <c:pt idx="1">
                  <c:v> الذكور </c:v>
                </c:pt>
              </c:strCache>
            </c:strRef>
          </c:cat>
          <c:val>
            <c:numRef>
              <c:f>Sheet3!$C$42:$C$43</c:f>
              <c:numCache>
                <c:formatCode>General</c:formatCode>
                <c:ptCount val="2"/>
                <c:pt idx="0">
                  <c:v>14.7</c:v>
                </c:pt>
                <c:pt idx="1">
                  <c:v>63.5</c:v>
                </c:pt>
              </c:numCache>
            </c:numRef>
          </c:val>
        </c:ser>
        <c:axId val="109942656"/>
        <c:axId val="123256832"/>
      </c:barChart>
      <c:catAx>
        <c:axId val="109942656"/>
        <c:scaling>
          <c:orientation val="maxMin"/>
        </c:scaling>
        <c:axPos val="b"/>
        <c:tickLblPos val="nextTo"/>
        <c:txPr>
          <a:bodyPr/>
          <a:lstStyle/>
          <a:p>
            <a:pPr>
              <a:defRPr lang="ar-SA" sz="1200" b="1"/>
            </a:pPr>
            <a:endParaRPr lang="en-US"/>
          </a:p>
        </c:txPr>
        <c:crossAx val="123256832"/>
        <c:crosses val="autoZero"/>
        <c:auto val="1"/>
        <c:lblAlgn val="ctr"/>
        <c:lblOffset val="100"/>
      </c:catAx>
      <c:valAx>
        <c:axId val="123256832"/>
        <c:scaling>
          <c:orientation val="minMax"/>
        </c:scaling>
        <c:axPos val="r"/>
        <c:numFmt formatCode="General" sourceLinked="1"/>
        <c:tickLblPos val="nextTo"/>
        <c:txPr>
          <a:bodyPr/>
          <a:lstStyle/>
          <a:p>
            <a:pPr>
              <a:defRPr lang="ar-SA"/>
            </a:pPr>
            <a:endParaRPr lang="en-US"/>
          </a:p>
        </c:txPr>
        <c:crossAx val="109942656"/>
        <c:crosses val="autoZero"/>
        <c:crossBetween val="between"/>
      </c:valAx>
    </c:plotArea>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b="1">
                <a:latin typeface="Simplified Arabic" pitchFamily="18" charset="-78"/>
                <a:cs typeface="Simplified Arabic" pitchFamily="18" charset="-78"/>
              </a:defRPr>
            </a:pPr>
            <a:r>
              <a:rPr lang="ar-SA" sz="1200" b="1">
                <a:latin typeface="Simplified Arabic" pitchFamily="18" charset="-78"/>
                <a:cs typeface="Simplified Arabic" pitchFamily="18" charset="-78"/>
              </a:rPr>
              <a:t> الشكل رقم (3) معدل النشاط الاقتصادي لل</a:t>
            </a:r>
            <a:r>
              <a:rPr lang="ar-JO" sz="1200" b="1">
                <a:latin typeface="Simplified Arabic" pitchFamily="18" charset="-78"/>
                <a:cs typeface="Simplified Arabic" pitchFamily="18" charset="-78"/>
              </a:rPr>
              <a:t>إ</a:t>
            </a:r>
            <a:r>
              <a:rPr lang="ar-SA" sz="1200" b="1">
                <a:latin typeface="Simplified Arabic" pitchFamily="18" charset="-78"/>
                <a:cs typeface="Simplified Arabic" pitchFamily="18" charset="-78"/>
              </a:rPr>
              <a:t>ناث والذكور في ال</a:t>
            </a:r>
            <a:r>
              <a:rPr lang="ar-JO" sz="1200" b="1">
                <a:latin typeface="Simplified Arabic" pitchFamily="18" charset="-78"/>
                <a:cs typeface="Simplified Arabic" pitchFamily="18" charset="-78"/>
              </a:rPr>
              <a:t>أ</a:t>
            </a:r>
            <a:r>
              <a:rPr lang="ar-SA" sz="1200" b="1">
                <a:latin typeface="Simplified Arabic" pitchFamily="18" charset="-78"/>
                <a:cs typeface="Simplified Arabic" pitchFamily="18" charset="-78"/>
              </a:rPr>
              <a:t>ردن خلال الفترة ما بين (2000- 2010)</a:t>
            </a:r>
          </a:p>
        </c:rich>
      </c:tx>
      <c:layout>
        <c:manualLayout>
          <c:xMode val="edge"/>
          <c:yMode val="edge"/>
          <c:x val="0.11367917981190893"/>
          <c:y val="0"/>
        </c:manualLayout>
      </c:layout>
      <c:overlay val="1"/>
    </c:title>
    <c:plotArea>
      <c:layout>
        <c:manualLayout>
          <c:layoutTarget val="inner"/>
          <c:xMode val="edge"/>
          <c:yMode val="edge"/>
          <c:x val="1.8671907447131909E-2"/>
          <c:y val="0.19826062558807883"/>
          <c:w val="0.91921953475228257"/>
          <c:h val="0.58518485607968562"/>
        </c:manualLayout>
      </c:layout>
      <c:lineChart>
        <c:grouping val="standard"/>
        <c:ser>
          <c:idx val="0"/>
          <c:order val="0"/>
          <c:tx>
            <c:strRef>
              <c:f>Sheet3!$B$2:$B$3</c:f>
              <c:strCache>
                <c:ptCount val="1"/>
                <c:pt idx="0">
                  <c:v>الاناث </c:v>
                </c:pt>
              </c:strCache>
            </c:strRef>
          </c:tx>
          <c:cat>
            <c:numRef>
              <c:f>Sheet3!$A$4:$A$14</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Sheet3!$B$4:$B$14</c:f>
              <c:numCache>
                <c:formatCode>General</c:formatCode>
                <c:ptCount val="11"/>
                <c:pt idx="0">
                  <c:v>12.3</c:v>
                </c:pt>
                <c:pt idx="1">
                  <c:v>11.7</c:v>
                </c:pt>
                <c:pt idx="2">
                  <c:v>12.3</c:v>
                </c:pt>
                <c:pt idx="3">
                  <c:v>11.2</c:v>
                </c:pt>
                <c:pt idx="4">
                  <c:v>10.4</c:v>
                </c:pt>
                <c:pt idx="5">
                  <c:v>11.7</c:v>
                </c:pt>
                <c:pt idx="6">
                  <c:v>11.9</c:v>
                </c:pt>
                <c:pt idx="7">
                  <c:v>14.7</c:v>
                </c:pt>
                <c:pt idx="8">
                  <c:v>14.2</c:v>
                </c:pt>
                <c:pt idx="9">
                  <c:v>14.9</c:v>
                </c:pt>
                <c:pt idx="10">
                  <c:v>14.7</c:v>
                </c:pt>
              </c:numCache>
            </c:numRef>
          </c:val>
        </c:ser>
        <c:ser>
          <c:idx val="1"/>
          <c:order val="1"/>
          <c:tx>
            <c:strRef>
              <c:f>Sheet3!$C$2:$C$3</c:f>
              <c:strCache>
                <c:ptCount val="1"/>
                <c:pt idx="0">
                  <c:v> الذكور </c:v>
                </c:pt>
              </c:strCache>
            </c:strRef>
          </c:tx>
          <c:cat>
            <c:numRef>
              <c:f>Sheet3!$A$4:$A$14</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Sheet3!$C$4:$C$14</c:f>
              <c:numCache>
                <c:formatCode>General</c:formatCode>
                <c:ptCount val="11"/>
                <c:pt idx="0">
                  <c:v>66.099999999999994</c:v>
                </c:pt>
                <c:pt idx="1">
                  <c:v>65.5</c:v>
                </c:pt>
                <c:pt idx="2">
                  <c:v>64.2</c:v>
                </c:pt>
                <c:pt idx="3">
                  <c:v>63.2</c:v>
                </c:pt>
                <c:pt idx="4">
                  <c:v>63.7</c:v>
                </c:pt>
                <c:pt idx="5">
                  <c:v>64.400000000000006</c:v>
                </c:pt>
                <c:pt idx="6">
                  <c:v>63.1</c:v>
                </c:pt>
                <c:pt idx="7">
                  <c:v>64.400000000000006</c:v>
                </c:pt>
                <c:pt idx="8">
                  <c:v>60</c:v>
                </c:pt>
                <c:pt idx="9">
                  <c:v>60</c:v>
                </c:pt>
                <c:pt idx="10">
                  <c:v>63.5</c:v>
                </c:pt>
              </c:numCache>
            </c:numRef>
          </c:val>
        </c:ser>
        <c:marker val="1"/>
        <c:axId val="144031744"/>
        <c:axId val="144033280"/>
      </c:lineChart>
      <c:catAx>
        <c:axId val="144031744"/>
        <c:scaling>
          <c:orientation val="maxMin"/>
        </c:scaling>
        <c:axPos val="b"/>
        <c:numFmt formatCode="General" sourceLinked="1"/>
        <c:tickLblPos val="nextTo"/>
        <c:txPr>
          <a:bodyPr/>
          <a:lstStyle/>
          <a:p>
            <a:pPr>
              <a:defRPr lang="ar-SA" b="1"/>
            </a:pPr>
            <a:endParaRPr lang="en-US"/>
          </a:p>
        </c:txPr>
        <c:crossAx val="144033280"/>
        <c:crosses val="autoZero"/>
        <c:auto val="1"/>
        <c:lblAlgn val="ctr"/>
        <c:lblOffset val="100"/>
      </c:catAx>
      <c:valAx>
        <c:axId val="144033280"/>
        <c:scaling>
          <c:orientation val="minMax"/>
        </c:scaling>
        <c:axPos val="r"/>
        <c:numFmt formatCode="General" sourceLinked="1"/>
        <c:tickLblPos val="nextTo"/>
        <c:txPr>
          <a:bodyPr/>
          <a:lstStyle/>
          <a:p>
            <a:pPr>
              <a:defRPr lang="ar-SA" b="1"/>
            </a:pPr>
            <a:endParaRPr lang="en-US"/>
          </a:p>
        </c:txPr>
        <c:crossAx val="144031744"/>
        <c:crosses val="autoZero"/>
        <c:crossBetween val="between"/>
      </c:valAx>
    </c:plotArea>
    <c:legend>
      <c:legendPos val="l"/>
      <c:layout>
        <c:manualLayout>
          <c:xMode val="edge"/>
          <c:yMode val="edge"/>
          <c:x val="0"/>
          <c:y val="0.91596343560503213"/>
          <c:w val="0.95550217723600206"/>
          <c:h val="8.4036526684164545E-2"/>
        </c:manualLayout>
      </c:layout>
      <c:txPr>
        <a:bodyPr/>
        <a:lstStyle/>
        <a:p>
          <a:pPr>
            <a:defRPr lang="ar-SA" b="1">
              <a:latin typeface="Simplified Arabic" pitchFamily="18" charset="-78"/>
              <a:cs typeface="Simplified Arabic" pitchFamily="18" charset="-78"/>
            </a:defRPr>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(4) معدل النشاط الاقتصادي المنقح حسب الجنس والفئة العمرية لعام 2010 </a:t>
            </a:r>
          </a:p>
        </c:rich>
      </c:tx>
      <c:overlay val="1"/>
    </c:title>
    <c:plotArea>
      <c:layout>
        <c:manualLayout>
          <c:layoutTarget val="inner"/>
          <c:xMode val="edge"/>
          <c:yMode val="edge"/>
          <c:x val="6.1692913385827004E-2"/>
          <c:y val="0.25141748122656282"/>
          <c:w val="0.85541264540376027"/>
          <c:h val="0.5464299854334056"/>
        </c:manualLayout>
      </c:layout>
      <c:barChart>
        <c:barDir val="col"/>
        <c:grouping val="clustered"/>
        <c:ser>
          <c:idx val="0"/>
          <c:order val="0"/>
          <c:tx>
            <c:strRef>
              <c:f>Sheet3!$C$74</c:f>
              <c:strCache>
                <c:ptCount val="1"/>
                <c:pt idx="0">
                  <c:v> الاناث </c:v>
                </c:pt>
              </c:strCache>
            </c:strRef>
          </c:tx>
          <c:spPr>
            <a:solidFill>
              <a:srgbClr val="002060"/>
            </a:solidFill>
          </c:spPr>
          <c:dLbls>
            <c:dLbl>
              <c:idx val="0"/>
              <c:layout>
                <c:manualLayout>
                  <c:x val="-1.5564202334630361E-2"/>
                  <c:y val="0"/>
                </c:manualLayout>
              </c:layout>
              <c:showVal val="1"/>
            </c:dLbl>
            <c:dLbl>
              <c:idx val="1"/>
              <c:layout>
                <c:manualLayout>
                  <c:x val="-1.5564202334630361E-2"/>
                  <c:y val="0"/>
                </c:manualLayout>
              </c:layout>
              <c:showVal val="1"/>
            </c:dLbl>
            <c:dLbl>
              <c:idx val="2"/>
              <c:layout>
                <c:manualLayout>
                  <c:x val="-1.5564202334630361E-2"/>
                  <c:y val="0"/>
                </c:manualLayout>
              </c:layout>
              <c:showVal val="1"/>
            </c:dLbl>
            <c:dLbl>
              <c:idx val="3"/>
              <c:layout>
                <c:manualLayout>
                  <c:x val="-2.3346303501945581E-2"/>
                  <c:y val="-4.629629629629658E-3"/>
                </c:manualLayout>
              </c:layout>
              <c:showVal val="1"/>
            </c:dLbl>
            <c:dLbl>
              <c:idx val="4"/>
              <c:layout>
                <c:manualLayout>
                  <c:x val="-2.0752269779507136E-2"/>
                  <c:y val="0"/>
                </c:manualLayout>
              </c:layout>
              <c:showVal val="1"/>
            </c:dLbl>
            <c:dLbl>
              <c:idx val="5"/>
              <c:layout>
                <c:manualLayout>
                  <c:x val="-1.5564202334630361E-2"/>
                  <c:y val="0"/>
                </c:manualLayout>
              </c:layout>
              <c:showVal val="1"/>
            </c:dLbl>
            <c:txPr>
              <a:bodyPr/>
              <a:lstStyle/>
              <a:p>
                <a:pPr>
                  <a:defRPr lang="ar-SA" b="1"/>
                </a:pPr>
                <a:endParaRPr lang="en-US"/>
              </a:p>
            </c:txPr>
            <c:showVal val="1"/>
          </c:dLbls>
          <c:cat>
            <c:strRef>
              <c:f>Sheet3!$B$75:$B$80</c:f>
              <c:strCache>
                <c:ptCount val="6"/>
                <c:pt idx="0">
                  <c:v>(19 -15)</c:v>
                </c:pt>
                <c:pt idx="1">
                  <c:v>(24-20)</c:v>
                </c:pt>
                <c:pt idx="2">
                  <c:v>(39- 25)</c:v>
                </c:pt>
                <c:pt idx="3">
                  <c:v>(54-40)</c:v>
                </c:pt>
                <c:pt idx="4">
                  <c:v>(64-55)</c:v>
                </c:pt>
                <c:pt idx="5">
                  <c:v>65</c:v>
                </c:pt>
              </c:strCache>
            </c:strRef>
          </c:cat>
          <c:val>
            <c:numRef>
              <c:f>Sheet3!$C$75:$C$80</c:f>
              <c:numCache>
                <c:formatCode>General</c:formatCode>
                <c:ptCount val="6"/>
                <c:pt idx="0">
                  <c:v>0.9</c:v>
                </c:pt>
                <c:pt idx="1">
                  <c:v>21.8</c:v>
                </c:pt>
                <c:pt idx="2">
                  <c:v>25.2</c:v>
                </c:pt>
                <c:pt idx="3">
                  <c:v>12.8</c:v>
                </c:pt>
                <c:pt idx="4">
                  <c:v>2.2000000000000002</c:v>
                </c:pt>
                <c:pt idx="5">
                  <c:v>0.4</c:v>
                </c:pt>
              </c:numCache>
            </c:numRef>
          </c:val>
        </c:ser>
        <c:ser>
          <c:idx val="1"/>
          <c:order val="1"/>
          <c:tx>
            <c:strRef>
              <c:f>Sheet3!$D$74</c:f>
              <c:strCache>
                <c:ptCount val="1"/>
                <c:pt idx="0">
                  <c:v> الذكور </c:v>
                </c:pt>
              </c:strCache>
            </c:strRef>
          </c:tx>
          <c:spPr>
            <a:solidFill>
              <a:srgbClr val="820000"/>
            </a:solidFill>
          </c:spPr>
          <c:dLbls>
            <c:dLbl>
              <c:idx val="0"/>
              <c:showVal val="1"/>
            </c:dLbl>
            <c:dLbl>
              <c:idx val="1"/>
              <c:showVal val="1"/>
            </c:dLbl>
            <c:dLbl>
              <c:idx val="2"/>
              <c:showVal val="1"/>
            </c:dLbl>
            <c:dLbl>
              <c:idx val="3"/>
              <c:showVal val="1"/>
            </c:dLbl>
            <c:dLbl>
              <c:idx val="4"/>
              <c:showVal val="1"/>
            </c:dLbl>
            <c:dLbl>
              <c:idx val="5"/>
              <c:showVal val="1"/>
            </c:dLbl>
            <c:delete val="1"/>
          </c:dLbls>
          <c:cat>
            <c:strRef>
              <c:f>Sheet3!$B$75:$B$80</c:f>
              <c:strCache>
                <c:ptCount val="6"/>
                <c:pt idx="0">
                  <c:v>(19 -15)</c:v>
                </c:pt>
                <c:pt idx="1">
                  <c:v>(24-20)</c:v>
                </c:pt>
                <c:pt idx="2">
                  <c:v>(39- 25)</c:v>
                </c:pt>
                <c:pt idx="3">
                  <c:v>(54-40)</c:v>
                </c:pt>
                <c:pt idx="4">
                  <c:v>(64-55)</c:v>
                </c:pt>
                <c:pt idx="5">
                  <c:v>65</c:v>
                </c:pt>
              </c:strCache>
            </c:strRef>
          </c:cat>
          <c:val>
            <c:numRef>
              <c:f>Sheet3!$D$75:$D$80</c:f>
              <c:numCache>
                <c:formatCode>General</c:formatCode>
                <c:ptCount val="6"/>
                <c:pt idx="0">
                  <c:v>19.8</c:v>
                </c:pt>
                <c:pt idx="1">
                  <c:v>64.900000000000006</c:v>
                </c:pt>
                <c:pt idx="2">
                  <c:v>93.4</c:v>
                </c:pt>
                <c:pt idx="3">
                  <c:v>80.3</c:v>
                </c:pt>
                <c:pt idx="4">
                  <c:v>43.8</c:v>
                </c:pt>
                <c:pt idx="5">
                  <c:v>12.3</c:v>
                </c:pt>
              </c:numCache>
            </c:numRef>
          </c:val>
        </c:ser>
        <c:axId val="164605952"/>
        <c:axId val="164607872"/>
      </c:barChart>
      <c:catAx>
        <c:axId val="164605952"/>
        <c:scaling>
          <c:orientation val="maxMin"/>
        </c:scaling>
        <c:axPos val="b"/>
        <c:tickLblPos val="nextTo"/>
        <c:txPr>
          <a:bodyPr/>
          <a:lstStyle/>
          <a:p>
            <a:pPr>
              <a:defRPr lang="ar-SA" b="1"/>
            </a:pPr>
            <a:endParaRPr lang="en-US"/>
          </a:p>
        </c:txPr>
        <c:crossAx val="164607872"/>
        <c:crosses val="autoZero"/>
        <c:auto val="1"/>
        <c:lblAlgn val="ctr"/>
        <c:lblOffset val="100"/>
      </c:catAx>
      <c:valAx>
        <c:axId val="164607872"/>
        <c:scaling>
          <c:orientation val="minMax"/>
        </c:scaling>
        <c:axPos val="r"/>
        <c:numFmt formatCode="General" sourceLinked="1"/>
        <c:tickLblPos val="nextTo"/>
        <c:txPr>
          <a:bodyPr/>
          <a:lstStyle/>
          <a:p>
            <a:pPr>
              <a:defRPr lang="ar-SA" b="1"/>
            </a:pPr>
            <a:endParaRPr lang="en-US"/>
          </a:p>
        </c:txPr>
        <c:crossAx val="164605952"/>
        <c:crosses val="autoZero"/>
        <c:crossBetween val="between"/>
      </c:valAx>
    </c:plotArea>
    <c:legend>
      <c:legendPos val="l"/>
      <c:layout>
        <c:manualLayout>
          <c:xMode val="edge"/>
          <c:yMode val="edge"/>
          <c:x val="4.7222258546962957E-2"/>
          <c:y val="0.91354718593935536"/>
          <c:w val="0.92558180227471565"/>
          <c:h val="5.9900587226219798E-2"/>
        </c:manualLayout>
      </c:layout>
      <c:txPr>
        <a:bodyPr/>
        <a:lstStyle/>
        <a:p>
          <a:pPr>
            <a:defRPr lang="ar-SA" sz="1100" b="1" i="0">
              <a:latin typeface="Simplified Arabic" pitchFamily="18" charset="-78"/>
              <a:cs typeface="Simplified Arabic" pitchFamily="18" charset="-78"/>
            </a:defRPr>
          </a:pPr>
          <a:endParaRPr lang="en-US"/>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(5)  معدل النشاط الاقتصادي حسب الجنس والحالة الاجتماعية لعام 2010</a:t>
            </a:r>
          </a:p>
        </c:rich>
      </c:tx>
      <c:overlay val="1"/>
    </c:title>
    <c:plotArea>
      <c:layout>
        <c:manualLayout>
          <c:layoutTarget val="inner"/>
          <c:xMode val="edge"/>
          <c:yMode val="edge"/>
          <c:x val="0.1001095800524934"/>
          <c:y val="0.27952523279643804"/>
          <c:w val="0.80540701503221157"/>
          <c:h val="0.43229364379681978"/>
        </c:manualLayout>
      </c:layout>
      <c:barChart>
        <c:barDir val="col"/>
        <c:grouping val="clustered"/>
        <c:ser>
          <c:idx val="0"/>
          <c:order val="0"/>
          <c:tx>
            <c:strRef>
              <c:f>Sheet3!$A$23</c:f>
              <c:strCache>
                <c:ptCount val="1"/>
                <c:pt idx="0">
                  <c:v> اعزب وتشمل المطلق والارمل</c:v>
                </c:pt>
              </c:strCache>
            </c:strRef>
          </c:tx>
          <c:spPr>
            <a:solidFill>
              <a:srgbClr val="002060"/>
            </a:solidFill>
          </c:spPr>
          <c:dLbls>
            <c:txPr>
              <a:bodyPr/>
              <a:lstStyle/>
              <a:p>
                <a:pPr>
                  <a:defRPr lang="ar-SA" b="1"/>
                </a:pPr>
                <a:endParaRPr lang="en-US"/>
              </a:p>
            </c:txPr>
            <c:showVal val="1"/>
          </c:dLbls>
          <c:cat>
            <c:strRef>
              <c:f>Sheet3!$B$22:$C$22</c:f>
              <c:strCache>
                <c:ptCount val="2"/>
                <c:pt idx="0">
                  <c:v> اناث </c:v>
                </c:pt>
                <c:pt idx="1">
                  <c:v> ذكور</c:v>
                </c:pt>
              </c:strCache>
            </c:strRef>
          </c:cat>
          <c:val>
            <c:numRef>
              <c:f>Sheet3!$B$23:$C$23</c:f>
              <c:numCache>
                <c:formatCode>General</c:formatCode>
                <c:ptCount val="2"/>
                <c:pt idx="0">
                  <c:v>26.8</c:v>
                </c:pt>
                <c:pt idx="1">
                  <c:v>82.9</c:v>
                </c:pt>
              </c:numCache>
            </c:numRef>
          </c:val>
        </c:ser>
        <c:ser>
          <c:idx val="1"/>
          <c:order val="1"/>
          <c:tx>
            <c:strRef>
              <c:f>Sheet3!$A$24</c:f>
              <c:strCache>
                <c:ptCount val="1"/>
                <c:pt idx="0">
                  <c:v> متزوج </c:v>
                </c:pt>
              </c:strCache>
            </c:strRef>
          </c:tx>
          <c:spPr>
            <a:solidFill>
              <a:srgbClr val="820000"/>
            </a:solidFill>
          </c:spPr>
          <c:dLbls>
            <c:txPr>
              <a:bodyPr/>
              <a:lstStyle/>
              <a:p>
                <a:pPr>
                  <a:defRPr lang="ar-SA" b="1"/>
                </a:pPr>
                <a:endParaRPr lang="en-US"/>
              </a:p>
            </c:txPr>
            <c:showVal val="1"/>
          </c:dLbls>
          <c:cat>
            <c:strRef>
              <c:f>Sheet3!$B$22:$C$22</c:f>
              <c:strCache>
                <c:ptCount val="2"/>
                <c:pt idx="0">
                  <c:v> اناث </c:v>
                </c:pt>
                <c:pt idx="1">
                  <c:v> ذكور</c:v>
                </c:pt>
              </c:strCache>
            </c:strRef>
          </c:cat>
          <c:val>
            <c:numRef>
              <c:f>Sheet3!$B$24:$C$24</c:f>
              <c:numCache>
                <c:formatCode>General</c:formatCode>
                <c:ptCount val="2"/>
                <c:pt idx="0">
                  <c:v>12.7</c:v>
                </c:pt>
                <c:pt idx="1">
                  <c:v>74.5</c:v>
                </c:pt>
              </c:numCache>
            </c:numRef>
          </c:val>
        </c:ser>
        <c:axId val="101157888"/>
        <c:axId val="101176064"/>
      </c:barChart>
      <c:catAx>
        <c:axId val="101157888"/>
        <c:scaling>
          <c:orientation val="maxMin"/>
        </c:scaling>
        <c:axPos val="b"/>
        <c:majorTickMark val="in"/>
        <c:tickLblPos val="nextTo"/>
        <c:txPr>
          <a:bodyPr anchor="t" anchorCtr="0"/>
          <a:lstStyle/>
          <a:p>
            <a:pPr>
              <a:defRPr lang="ar-SA" b="1">
                <a:latin typeface="Simplified Arabic" pitchFamily="18" charset="-78"/>
                <a:cs typeface="Simplified Arabic" pitchFamily="18" charset="-78"/>
              </a:defRPr>
            </a:pPr>
            <a:endParaRPr lang="en-US"/>
          </a:p>
        </c:txPr>
        <c:crossAx val="101176064"/>
        <c:crosses val="autoZero"/>
        <c:auto val="1"/>
        <c:lblAlgn val="ctr"/>
        <c:lblOffset val="20"/>
      </c:catAx>
      <c:valAx>
        <c:axId val="101176064"/>
        <c:scaling>
          <c:orientation val="minMax"/>
        </c:scaling>
        <c:axPos val="r"/>
        <c:numFmt formatCode="General" sourceLinked="1"/>
        <c:tickLblPos val="nextTo"/>
        <c:txPr>
          <a:bodyPr/>
          <a:lstStyle/>
          <a:p>
            <a:pPr>
              <a:defRPr lang="ar-SA" b="1">
                <a:latin typeface="Simplified Arabic" pitchFamily="18" charset="-78"/>
                <a:cs typeface="Simplified Arabic" pitchFamily="18" charset="-78"/>
              </a:defRPr>
            </a:pPr>
            <a:endParaRPr lang="en-US"/>
          </a:p>
        </c:txPr>
        <c:crossAx val="101157888"/>
        <c:crosses val="autoZero"/>
        <c:crossBetween val="between"/>
      </c:valAx>
    </c:plotArea>
    <c:legend>
      <c:legendPos val="l"/>
      <c:layout>
        <c:manualLayout>
          <c:xMode val="edge"/>
          <c:yMode val="edge"/>
          <c:x val="1.9393959647609971E-2"/>
          <c:y val="0.89416207657242897"/>
          <c:w val="0.96736836077308519"/>
          <c:h val="0.10583792342757102"/>
        </c:manualLayout>
      </c:layout>
      <c:txPr>
        <a:bodyPr/>
        <a:lstStyle/>
        <a:p>
          <a:pPr>
            <a:defRPr lang="ar-SA" b="1">
              <a:latin typeface="Simplified Arabic" pitchFamily="18" charset="-78"/>
              <a:cs typeface="Simplified Arabic" pitchFamily="18" charset="-78"/>
            </a:defRPr>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a:latin typeface="Simplified Arabic" pitchFamily="18" charset="-78"/>
                <a:cs typeface="Simplified Arabic" pitchFamily="18" charset="-78"/>
              </a:defRPr>
            </a:pPr>
            <a:r>
              <a:rPr lang="ar-SA" sz="1200">
                <a:latin typeface="Simplified Arabic" pitchFamily="18" charset="-78"/>
                <a:cs typeface="Simplified Arabic" pitchFamily="18" charset="-78"/>
              </a:rPr>
              <a:t>الشكل رقم (6)</a:t>
            </a:r>
            <a:r>
              <a:rPr lang="ar-SA" sz="1200" baseline="0">
                <a:latin typeface="Simplified Arabic" pitchFamily="18" charset="-78"/>
                <a:cs typeface="Simplified Arabic" pitchFamily="18" charset="-78"/>
              </a:rPr>
              <a:t> </a:t>
            </a:r>
            <a:r>
              <a:rPr lang="ar-SA" sz="1200">
                <a:latin typeface="Simplified Arabic" pitchFamily="18" charset="-78"/>
                <a:cs typeface="Simplified Arabic" pitchFamily="18" charset="-78"/>
              </a:rPr>
              <a:t>التوزيع النسبي النشاط</a:t>
            </a:r>
            <a:r>
              <a:rPr lang="ar-SA" sz="1200" baseline="0">
                <a:latin typeface="Simplified Arabic" pitchFamily="18" charset="-78"/>
                <a:cs typeface="Simplified Arabic" pitchFamily="18" charset="-78"/>
              </a:rPr>
              <a:t> الاقتصادي حسب الجنس والمستوى التعليمي لعام 2010  </a:t>
            </a:r>
            <a:endParaRPr lang="ar-SA" sz="1200">
              <a:latin typeface="Simplified Arabic" pitchFamily="18" charset="-78"/>
              <a:cs typeface="Simplified Arabic" pitchFamily="18" charset="-78"/>
            </a:endParaRPr>
          </a:p>
        </c:rich>
      </c:tx>
      <c:overlay val="1"/>
    </c:title>
    <c:plotArea>
      <c:layout>
        <c:manualLayout>
          <c:layoutTarget val="inner"/>
          <c:xMode val="edge"/>
          <c:yMode val="edge"/>
          <c:x val="3.4057039941137068E-2"/>
          <c:y val="0.21968520925175616"/>
          <c:w val="0.878367432104462"/>
          <c:h val="0.57618802504055922"/>
        </c:manualLayout>
      </c:layout>
      <c:barChart>
        <c:barDir val="col"/>
        <c:grouping val="clustered"/>
        <c:ser>
          <c:idx val="0"/>
          <c:order val="0"/>
          <c:tx>
            <c:strRef>
              <c:f>Sheet3!$C$127</c:f>
              <c:strCache>
                <c:ptCount val="1"/>
                <c:pt idx="0">
                  <c:v> الاناث </c:v>
                </c:pt>
              </c:strCache>
            </c:strRef>
          </c:tx>
          <c:spPr>
            <a:solidFill>
              <a:srgbClr val="002060"/>
            </a:solidFill>
          </c:spPr>
          <c:dLbls>
            <c:dLbl>
              <c:idx val="2"/>
              <c:layout>
                <c:manualLayout>
                  <c:x val="-8.368200836820135E-3"/>
                  <c:y val="7.7110895797371232E-17"/>
                </c:manualLayout>
              </c:layout>
              <c:showVal val="1"/>
            </c:dLbl>
            <c:dLbl>
              <c:idx val="3"/>
              <c:layout>
                <c:manualLayout>
                  <c:x val="-1.9525801952580284E-2"/>
                  <c:y val="0"/>
                </c:manualLayout>
              </c:layout>
              <c:showVal val="1"/>
            </c:dLbl>
            <c:dLbl>
              <c:idx val="4"/>
              <c:layout>
                <c:manualLayout>
                  <c:x val="-8.368200836820135E-3"/>
                  <c:y val="-3.8555447898685665E-17"/>
                </c:manualLayout>
              </c:layout>
              <c:showVal val="1"/>
            </c:dLbl>
            <c:txPr>
              <a:bodyPr/>
              <a:lstStyle/>
              <a:p>
                <a:pPr>
                  <a:defRPr lang="ar-SA" b="1"/>
                </a:pPr>
                <a:endParaRPr lang="en-US"/>
              </a:p>
            </c:txPr>
            <c:showVal val="1"/>
          </c:dLbls>
          <c:cat>
            <c:strRef>
              <c:f>Sheet3!$B$128:$B$132</c:f>
              <c:strCache>
                <c:ptCount val="5"/>
                <c:pt idx="0">
                  <c:v>امي </c:v>
                </c:pt>
                <c:pt idx="1">
                  <c:v>اقل من ثانوي</c:v>
                </c:pt>
                <c:pt idx="2">
                  <c:v>ثانوي </c:v>
                </c:pt>
                <c:pt idx="3">
                  <c:v>دبلوم متوسط</c:v>
                </c:pt>
                <c:pt idx="4">
                  <c:v>بكالورويوس فاعلي </c:v>
                </c:pt>
              </c:strCache>
            </c:strRef>
          </c:cat>
          <c:val>
            <c:numRef>
              <c:f>Sheet3!$C$128:$C$132</c:f>
              <c:numCache>
                <c:formatCode>General</c:formatCode>
                <c:ptCount val="5"/>
                <c:pt idx="0">
                  <c:v>1.5</c:v>
                </c:pt>
                <c:pt idx="1">
                  <c:v>4.4000000000000004</c:v>
                </c:pt>
                <c:pt idx="2">
                  <c:v>6.8</c:v>
                </c:pt>
                <c:pt idx="3">
                  <c:v>32.1</c:v>
                </c:pt>
                <c:pt idx="4">
                  <c:v>61.8</c:v>
                </c:pt>
              </c:numCache>
            </c:numRef>
          </c:val>
        </c:ser>
        <c:ser>
          <c:idx val="1"/>
          <c:order val="1"/>
          <c:tx>
            <c:strRef>
              <c:f>Sheet3!$D$127</c:f>
              <c:strCache>
                <c:ptCount val="1"/>
                <c:pt idx="0">
                  <c:v> الذكور </c:v>
                </c:pt>
              </c:strCache>
            </c:strRef>
          </c:tx>
          <c:spPr>
            <a:solidFill>
              <a:srgbClr val="820000"/>
            </a:solidFill>
          </c:spPr>
          <c:dLbls>
            <c:txPr>
              <a:bodyPr/>
              <a:lstStyle/>
              <a:p>
                <a:pPr>
                  <a:defRPr lang="ar-SA" b="1"/>
                </a:pPr>
                <a:endParaRPr lang="en-US"/>
              </a:p>
            </c:txPr>
            <c:showVal val="1"/>
          </c:dLbls>
          <c:cat>
            <c:strRef>
              <c:f>Sheet3!$B$128:$B$132</c:f>
              <c:strCache>
                <c:ptCount val="5"/>
                <c:pt idx="0">
                  <c:v>امي </c:v>
                </c:pt>
                <c:pt idx="1">
                  <c:v>اقل من ثانوي</c:v>
                </c:pt>
                <c:pt idx="2">
                  <c:v>ثانوي </c:v>
                </c:pt>
                <c:pt idx="3">
                  <c:v>دبلوم متوسط</c:v>
                </c:pt>
                <c:pt idx="4">
                  <c:v>بكالورويوس فاعلي </c:v>
                </c:pt>
              </c:strCache>
            </c:strRef>
          </c:cat>
          <c:val>
            <c:numRef>
              <c:f>Sheet3!$D$128:$D$132</c:f>
              <c:numCache>
                <c:formatCode>General</c:formatCode>
                <c:ptCount val="5"/>
                <c:pt idx="0">
                  <c:v>24.7</c:v>
                </c:pt>
                <c:pt idx="1">
                  <c:v>62.9</c:v>
                </c:pt>
                <c:pt idx="2">
                  <c:v>48.7</c:v>
                </c:pt>
                <c:pt idx="3">
                  <c:v>82.8</c:v>
                </c:pt>
                <c:pt idx="4">
                  <c:v>84.1</c:v>
                </c:pt>
              </c:numCache>
            </c:numRef>
          </c:val>
        </c:ser>
        <c:axId val="110258048"/>
        <c:axId val="110259584"/>
      </c:barChart>
      <c:catAx>
        <c:axId val="110258048"/>
        <c:scaling>
          <c:orientation val="maxMin"/>
        </c:scaling>
        <c:axPos val="b"/>
        <c:tickLblPos val="nextTo"/>
        <c:txPr>
          <a:bodyPr/>
          <a:lstStyle/>
          <a:p>
            <a:pPr>
              <a:defRPr lang="ar-SA" b="1"/>
            </a:pPr>
            <a:endParaRPr lang="en-US"/>
          </a:p>
        </c:txPr>
        <c:crossAx val="110259584"/>
        <c:crosses val="autoZero"/>
        <c:auto val="1"/>
        <c:lblAlgn val="ctr"/>
        <c:lblOffset val="100"/>
      </c:catAx>
      <c:valAx>
        <c:axId val="110259584"/>
        <c:scaling>
          <c:orientation val="minMax"/>
        </c:scaling>
        <c:axPos val="r"/>
        <c:numFmt formatCode="General" sourceLinked="1"/>
        <c:tickLblPos val="nextTo"/>
        <c:txPr>
          <a:bodyPr/>
          <a:lstStyle/>
          <a:p>
            <a:pPr>
              <a:defRPr lang="ar-SA"/>
            </a:pPr>
            <a:endParaRPr lang="en-US"/>
          </a:p>
        </c:txPr>
        <c:crossAx val="110258048"/>
        <c:crosses val="autoZero"/>
        <c:crossBetween val="between"/>
      </c:valAx>
    </c:plotArea>
    <c:legend>
      <c:legendPos val="l"/>
      <c:layout>
        <c:manualLayout>
          <c:xMode val="edge"/>
          <c:yMode val="edge"/>
          <c:x val="3.3472803347280332E-2"/>
          <c:y val="0.93628451783332911"/>
          <c:w val="0.91271812780724237"/>
          <c:h val="4.5580613102973823E-2"/>
        </c:manualLayout>
      </c:layout>
      <c:txPr>
        <a:bodyPr/>
        <a:lstStyle/>
        <a:p>
          <a:pPr>
            <a:defRPr lang="ar-SA" b="1"/>
          </a:pPr>
          <a:endParaRPr lang="en-US"/>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b="1">
                <a:latin typeface="Simplified Arabic" pitchFamily="18" charset="-78"/>
                <a:cs typeface="Simplified Arabic" pitchFamily="18" charset="-78"/>
              </a:defRPr>
            </a:pPr>
            <a:r>
              <a:rPr lang="ar-SA" sz="1200" b="1">
                <a:latin typeface="Simplified Arabic" pitchFamily="18" charset="-78"/>
                <a:cs typeface="Simplified Arabic" pitchFamily="18" charset="-78"/>
              </a:rPr>
              <a:t> الشكل رقم (7) حجم فجوة النوع الاجتم</a:t>
            </a:r>
            <a:r>
              <a:rPr lang="ar-JO" sz="1200" b="1">
                <a:latin typeface="Simplified Arabic" pitchFamily="18" charset="-78"/>
                <a:cs typeface="Simplified Arabic" pitchFamily="18" charset="-78"/>
              </a:rPr>
              <a:t>ا</a:t>
            </a:r>
            <a:r>
              <a:rPr lang="ar-SA" sz="1200" b="1">
                <a:latin typeface="Simplified Arabic" pitchFamily="18" charset="-78"/>
                <a:cs typeface="Simplified Arabic" pitchFamily="18" charset="-78"/>
              </a:rPr>
              <a:t>عي في معدلات البطال</a:t>
            </a:r>
            <a:r>
              <a:rPr lang="ar-JO" sz="1200" b="1">
                <a:latin typeface="Simplified Arabic" pitchFamily="18" charset="-78"/>
                <a:cs typeface="Simplified Arabic" pitchFamily="18" charset="-78"/>
              </a:rPr>
              <a:t>ة</a:t>
            </a:r>
            <a:r>
              <a:rPr lang="ar-JO" sz="1200" b="1" baseline="0">
                <a:latin typeface="Simplified Arabic" pitchFamily="18" charset="-78"/>
                <a:cs typeface="Simplified Arabic" pitchFamily="18" charset="-78"/>
              </a:rPr>
              <a:t> </a:t>
            </a:r>
            <a:r>
              <a:rPr lang="ar-SA" sz="1200" b="1">
                <a:latin typeface="Simplified Arabic" pitchFamily="18" charset="-78"/>
                <a:cs typeface="Simplified Arabic" pitchFamily="18" charset="-78"/>
              </a:rPr>
              <a:t>بين الاناث والذكور للعام 2010 </a:t>
            </a:r>
          </a:p>
        </c:rich>
      </c:tx>
      <c:overlay val="1"/>
    </c:title>
    <c:plotArea>
      <c:layout>
        <c:manualLayout>
          <c:layoutTarget val="inner"/>
          <c:xMode val="edge"/>
          <c:yMode val="edge"/>
          <c:x val="2.8275063258628396E-2"/>
          <c:y val="0.20666333831833084"/>
          <c:w val="0.86596632494973358"/>
          <c:h val="0.61234121083205262"/>
        </c:manualLayout>
      </c:layout>
      <c:barChart>
        <c:barDir val="col"/>
        <c:grouping val="clustered"/>
        <c:ser>
          <c:idx val="0"/>
          <c:order val="0"/>
          <c:tx>
            <c:strRef>
              <c:f>Sheet3!$C$35</c:f>
              <c:strCache>
                <c:ptCount val="1"/>
              </c:strCache>
            </c:strRef>
          </c:tx>
          <c:spPr>
            <a:solidFill>
              <a:srgbClr val="F79646">
                <a:lumMod val="50000"/>
              </a:srgbClr>
            </a:solidFill>
          </c:spPr>
          <c:dPt>
            <c:idx val="0"/>
            <c:spPr>
              <a:solidFill>
                <a:srgbClr val="002060"/>
              </a:solidFill>
            </c:spPr>
          </c:dPt>
          <c:dLbls>
            <c:dLbl>
              <c:idx val="0"/>
              <c:layout>
                <c:manualLayout>
                  <c:x val="0"/>
                  <c:y val="0.24925816023738964"/>
                </c:manualLayout>
              </c:layout>
              <c:spPr/>
              <c:txPr>
                <a:bodyPr/>
                <a:lstStyle/>
                <a:p>
                  <a:pPr>
                    <a:defRPr lang="ar-SA" sz="1200" b="1">
                      <a:solidFill>
                        <a:schemeClr val="bg1"/>
                      </a:solidFill>
                      <a:latin typeface="Simplified Arabic" pitchFamily="18" charset="-78"/>
                      <a:cs typeface="Simplified Arabic" pitchFamily="18" charset="-78"/>
                    </a:defRPr>
                  </a:pPr>
                  <a:endParaRPr lang="en-US"/>
                </a:p>
              </c:txPr>
              <c:showVal val="1"/>
            </c:dLbl>
            <c:dLbl>
              <c:idx val="1"/>
              <c:layout>
                <c:manualLayout>
                  <c:x val="2.732885848285382E-3"/>
                  <c:y val="0.18991066769472895"/>
                </c:manualLayout>
              </c:layout>
              <c:spPr/>
              <c:txPr>
                <a:bodyPr/>
                <a:lstStyle/>
                <a:p>
                  <a:pPr>
                    <a:defRPr lang="ar-SA" sz="1200" b="1">
                      <a:solidFill>
                        <a:schemeClr val="bg1"/>
                      </a:solidFill>
                      <a:latin typeface="Simplified Arabic" pitchFamily="18" charset="-78"/>
                      <a:cs typeface="Simplified Arabic" pitchFamily="18" charset="-78"/>
                    </a:defRPr>
                  </a:pPr>
                  <a:endParaRPr lang="en-US"/>
                </a:p>
              </c:txPr>
              <c:showVal val="1"/>
            </c:dLbl>
            <c:delete val="1"/>
          </c:dLbls>
          <c:cat>
            <c:strRef>
              <c:f>Sheet3!$B$36:$B$37</c:f>
              <c:strCache>
                <c:ptCount val="2"/>
                <c:pt idx="0">
                  <c:v> الاناث </c:v>
                </c:pt>
                <c:pt idx="1">
                  <c:v> الذكور </c:v>
                </c:pt>
              </c:strCache>
            </c:strRef>
          </c:cat>
          <c:val>
            <c:numRef>
              <c:f>Sheet3!$C$36:$C$37</c:f>
              <c:numCache>
                <c:formatCode>General</c:formatCode>
                <c:ptCount val="2"/>
                <c:pt idx="0">
                  <c:v>21.7</c:v>
                </c:pt>
                <c:pt idx="1">
                  <c:v>10.4</c:v>
                </c:pt>
              </c:numCache>
            </c:numRef>
          </c:val>
        </c:ser>
        <c:axId val="110301952"/>
        <c:axId val="110303488"/>
      </c:barChart>
      <c:catAx>
        <c:axId val="110301952"/>
        <c:scaling>
          <c:orientation val="maxMin"/>
        </c:scaling>
        <c:axPos val="b"/>
        <c:tickLblPos val="nextTo"/>
        <c:txPr>
          <a:bodyPr/>
          <a:lstStyle/>
          <a:p>
            <a:pPr>
              <a:defRPr lang="ar-SA" sz="1200" b="1">
                <a:latin typeface="Simplified Arabic" pitchFamily="18" charset="-78"/>
                <a:cs typeface="Simplified Arabic" pitchFamily="18" charset="-78"/>
              </a:defRPr>
            </a:pPr>
            <a:endParaRPr lang="en-US"/>
          </a:p>
        </c:txPr>
        <c:crossAx val="110303488"/>
        <c:crosses val="autoZero"/>
        <c:auto val="1"/>
        <c:lblAlgn val="ctr"/>
        <c:lblOffset val="100"/>
        <c:tickLblSkip val="1"/>
      </c:catAx>
      <c:valAx>
        <c:axId val="110303488"/>
        <c:scaling>
          <c:orientation val="minMax"/>
        </c:scaling>
        <c:axPos val="r"/>
        <c:numFmt formatCode="General" sourceLinked="1"/>
        <c:tickLblPos val="nextTo"/>
        <c:txPr>
          <a:bodyPr/>
          <a:lstStyle/>
          <a:p>
            <a:pPr>
              <a:defRPr lang="ar-SA" b="1">
                <a:latin typeface="Simplified Arabic" pitchFamily="18" charset="-78"/>
                <a:cs typeface="Simplified Arabic" pitchFamily="18" charset="-78"/>
              </a:defRPr>
            </a:pPr>
            <a:endParaRPr lang="en-US"/>
          </a:p>
        </c:txPr>
        <c:crossAx val="110301952"/>
        <c:crosses val="autoZero"/>
        <c:crossBetween val="between"/>
      </c:valAx>
    </c:plotArea>
    <c:plotVisOnly val="1"/>
  </c:chart>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(8) معدل البطالة حسب الجنس والفئة العمرية لعام 2010 </a:t>
            </a:r>
          </a:p>
        </c:rich>
      </c:tx>
      <c:overlay val="1"/>
    </c:title>
    <c:plotArea>
      <c:layout>
        <c:manualLayout>
          <c:layoutTarget val="inner"/>
          <c:xMode val="edge"/>
          <c:yMode val="edge"/>
          <c:x val="5.0476642602626874E-2"/>
          <c:y val="0.2019700908474957"/>
          <c:w val="0.86803804410103624"/>
          <c:h val="0.55656086229068469"/>
        </c:manualLayout>
      </c:layout>
      <c:barChart>
        <c:barDir val="col"/>
        <c:grouping val="clustered"/>
        <c:ser>
          <c:idx val="0"/>
          <c:order val="0"/>
          <c:tx>
            <c:strRef>
              <c:f>Sheet3!$C$93</c:f>
              <c:strCache>
                <c:ptCount val="1"/>
                <c:pt idx="0">
                  <c:v> الاناث </c:v>
                </c:pt>
              </c:strCache>
            </c:strRef>
          </c:tx>
          <c:spPr>
            <a:solidFill>
              <a:srgbClr val="002060"/>
            </a:solidFill>
          </c:spPr>
          <c:dLbls>
            <c:dLbl>
              <c:idx val="3"/>
              <c:layout>
                <c:manualLayout>
                  <c:x val="-1.9404019404019531E-2"/>
                  <c:y val="-7.5212806348919515E-17"/>
                </c:manualLayout>
              </c:layout>
              <c:showVal val="1"/>
            </c:dLbl>
            <c:txPr>
              <a:bodyPr/>
              <a:lstStyle/>
              <a:p>
                <a:pPr>
                  <a:defRPr lang="ar-SA"/>
                </a:pPr>
                <a:endParaRPr lang="en-US"/>
              </a:p>
            </c:txPr>
            <c:showVal val="1"/>
          </c:dLbls>
          <c:cat>
            <c:strRef>
              <c:f>Sheet3!$B$94:$B$99</c:f>
              <c:strCache>
                <c:ptCount val="6"/>
                <c:pt idx="0">
                  <c:v>(19 -15)</c:v>
                </c:pt>
                <c:pt idx="1">
                  <c:v>(24-20)</c:v>
                </c:pt>
                <c:pt idx="2">
                  <c:v>(39- 25)</c:v>
                </c:pt>
                <c:pt idx="3">
                  <c:v>(54-40)</c:v>
                </c:pt>
                <c:pt idx="4">
                  <c:v>(64-55)</c:v>
                </c:pt>
                <c:pt idx="5">
                  <c:v>65</c:v>
                </c:pt>
              </c:strCache>
            </c:strRef>
          </c:cat>
          <c:val>
            <c:numRef>
              <c:f>Sheet3!$C$94:$C$99</c:f>
              <c:numCache>
                <c:formatCode>General</c:formatCode>
                <c:ptCount val="6"/>
                <c:pt idx="0">
                  <c:v>38.9</c:v>
                </c:pt>
                <c:pt idx="1">
                  <c:v>47.2</c:v>
                </c:pt>
                <c:pt idx="2">
                  <c:v>18.2</c:v>
                </c:pt>
                <c:pt idx="3">
                  <c:v>3.7</c:v>
                </c:pt>
                <c:pt idx="4">
                  <c:v>3.4</c:v>
                </c:pt>
                <c:pt idx="5">
                  <c:v>0</c:v>
                </c:pt>
              </c:numCache>
            </c:numRef>
          </c:val>
        </c:ser>
        <c:ser>
          <c:idx val="1"/>
          <c:order val="1"/>
          <c:tx>
            <c:strRef>
              <c:f>Sheet3!$D$93</c:f>
              <c:strCache>
                <c:ptCount val="1"/>
                <c:pt idx="0">
                  <c:v> الذكور </c:v>
                </c:pt>
              </c:strCache>
            </c:strRef>
          </c:tx>
          <c:spPr>
            <a:solidFill>
              <a:srgbClr val="820000"/>
            </a:solidFill>
          </c:spPr>
          <c:dLbls>
            <c:dLbl>
              <c:idx val="0"/>
              <c:layout>
                <c:manualLayout>
                  <c:x val="1.3860013860013861E-2"/>
                  <c:y val="3.7606403174459788E-17"/>
                </c:manualLayout>
              </c:layout>
              <c:showVal val="1"/>
            </c:dLbl>
            <c:dLbl>
              <c:idx val="1"/>
              <c:layout>
                <c:manualLayout>
                  <c:x val="2.2176022176022211E-2"/>
                  <c:y val="0"/>
                </c:manualLayout>
              </c:layout>
              <c:showVal val="1"/>
            </c:dLbl>
            <c:dLbl>
              <c:idx val="2"/>
              <c:layout>
                <c:manualLayout>
                  <c:x val="1.1088011088011105E-2"/>
                  <c:y val="0"/>
                </c:manualLayout>
              </c:layout>
              <c:showVal val="1"/>
            </c:dLbl>
            <c:dLbl>
              <c:idx val="4"/>
              <c:layout>
                <c:manualLayout>
                  <c:x val="2.4948024948024949E-2"/>
                  <c:y val="0"/>
                </c:manualLayout>
              </c:layout>
              <c:showVal val="1"/>
            </c:dLbl>
            <c:txPr>
              <a:bodyPr/>
              <a:lstStyle/>
              <a:p>
                <a:pPr>
                  <a:defRPr lang="ar-SA"/>
                </a:pPr>
                <a:endParaRPr lang="en-US"/>
              </a:p>
            </c:txPr>
            <c:showVal val="1"/>
          </c:dLbls>
          <c:cat>
            <c:strRef>
              <c:f>Sheet3!$B$94:$B$99</c:f>
              <c:strCache>
                <c:ptCount val="6"/>
                <c:pt idx="0">
                  <c:v>(19 -15)</c:v>
                </c:pt>
                <c:pt idx="1">
                  <c:v>(24-20)</c:v>
                </c:pt>
                <c:pt idx="2">
                  <c:v>(39- 25)</c:v>
                </c:pt>
                <c:pt idx="3">
                  <c:v>(54-40)</c:v>
                </c:pt>
                <c:pt idx="4">
                  <c:v>(64-55)</c:v>
                </c:pt>
                <c:pt idx="5">
                  <c:v>65</c:v>
                </c:pt>
              </c:strCache>
            </c:strRef>
          </c:cat>
          <c:val>
            <c:numRef>
              <c:f>Sheet3!$D$94:$D$99</c:f>
              <c:numCache>
                <c:formatCode>General</c:formatCode>
                <c:ptCount val="6"/>
                <c:pt idx="0">
                  <c:v>32.200000000000003</c:v>
                </c:pt>
                <c:pt idx="1">
                  <c:v>20.7</c:v>
                </c:pt>
                <c:pt idx="2">
                  <c:v>7.8</c:v>
                </c:pt>
                <c:pt idx="3">
                  <c:v>5.0999999999999996</c:v>
                </c:pt>
                <c:pt idx="4">
                  <c:v>3.3</c:v>
                </c:pt>
                <c:pt idx="5">
                  <c:v>2.2000000000000002</c:v>
                </c:pt>
              </c:numCache>
            </c:numRef>
          </c:val>
        </c:ser>
        <c:axId val="118062080"/>
        <c:axId val="118092544"/>
      </c:barChart>
      <c:catAx>
        <c:axId val="118062080"/>
        <c:scaling>
          <c:orientation val="maxMin"/>
        </c:scaling>
        <c:axPos val="b"/>
        <c:tickLblPos val="nextTo"/>
        <c:txPr>
          <a:bodyPr/>
          <a:lstStyle/>
          <a:p>
            <a:pPr>
              <a:defRPr lang="ar-SA" b="1"/>
            </a:pPr>
            <a:endParaRPr lang="en-US"/>
          </a:p>
        </c:txPr>
        <c:crossAx val="118092544"/>
        <c:crosses val="autoZero"/>
        <c:auto val="1"/>
        <c:lblAlgn val="ctr"/>
        <c:lblOffset val="100"/>
      </c:catAx>
      <c:valAx>
        <c:axId val="118092544"/>
        <c:scaling>
          <c:orientation val="minMax"/>
        </c:scaling>
        <c:axPos val="r"/>
        <c:numFmt formatCode="General" sourceLinked="1"/>
        <c:tickLblPos val="nextTo"/>
        <c:txPr>
          <a:bodyPr/>
          <a:lstStyle/>
          <a:p>
            <a:pPr>
              <a:defRPr lang="ar-SA"/>
            </a:pPr>
            <a:endParaRPr lang="en-US"/>
          </a:p>
        </c:txPr>
        <c:crossAx val="118062080"/>
        <c:crosses val="autoZero"/>
        <c:crossBetween val="between"/>
      </c:valAx>
    </c:plotArea>
    <c:legend>
      <c:legendPos val="l"/>
      <c:layout>
        <c:manualLayout>
          <c:xMode val="edge"/>
          <c:yMode val="edge"/>
          <c:x val="5.198026179429014E-2"/>
          <c:y val="0.87520955066523265"/>
          <c:w val="0.86544545757144553"/>
          <c:h val="8.9628589997096553E-2"/>
        </c:manualLayout>
      </c:layout>
      <c:txPr>
        <a:bodyPr/>
        <a:lstStyle/>
        <a:p>
          <a:pPr>
            <a:defRPr lang="ar-SA" sz="1200" b="1">
              <a:latin typeface="Simplified Arabic" pitchFamily="18" charset="-78"/>
              <a:cs typeface="Simplified Arabic" pitchFamily="18" charset="-78"/>
            </a:defRPr>
          </a:pPr>
          <a:endParaRPr lang="en-US"/>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(9)  التوزيع النسبي لمعدلات البطالة حسب الجنس والمستوى التعليمي لعام 2010 </a:t>
            </a:r>
          </a:p>
        </c:rich>
      </c:tx>
      <c:overlay val="1"/>
    </c:title>
    <c:plotArea>
      <c:layout>
        <c:manualLayout>
          <c:layoutTarget val="inner"/>
          <c:xMode val="edge"/>
          <c:yMode val="edge"/>
          <c:x val="2.4998088482563845E-2"/>
          <c:y val="0.21132915857501194"/>
          <c:w val="0.89127972760350571"/>
          <c:h val="0.50725835984778855"/>
        </c:manualLayout>
      </c:layout>
      <c:barChart>
        <c:barDir val="col"/>
        <c:grouping val="clustered"/>
        <c:ser>
          <c:idx val="0"/>
          <c:order val="0"/>
          <c:tx>
            <c:strRef>
              <c:f>Sheet3!$C$135</c:f>
              <c:strCache>
                <c:ptCount val="1"/>
                <c:pt idx="0">
                  <c:v> الاناث </c:v>
                </c:pt>
              </c:strCache>
            </c:strRef>
          </c:tx>
          <c:spPr>
            <a:solidFill>
              <a:srgbClr val="002060"/>
            </a:solidFill>
          </c:spPr>
          <c:dLbls>
            <c:txPr>
              <a:bodyPr/>
              <a:lstStyle/>
              <a:p>
                <a:pPr>
                  <a:defRPr lang="ar-SA" b="1"/>
                </a:pPr>
                <a:endParaRPr lang="en-US"/>
              </a:p>
            </c:txPr>
            <c:showVal val="1"/>
          </c:dLbls>
          <c:cat>
            <c:strRef>
              <c:f>Sheet3!$B$136:$B$140</c:f>
              <c:strCache>
                <c:ptCount val="5"/>
                <c:pt idx="0">
                  <c:v>امي </c:v>
                </c:pt>
                <c:pt idx="1">
                  <c:v>اقل من ثانوي</c:v>
                </c:pt>
                <c:pt idx="2">
                  <c:v>ثانوي </c:v>
                </c:pt>
                <c:pt idx="3">
                  <c:v>دبلوم متوسط</c:v>
                </c:pt>
                <c:pt idx="4">
                  <c:v>بكالورويوس فاعلي </c:v>
                </c:pt>
              </c:strCache>
            </c:strRef>
          </c:cat>
          <c:val>
            <c:numRef>
              <c:f>Sheet3!$C$136:$C$140</c:f>
              <c:numCache>
                <c:formatCode>General</c:formatCode>
                <c:ptCount val="5"/>
                <c:pt idx="0">
                  <c:v>1.2</c:v>
                </c:pt>
                <c:pt idx="1">
                  <c:v>14.8</c:v>
                </c:pt>
                <c:pt idx="2">
                  <c:v>13</c:v>
                </c:pt>
                <c:pt idx="3">
                  <c:v>22.7</c:v>
                </c:pt>
                <c:pt idx="4">
                  <c:v>24.9</c:v>
                </c:pt>
              </c:numCache>
            </c:numRef>
          </c:val>
        </c:ser>
        <c:ser>
          <c:idx val="1"/>
          <c:order val="1"/>
          <c:tx>
            <c:strRef>
              <c:f>Sheet3!$D$135</c:f>
              <c:strCache>
                <c:ptCount val="1"/>
                <c:pt idx="0">
                  <c:v> الذكور </c:v>
                </c:pt>
              </c:strCache>
            </c:strRef>
          </c:tx>
          <c:spPr>
            <a:solidFill>
              <a:srgbClr val="820000"/>
            </a:solidFill>
          </c:spPr>
          <c:dLbls>
            <c:txPr>
              <a:bodyPr/>
              <a:lstStyle/>
              <a:p>
                <a:pPr>
                  <a:defRPr lang="ar-SA" b="1"/>
                </a:pPr>
                <a:endParaRPr lang="en-US"/>
              </a:p>
            </c:txPr>
            <c:showVal val="1"/>
          </c:dLbls>
          <c:cat>
            <c:strRef>
              <c:f>Sheet3!$B$136:$B$140</c:f>
              <c:strCache>
                <c:ptCount val="5"/>
                <c:pt idx="0">
                  <c:v>امي </c:v>
                </c:pt>
                <c:pt idx="1">
                  <c:v>اقل من ثانوي</c:v>
                </c:pt>
                <c:pt idx="2">
                  <c:v>ثانوي </c:v>
                </c:pt>
                <c:pt idx="3">
                  <c:v>دبلوم متوسط</c:v>
                </c:pt>
                <c:pt idx="4">
                  <c:v>بكالورويوس فاعلي </c:v>
                </c:pt>
              </c:strCache>
            </c:strRef>
          </c:cat>
          <c:val>
            <c:numRef>
              <c:f>Sheet3!$D$136:$D$140</c:f>
              <c:numCache>
                <c:formatCode>General</c:formatCode>
                <c:ptCount val="5"/>
                <c:pt idx="0">
                  <c:v>8.6</c:v>
                </c:pt>
                <c:pt idx="1">
                  <c:v>11.3</c:v>
                </c:pt>
                <c:pt idx="2">
                  <c:v>7.7</c:v>
                </c:pt>
                <c:pt idx="3">
                  <c:v>7.3</c:v>
                </c:pt>
                <c:pt idx="4">
                  <c:v>10.9</c:v>
                </c:pt>
              </c:numCache>
            </c:numRef>
          </c:val>
        </c:ser>
        <c:axId val="118065024"/>
        <c:axId val="118066560"/>
      </c:barChart>
      <c:catAx>
        <c:axId val="118065024"/>
        <c:scaling>
          <c:orientation val="maxMin"/>
        </c:scaling>
        <c:axPos val="b"/>
        <c:tickLblPos val="nextTo"/>
        <c:txPr>
          <a:bodyPr/>
          <a:lstStyle/>
          <a:p>
            <a:pPr>
              <a:defRPr lang="ar-SA" b="1"/>
            </a:pPr>
            <a:endParaRPr lang="en-US"/>
          </a:p>
        </c:txPr>
        <c:crossAx val="118066560"/>
        <c:crosses val="autoZero"/>
        <c:auto val="1"/>
        <c:lblAlgn val="ctr"/>
        <c:lblOffset val="100"/>
      </c:catAx>
      <c:valAx>
        <c:axId val="118066560"/>
        <c:scaling>
          <c:orientation val="minMax"/>
        </c:scaling>
        <c:axPos val="r"/>
        <c:numFmt formatCode="General" sourceLinked="1"/>
        <c:tickLblPos val="nextTo"/>
        <c:txPr>
          <a:bodyPr/>
          <a:lstStyle/>
          <a:p>
            <a:pPr>
              <a:defRPr lang="ar-SA"/>
            </a:pPr>
            <a:endParaRPr lang="en-US"/>
          </a:p>
        </c:txPr>
        <c:crossAx val="118065024"/>
        <c:crosses val="autoZero"/>
        <c:crossBetween val="between"/>
      </c:valAx>
    </c:plotArea>
    <c:legend>
      <c:legendPos val="l"/>
      <c:layout>
        <c:manualLayout>
          <c:xMode val="edge"/>
          <c:yMode val="edge"/>
          <c:x val="6.4000058923840378E-2"/>
          <c:y val="0.89394627320765041"/>
          <c:w val="0.85922519685039611"/>
          <c:h val="7.8170742718275746E-2"/>
        </c:manualLayout>
      </c:layout>
      <c:txPr>
        <a:bodyPr/>
        <a:lstStyle/>
        <a:p>
          <a:pPr>
            <a:defRPr lang="ar-SA" b="1">
              <a:latin typeface="Simplified Arabic" pitchFamily="18" charset="-78"/>
              <a:cs typeface="Simplified Arabic" pitchFamily="18" charset="-78"/>
            </a:defRPr>
          </a:pPr>
          <a:endParaRPr lang="en-US"/>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a:t>
            </a:r>
            <a:r>
              <a:rPr lang="ar-SA" sz="1200" baseline="0">
                <a:latin typeface="Simplified Arabic" pitchFamily="18" charset="-78"/>
                <a:cs typeface="Simplified Arabic" pitchFamily="18" charset="-78"/>
              </a:rPr>
              <a:t> رقم (10) </a:t>
            </a:r>
            <a:r>
              <a:rPr lang="ar-SA" sz="1200">
                <a:latin typeface="Simplified Arabic" pitchFamily="18" charset="-78"/>
                <a:cs typeface="Simplified Arabic" pitchFamily="18" charset="-78"/>
              </a:rPr>
              <a:t>معدلات البطالة لدى ال</a:t>
            </a:r>
            <a:r>
              <a:rPr lang="ar-JO" sz="1200">
                <a:latin typeface="Simplified Arabic" pitchFamily="18" charset="-78"/>
                <a:cs typeface="Simplified Arabic" pitchFamily="18" charset="-78"/>
              </a:rPr>
              <a:t>إ</a:t>
            </a:r>
            <a:r>
              <a:rPr lang="ar-SA" sz="1200">
                <a:latin typeface="Simplified Arabic" pitchFamily="18" charset="-78"/>
                <a:cs typeface="Simplified Arabic" pitchFamily="18" charset="-78"/>
              </a:rPr>
              <a:t>ناث حسب المحافظة </a:t>
            </a:r>
          </a:p>
        </c:rich>
      </c:tx>
      <c:overlay val="1"/>
    </c:title>
    <c:plotArea>
      <c:layout>
        <c:manualLayout>
          <c:layoutTarget val="inner"/>
          <c:xMode val="edge"/>
          <c:yMode val="edge"/>
          <c:x val="2.2263446498386436E-2"/>
          <c:y val="0.1889800259886944"/>
          <c:w val="0.90007218576790771"/>
          <c:h val="0.67784436390751646"/>
        </c:manualLayout>
      </c:layout>
      <c:barChart>
        <c:barDir val="col"/>
        <c:grouping val="clustered"/>
        <c:ser>
          <c:idx val="0"/>
          <c:order val="0"/>
          <c:tx>
            <c:strRef>
              <c:f>Sheet3!$C$144</c:f>
              <c:strCache>
                <c:ptCount val="1"/>
              </c:strCache>
            </c:strRef>
          </c:tx>
          <c:spPr>
            <a:solidFill>
              <a:srgbClr val="002060"/>
            </a:solidFill>
          </c:spPr>
          <c:dLbls>
            <c:dLbl>
              <c:idx val="0"/>
              <c:layout>
                <c:manualLayout>
                  <c:x val="0"/>
                  <c:y val="-2.0376777853811881E-2"/>
                </c:manualLayout>
              </c:layout>
              <c:showVal val="1"/>
            </c:dLbl>
            <c:txPr>
              <a:bodyPr/>
              <a:lstStyle/>
              <a:p>
                <a:pPr>
                  <a:defRPr lang="ar-SA" b="1"/>
                </a:pPr>
                <a:endParaRPr lang="en-US"/>
              </a:p>
            </c:txPr>
            <c:showVal val="1"/>
          </c:dLbls>
          <c:cat>
            <c:strRef>
              <c:f>Sheet3!$B$145:$B$156</c:f>
              <c:strCache>
                <c:ptCount val="12"/>
                <c:pt idx="0">
                  <c:v> العاصمة </c:v>
                </c:pt>
                <c:pt idx="1">
                  <c:v>البلقاء</c:v>
                </c:pt>
                <c:pt idx="2">
                  <c:v> الزرقاء</c:v>
                </c:pt>
                <c:pt idx="3">
                  <c:v>مادبا </c:v>
                </c:pt>
                <c:pt idx="4">
                  <c:v>اربد </c:v>
                </c:pt>
                <c:pt idx="5">
                  <c:v>المفرق </c:v>
                </c:pt>
                <c:pt idx="6">
                  <c:v>جرش </c:v>
                </c:pt>
                <c:pt idx="7">
                  <c:v>عجلون</c:v>
                </c:pt>
                <c:pt idx="8">
                  <c:v> الكرك </c:v>
                </c:pt>
                <c:pt idx="9">
                  <c:v>الطفيلة </c:v>
                </c:pt>
                <c:pt idx="10">
                  <c:v>معان </c:v>
                </c:pt>
                <c:pt idx="11">
                  <c:v> العقبة </c:v>
                </c:pt>
              </c:strCache>
            </c:strRef>
          </c:cat>
          <c:val>
            <c:numRef>
              <c:f>Sheet3!$C$145:$C$156</c:f>
              <c:numCache>
                <c:formatCode>General</c:formatCode>
                <c:ptCount val="12"/>
                <c:pt idx="0">
                  <c:v>19.2</c:v>
                </c:pt>
                <c:pt idx="1">
                  <c:v>20.3</c:v>
                </c:pt>
                <c:pt idx="2">
                  <c:v>20.100000000000001</c:v>
                </c:pt>
                <c:pt idx="3">
                  <c:v>19.899999999999999</c:v>
                </c:pt>
                <c:pt idx="4">
                  <c:v>26.1</c:v>
                </c:pt>
                <c:pt idx="5">
                  <c:v>23</c:v>
                </c:pt>
                <c:pt idx="6">
                  <c:v>27</c:v>
                </c:pt>
                <c:pt idx="7">
                  <c:v>32.200000000000003</c:v>
                </c:pt>
                <c:pt idx="8">
                  <c:v>23.3</c:v>
                </c:pt>
                <c:pt idx="9">
                  <c:v>24.5</c:v>
                </c:pt>
                <c:pt idx="10">
                  <c:v>26.4</c:v>
                </c:pt>
                <c:pt idx="11">
                  <c:v>22.5</c:v>
                </c:pt>
              </c:numCache>
            </c:numRef>
          </c:val>
        </c:ser>
        <c:axId val="123170176"/>
        <c:axId val="118084736"/>
      </c:barChart>
      <c:catAx>
        <c:axId val="123170176"/>
        <c:scaling>
          <c:orientation val="maxMin"/>
        </c:scaling>
        <c:axPos val="b"/>
        <c:tickLblPos val="nextTo"/>
        <c:txPr>
          <a:bodyPr/>
          <a:lstStyle/>
          <a:p>
            <a:pPr>
              <a:defRPr lang="ar-SA"/>
            </a:pPr>
            <a:endParaRPr lang="en-US"/>
          </a:p>
        </c:txPr>
        <c:crossAx val="118084736"/>
        <c:crosses val="autoZero"/>
        <c:auto val="1"/>
        <c:lblAlgn val="ctr"/>
        <c:lblOffset val="100"/>
      </c:catAx>
      <c:valAx>
        <c:axId val="118084736"/>
        <c:scaling>
          <c:orientation val="minMax"/>
        </c:scaling>
        <c:axPos val="r"/>
        <c:numFmt formatCode="General" sourceLinked="1"/>
        <c:tickLblPos val="nextTo"/>
        <c:txPr>
          <a:bodyPr/>
          <a:lstStyle/>
          <a:p>
            <a:pPr>
              <a:defRPr lang="ar-SA"/>
            </a:pPr>
            <a:endParaRPr lang="en-US"/>
          </a:p>
        </c:txPr>
        <c:crossAx val="123170176"/>
        <c:crosses val="autoZero"/>
        <c:crossBetween val="between"/>
      </c:valAx>
    </c:plotArea>
    <c:plotVisOnly val="1"/>
  </c:chart>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sz="1100">
                <a:latin typeface="Simplified Arabic" pitchFamily="18" charset="-78"/>
                <a:cs typeface="Simplified Arabic" pitchFamily="18" charset="-78"/>
              </a:defRPr>
            </a:pPr>
            <a:r>
              <a:rPr lang="ar-JO" sz="1100">
                <a:latin typeface="Simplified Arabic" pitchFamily="18" charset="-78"/>
                <a:cs typeface="Simplified Arabic" pitchFamily="18" charset="-78"/>
              </a:rPr>
              <a:t>  الشكل رقم(11) التوزيع النسبي للمتشغليين </a:t>
            </a:r>
            <a:r>
              <a:rPr lang="ar-JO" sz="1100" baseline="0">
                <a:latin typeface="Simplified Arabic" pitchFamily="18" charset="-78"/>
                <a:cs typeface="Simplified Arabic" pitchFamily="18" charset="-78"/>
              </a:rPr>
              <a:t> ممن أعمارهم (15) سنة فأكثر العاملين في القطاع الخاص حسب الجنس 2009</a:t>
            </a:r>
            <a:r>
              <a:rPr lang="ar-JO" sz="1100">
                <a:latin typeface="Simplified Arabic" pitchFamily="18" charset="-78"/>
                <a:cs typeface="Simplified Arabic" pitchFamily="18" charset="-78"/>
              </a:rPr>
              <a:t>  </a:t>
            </a:r>
          </a:p>
        </c:rich>
      </c:tx>
      <c:layout>
        <c:manualLayout>
          <c:xMode val="edge"/>
          <c:yMode val="edge"/>
          <c:x val="5.6326334208224034E-2"/>
          <c:y val="1.3888888888889003E-2"/>
        </c:manualLayout>
      </c:layout>
    </c:title>
    <c:view3D>
      <c:rotX val="20"/>
      <c:rotY val="40"/>
      <c:perspective val="30"/>
    </c:view3D>
    <c:plotArea>
      <c:layout>
        <c:manualLayout>
          <c:layoutTarget val="inner"/>
          <c:xMode val="edge"/>
          <c:yMode val="edge"/>
          <c:x val="3.7499985475255709E-2"/>
          <c:y val="0.32976949716054543"/>
          <c:w val="0.90694444444444766"/>
          <c:h val="0.58014435695538069"/>
        </c:manualLayout>
      </c:layout>
      <c:pie3DChart>
        <c:varyColors val="1"/>
        <c:ser>
          <c:idx val="0"/>
          <c:order val="0"/>
          <c:tx>
            <c:strRef>
              <c:f>Sheet1!$C$9</c:f>
              <c:strCache>
                <c:ptCount val="1"/>
                <c:pt idx="0">
                  <c:v> </c:v>
                </c:pt>
              </c:strCache>
            </c:strRef>
          </c:tx>
          <c:explosion val="25"/>
          <c:dLbls>
            <c:dLbl>
              <c:idx val="0"/>
              <c:layout>
                <c:manualLayout>
                  <c:x val="-6.2085500158038168E-2"/>
                  <c:y val="-0.11588013998250218"/>
                </c:manualLayout>
              </c:layout>
              <c:showCatName val="1"/>
              <c:showPercent val="1"/>
            </c:dLbl>
            <c:dLbl>
              <c:idx val="1"/>
              <c:layout>
                <c:manualLayout>
                  <c:x val="0.15229512196231829"/>
                  <c:y val="-0.35791294838145316"/>
                </c:manualLayout>
              </c:layout>
              <c:showCatName val="1"/>
              <c:showPercent val="1"/>
            </c:dLbl>
            <c:txPr>
              <a:bodyPr/>
              <a:lstStyle/>
              <a:p>
                <a:pPr>
                  <a:defRPr lang="en-US" sz="1200" b="1">
                    <a:latin typeface="Simplified Arabic" pitchFamily="18" charset="-78"/>
                    <a:cs typeface="Simplified Arabic" pitchFamily="18" charset="-78"/>
                  </a:defRPr>
                </a:pPr>
                <a:endParaRPr lang="en-US"/>
              </a:p>
            </c:txPr>
            <c:showCatName val="1"/>
            <c:showPercent val="1"/>
          </c:dLbls>
          <c:cat>
            <c:strRef>
              <c:f>Sheet1!$B$10:$B$11</c:f>
              <c:strCache>
                <c:ptCount val="2"/>
                <c:pt idx="0">
                  <c:v>اناث </c:v>
                </c:pt>
                <c:pt idx="1">
                  <c:v> ذكور </c:v>
                </c:pt>
              </c:strCache>
            </c:strRef>
          </c:cat>
          <c:val>
            <c:numRef>
              <c:f>Sheet1!$C$10:$C$11</c:f>
              <c:numCache>
                <c:formatCode>General</c:formatCode>
                <c:ptCount val="2"/>
                <c:pt idx="0">
                  <c:v>14</c:v>
                </c:pt>
                <c:pt idx="1">
                  <c:v>86</c:v>
                </c:pt>
              </c:numCache>
            </c:numRef>
          </c:val>
        </c:ser>
        <c:ser>
          <c:idx val="1"/>
          <c:order val="1"/>
          <c:explosion val="25"/>
          <c:dLbls>
            <c:txPr>
              <a:bodyPr/>
              <a:lstStyle/>
              <a:p>
                <a:pPr>
                  <a:defRPr lang="en-US"/>
                </a:pPr>
                <a:endParaRPr lang="en-US"/>
              </a:p>
            </c:txPr>
            <c:showCatName val="1"/>
            <c:showPercent val="1"/>
          </c:dLbls>
          <c:cat>
            <c:strRef>
              <c:f>Sheet1!$B$10:$B$11</c:f>
              <c:strCache>
                <c:ptCount val="2"/>
                <c:pt idx="0">
                  <c:v>اناث </c:v>
                </c:pt>
                <c:pt idx="1">
                  <c:v> ذكور </c:v>
                </c:pt>
              </c:strCache>
            </c:strRef>
          </c:cat>
          <c:val>
            <c:numRef>
              <c:f>Sheet1!$B$1</c:f>
              <c:numCache>
                <c:formatCode>General</c:formatCode>
                <c:ptCount val="1"/>
                <c:pt idx="0">
                  <c:v>0</c:v>
                </c:pt>
              </c:numCache>
            </c:numRef>
          </c:val>
        </c:ser>
        <c:dLbls>
          <c:showCatName val="1"/>
          <c:showPercent val="1"/>
        </c:dLbls>
      </c:pie3DChart>
    </c:plotArea>
    <c:legend>
      <c:legendPos val="b"/>
      <c:layout>
        <c:manualLayout>
          <c:xMode val="edge"/>
          <c:yMode val="edge"/>
          <c:x val="1.9801487411307207E-2"/>
          <c:y val="0.91628280839894949"/>
          <c:w val="0.9121026368802243"/>
          <c:h val="8.3717191601050026E-2"/>
        </c:manualLayout>
      </c:layout>
      <c:txPr>
        <a:bodyPr/>
        <a:lstStyle/>
        <a:p>
          <a:pPr>
            <a:defRPr lang="en-US" b="1">
              <a:latin typeface="Simplified Arabic" pitchFamily="18" charset="-78"/>
              <a:cs typeface="Simplified Arabic" pitchFamily="18" charset="-78"/>
            </a:defRPr>
          </a:pPr>
          <a:endParaRPr lang="en-US"/>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sz="1100" b="1"/>
            </a:pPr>
            <a:r>
              <a:rPr lang="ar-JO" sz="1100" b="1">
                <a:latin typeface="Simplified Arabic" pitchFamily="18" charset="-78"/>
                <a:cs typeface="Simplified Arabic" pitchFamily="18" charset="-78"/>
              </a:rPr>
              <a:t> الشكل رقم(12)</a:t>
            </a:r>
            <a:r>
              <a:rPr lang="ar-JO" sz="1100" b="1" baseline="0">
                <a:latin typeface="Simplified Arabic" pitchFamily="18" charset="-78"/>
                <a:cs typeface="Simplified Arabic" pitchFamily="18" charset="-78"/>
              </a:rPr>
              <a:t> </a:t>
            </a:r>
            <a:r>
              <a:rPr lang="ar-JO" sz="1100" b="1">
                <a:latin typeface="Simplified Arabic" pitchFamily="18" charset="-78"/>
                <a:cs typeface="Simplified Arabic" pitchFamily="18" charset="-78"/>
              </a:rPr>
              <a:t>التوزيع النسبي للمشتغلات ممن هن</a:t>
            </a:r>
            <a:r>
              <a:rPr lang="ar-JO" sz="1100" b="1" baseline="0">
                <a:latin typeface="Simplified Arabic" pitchFamily="18" charset="-78"/>
                <a:cs typeface="Simplified Arabic" pitchFamily="18" charset="-78"/>
              </a:rPr>
              <a:t> </a:t>
            </a:r>
            <a:r>
              <a:rPr lang="ar-JO" sz="1100" b="1">
                <a:latin typeface="Simplified Arabic" pitchFamily="18" charset="-78"/>
                <a:cs typeface="Simplified Arabic" pitchFamily="18" charset="-78"/>
              </a:rPr>
              <a:t>بأعمار (15) سنة فأكثر حسب النشاط الاقتصادي الحالي </a:t>
            </a:r>
            <a:r>
              <a:rPr lang="ar-SA" sz="1100" b="1">
                <a:latin typeface="Simplified Arabic" pitchFamily="18" charset="-78"/>
                <a:cs typeface="Simplified Arabic" pitchFamily="18" charset="-78"/>
              </a:rPr>
              <a:t>2010</a:t>
            </a:r>
            <a:endParaRPr lang="ar-JO" sz="1100" b="1">
              <a:latin typeface="Simplified Arabic" pitchFamily="18" charset="-78"/>
              <a:cs typeface="Simplified Arabic" pitchFamily="18" charset="-78"/>
            </a:endParaRPr>
          </a:p>
        </c:rich>
      </c:tx>
    </c:title>
    <c:plotArea>
      <c:layout>
        <c:manualLayout>
          <c:layoutTarget val="inner"/>
          <c:xMode val="edge"/>
          <c:yMode val="edge"/>
          <c:x val="7.0599518810148934E-2"/>
          <c:y val="0.21191566963220645"/>
          <c:w val="0.91273381452319335"/>
          <c:h val="0.60940109759008165"/>
        </c:manualLayout>
      </c:layout>
      <c:barChart>
        <c:barDir val="col"/>
        <c:grouping val="clustered"/>
        <c:ser>
          <c:idx val="0"/>
          <c:order val="0"/>
          <c:tx>
            <c:strRef>
              <c:f>Sheet1!$C$3</c:f>
              <c:strCache>
                <c:ptCount val="1"/>
              </c:strCache>
            </c:strRef>
          </c:tx>
          <c:spPr>
            <a:solidFill>
              <a:srgbClr val="002060"/>
            </a:solidFill>
          </c:spPr>
          <c:dLbls>
            <c:txPr>
              <a:bodyPr/>
              <a:lstStyle/>
              <a:p>
                <a:pPr>
                  <a:defRPr lang="en-US" b="1"/>
                </a:pPr>
                <a:endParaRPr lang="en-US"/>
              </a:p>
            </c:txPr>
            <c:showVal val="1"/>
          </c:dLbls>
          <c:cat>
            <c:strRef>
              <c:f>Sheet1!$B$4:$B$7</c:f>
              <c:strCache>
                <c:ptCount val="4"/>
                <c:pt idx="0">
                  <c:v> التعليم </c:v>
                </c:pt>
                <c:pt idx="1">
                  <c:v> الصحة والعمل الاجتماعي </c:v>
                </c:pt>
                <c:pt idx="2">
                  <c:v> الصناعات التحويلية </c:v>
                </c:pt>
                <c:pt idx="3">
                  <c:v> الزراعة</c:v>
                </c:pt>
              </c:strCache>
            </c:strRef>
          </c:cat>
          <c:val>
            <c:numRef>
              <c:f>Sheet1!$C$4:$C$7</c:f>
              <c:numCache>
                <c:formatCode>General</c:formatCode>
                <c:ptCount val="4"/>
                <c:pt idx="0">
                  <c:v>39.1</c:v>
                </c:pt>
                <c:pt idx="1">
                  <c:v>14.7</c:v>
                </c:pt>
                <c:pt idx="2">
                  <c:v>7.4</c:v>
                </c:pt>
                <c:pt idx="3">
                  <c:v>1</c:v>
                </c:pt>
              </c:numCache>
            </c:numRef>
          </c:val>
        </c:ser>
        <c:axId val="123170816"/>
        <c:axId val="123172352"/>
      </c:barChart>
      <c:catAx>
        <c:axId val="123170816"/>
        <c:scaling>
          <c:orientation val="minMax"/>
        </c:scaling>
        <c:axPos val="b"/>
        <c:tickLblPos val="nextTo"/>
        <c:txPr>
          <a:bodyPr/>
          <a:lstStyle/>
          <a:p>
            <a:pPr>
              <a:defRPr lang="en-US" b="1"/>
            </a:pPr>
            <a:endParaRPr lang="en-US"/>
          </a:p>
        </c:txPr>
        <c:crossAx val="123172352"/>
        <c:crosses val="autoZero"/>
        <c:auto val="1"/>
        <c:lblAlgn val="ctr"/>
        <c:lblOffset val="100"/>
      </c:catAx>
      <c:valAx>
        <c:axId val="123172352"/>
        <c:scaling>
          <c:orientation val="minMax"/>
        </c:scaling>
        <c:axPos val="l"/>
        <c:numFmt formatCode="General" sourceLinked="1"/>
        <c:tickLblPos val="nextTo"/>
        <c:txPr>
          <a:bodyPr/>
          <a:lstStyle/>
          <a:p>
            <a:pPr>
              <a:defRPr lang="en-US"/>
            </a:pPr>
            <a:endParaRPr lang="en-US"/>
          </a:p>
        </c:txPr>
        <c:crossAx val="123170816"/>
        <c:crosses val="autoZero"/>
        <c:crossBetween val="between"/>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ar-SA"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رقم( 13)</a:t>
            </a:r>
            <a:r>
              <a:rPr lang="ar-SA" sz="1200" baseline="0">
                <a:latin typeface="Simplified Arabic" pitchFamily="18" charset="-78"/>
                <a:cs typeface="Simplified Arabic" pitchFamily="18" charset="-78"/>
              </a:rPr>
              <a:t> توزيع عدد المشتغلات ممن هن في </a:t>
            </a:r>
            <a:r>
              <a:rPr lang="ar-JO" sz="1200" baseline="0">
                <a:latin typeface="Simplified Arabic" pitchFamily="18" charset="-78"/>
                <a:cs typeface="Simplified Arabic" pitchFamily="18" charset="-78"/>
              </a:rPr>
              <a:t>أ</a:t>
            </a:r>
            <a:r>
              <a:rPr lang="ar-SA" sz="1200" baseline="0">
                <a:latin typeface="Simplified Arabic" pitchFamily="18" charset="-78"/>
                <a:cs typeface="Simplified Arabic" pitchFamily="18" charset="-78"/>
              </a:rPr>
              <a:t>عمار (15) ف</a:t>
            </a:r>
            <a:r>
              <a:rPr lang="ar-JO" sz="1200" baseline="0">
                <a:latin typeface="Simplified Arabic" pitchFamily="18" charset="-78"/>
                <a:cs typeface="Simplified Arabic" pitchFamily="18" charset="-78"/>
              </a:rPr>
              <a:t>أ</a:t>
            </a:r>
            <a:r>
              <a:rPr lang="ar-SA" sz="1200" baseline="0">
                <a:latin typeface="Simplified Arabic" pitchFamily="18" charset="-78"/>
                <a:cs typeface="Simplified Arabic" pitchFamily="18" charset="-78"/>
              </a:rPr>
              <a:t>كثر حسب النشاط الاقتصادي الرئيسي لل</a:t>
            </a:r>
            <a:r>
              <a:rPr lang="ar-JO" sz="1200" baseline="0">
                <a:latin typeface="Simplified Arabic" pitchFamily="18" charset="-78"/>
                <a:cs typeface="Simplified Arabic" pitchFamily="18" charset="-78"/>
              </a:rPr>
              <a:t>أ</a:t>
            </a:r>
            <a:r>
              <a:rPr lang="ar-SA" sz="1200" baseline="0">
                <a:latin typeface="Simplified Arabic" pitchFamily="18" charset="-78"/>
                <a:cs typeface="Simplified Arabic" pitchFamily="18" charset="-78"/>
              </a:rPr>
              <a:t>ع</a:t>
            </a:r>
            <a:r>
              <a:rPr lang="ar-JO" sz="1200" baseline="0">
                <a:latin typeface="Simplified Arabic" pitchFamily="18" charset="-78"/>
                <a:cs typeface="Simplified Arabic" pitchFamily="18" charset="-78"/>
              </a:rPr>
              <a:t>و</a:t>
            </a:r>
            <a:r>
              <a:rPr lang="ar-SA" sz="1200" baseline="0">
                <a:latin typeface="Simplified Arabic" pitchFamily="18" charset="-78"/>
                <a:cs typeface="Simplified Arabic" pitchFamily="18" charset="-78"/>
              </a:rPr>
              <a:t>ام (2000- 2009)</a:t>
            </a:r>
            <a:endParaRPr lang="en-US" sz="1200">
              <a:latin typeface="Simplified Arabic" pitchFamily="18" charset="-78"/>
              <a:cs typeface="Simplified Arabic" pitchFamily="18" charset="-78"/>
            </a:endParaRPr>
          </a:p>
        </c:rich>
      </c:tx>
      <c:layout>
        <c:manualLayout>
          <c:xMode val="edge"/>
          <c:yMode val="edge"/>
          <c:x val="0.11348916512480367"/>
          <c:y val="0"/>
        </c:manualLayout>
      </c:layout>
      <c:overlay val="1"/>
    </c:title>
    <c:plotArea>
      <c:layout>
        <c:manualLayout>
          <c:layoutTarget val="inner"/>
          <c:xMode val="edge"/>
          <c:yMode val="edge"/>
          <c:x val="6.3452755905511832E-2"/>
          <c:y val="0.14814841676555254"/>
          <c:w val="0.62316063418831058"/>
          <c:h val="0.76505513900794708"/>
        </c:manualLayout>
      </c:layout>
      <c:lineChart>
        <c:grouping val="standard"/>
        <c:ser>
          <c:idx val="0"/>
          <c:order val="0"/>
          <c:tx>
            <c:strRef>
              <c:f>Trend!$A$2</c:f>
              <c:strCache>
                <c:ptCount val="1"/>
                <c:pt idx="0">
                  <c:v>Mining and quarrying</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Trend!$B$2:$K$2</c:f>
              <c:numCache>
                <c:formatCode>General</c:formatCode>
                <c:ptCount val="10"/>
                <c:pt idx="0">
                  <c:v>258</c:v>
                </c:pt>
                <c:pt idx="1">
                  <c:v>237</c:v>
                </c:pt>
                <c:pt idx="2">
                  <c:v>240</c:v>
                </c:pt>
                <c:pt idx="3">
                  <c:v>234</c:v>
                </c:pt>
                <c:pt idx="4">
                  <c:v>230</c:v>
                </c:pt>
                <c:pt idx="5">
                  <c:v>230</c:v>
                </c:pt>
                <c:pt idx="6">
                  <c:v>217</c:v>
                </c:pt>
                <c:pt idx="7">
                  <c:v>217</c:v>
                </c:pt>
                <c:pt idx="8">
                  <c:v>184</c:v>
                </c:pt>
                <c:pt idx="9">
                  <c:v>262</c:v>
                </c:pt>
              </c:numCache>
            </c:numRef>
          </c:val>
        </c:ser>
        <c:ser>
          <c:idx val="1"/>
          <c:order val="1"/>
          <c:tx>
            <c:strRef>
              <c:f>Trend!$A$3</c:f>
              <c:strCache>
                <c:ptCount val="1"/>
                <c:pt idx="0">
                  <c:v>Manufacturing</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Trend!$B$3:$K$3</c:f>
              <c:numCache>
                <c:formatCode>General</c:formatCode>
                <c:ptCount val="10"/>
                <c:pt idx="0">
                  <c:v>15056</c:v>
                </c:pt>
                <c:pt idx="1">
                  <c:v>13994</c:v>
                </c:pt>
                <c:pt idx="2">
                  <c:v>13344</c:v>
                </c:pt>
                <c:pt idx="3">
                  <c:v>15812</c:v>
                </c:pt>
                <c:pt idx="4">
                  <c:v>24521</c:v>
                </c:pt>
                <c:pt idx="5">
                  <c:v>23723</c:v>
                </c:pt>
                <c:pt idx="6">
                  <c:v>20593</c:v>
                </c:pt>
                <c:pt idx="7">
                  <c:v>17619</c:v>
                </c:pt>
                <c:pt idx="8">
                  <c:v>16876</c:v>
                </c:pt>
                <c:pt idx="9">
                  <c:v>17151</c:v>
                </c:pt>
              </c:numCache>
            </c:numRef>
          </c:val>
        </c:ser>
        <c:ser>
          <c:idx val="2"/>
          <c:order val="2"/>
          <c:tx>
            <c:strRef>
              <c:f>Trend!$A$4</c:f>
              <c:strCache>
                <c:ptCount val="1"/>
                <c:pt idx="0">
                  <c:v>Electricity, gas and water supplies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Trend!$B$4:$K$4</c:f>
              <c:numCache>
                <c:formatCode>General</c:formatCode>
                <c:ptCount val="10"/>
                <c:pt idx="0">
                  <c:v>650</c:v>
                </c:pt>
                <c:pt idx="1">
                  <c:v>527</c:v>
                </c:pt>
                <c:pt idx="2">
                  <c:v>660</c:v>
                </c:pt>
                <c:pt idx="3">
                  <c:v>722</c:v>
                </c:pt>
                <c:pt idx="4">
                  <c:v>826</c:v>
                </c:pt>
                <c:pt idx="5">
                  <c:v>894</c:v>
                </c:pt>
                <c:pt idx="6">
                  <c:v>908</c:v>
                </c:pt>
                <c:pt idx="7">
                  <c:v>977</c:v>
                </c:pt>
                <c:pt idx="8">
                  <c:v>1068</c:v>
                </c:pt>
                <c:pt idx="9">
                  <c:v>1097</c:v>
                </c:pt>
              </c:numCache>
            </c:numRef>
          </c:val>
        </c:ser>
        <c:ser>
          <c:idx val="3"/>
          <c:order val="3"/>
          <c:tx>
            <c:strRef>
              <c:f>Trend!$A$5</c:f>
              <c:strCache>
                <c:ptCount val="1"/>
                <c:pt idx="0">
                  <c:v>Constructions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Trend!$B$5:$K$5</c:f>
              <c:numCache>
                <c:formatCode>General</c:formatCode>
                <c:ptCount val="10"/>
                <c:pt idx="0">
                  <c:v>808</c:v>
                </c:pt>
                <c:pt idx="1">
                  <c:v>700</c:v>
                </c:pt>
                <c:pt idx="2">
                  <c:v>737</c:v>
                </c:pt>
                <c:pt idx="3">
                  <c:v>657</c:v>
                </c:pt>
                <c:pt idx="4">
                  <c:v>649</c:v>
                </c:pt>
                <c:pt idx="5">
                  <c:v>759</c:v>
                </c:pt>
                <c:pt idx="6">
                  <c:v>799</c:v>
                </c:pt>
                <c:pt idx="7">
                  <c:v>898</c:v>
                </c:pt>
                <c:pt idx="8">
                  <c:v>1072</c:v>
                </c:pt>
                <c:pt idx="9">
                  <c:v>1334</c:v>
                </c:pt>
              </c:numCache>
            </c:numRef>
          </c:val>
        </c:ser>
        <c:ser>
          <c:idx val="4"/>
          <c:order val="4"/>
          <c:tx>
            <c:strRef>
              <c:f>Trend!$A$6</c:f>
              <c:strCache>
                <c:ptCount val="1"/>
                <c:pt idx="0">
                  <c:v>Wholesale and retail trade</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Trend!$B$6:$K$6</c:f>
              <c:numCache>
                <c:formatCode>General</c:formatCode>
                <c:ptCount val="10"/>
                <c:pt idx="0">
                  <c:v>9670</c:v>
                </c:pt>
                <c:pt idx="1">
                  <c:v>9896</c:v>
                </c:pt>
                <c:pt idx="2">
                  <c:v>8177</c:v>
                </c:pt>
                <c:pt idx="3">
                  <c:v>9314</c:v>
                </c:pt>
                <c:pt idx="4">
                  <c:v>12174</c:v>
                </c:pt>
                <c:pt idx="5">
                  <c:v>15615</c:v>
                </c:pt>
                <c:pt idx="6">
                  <c:v>13888</c:v>
                </c:pt>
                <c:pt idx="7">
                  <c:v>12579</c:v>
                </c:pt>
                <c:pt idx="8">
                  <c:v>15713</c:v>
                </c:pt>
                <c:pt idx="9">
                  <c:v>11824</c:v>
                </c:pt>
              </c:numCache>
            </c:numRef>
          </c:val>
        </c:ser>
        <c:ser>
          <c:idx val="5"/>
          <c:order val="5"/>
          <c:tx>
            <c:strRef>
              <c:f>Trend!$A$7</c:f>
              <c:strCache>
                <c:ptCount val="1"/>
                <c:pt idx="0">
                  <c:v>Hotels and restaurants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Trend!$B$7:$K$7</c:f>
              <c:numCache>
                <c:formatCode>General</c:formatCode>
                <c:ptCount val="10"/>
                <c:pt idx="0">
                  <c:v>689</c:v>
                </c:pt>
                <c:pt idx="1">
                  <c:v>734</c:v>
                </c:pt>
                <c:pt idx="2">
                  <c:v>668</c:v>
                </c:pt>
                <c:pt idx="3">
                  <c:v>1079</c:v>
                </c:pt>
                <c:pt idx="4">
                  <c:v>1399</c:v>
                </c:pt>
                <c:pt idx="5">
                  <c:v>1274</c:v>
                </c:pt>
                <c:pt idx="6">
                  <c:v>1140</c:v>
                </c:pt>
                <c:pt idx="7">
                  <c:v>1456</c:v>
                </c:pt>
                <c:pt idx="8">
                  <c:v>1193</c:v>
                </c:pt>
                <c:pt idx="9">
                  <c:v>1310</c:v>
                </c:pt>
              </c:numCache>
            </c:numRef>
          </c:val>
        </c:ser>
        <c:ser>
          <c:idx val="6"/>
          <c:order val="6"/>
          <c:tx>
            <c:strRef>
              <c:f>Trend!$A$8</c:f>
              <c:strCache>
                <c:ptCount val="1"/>
                <c:pt idx="0">
                  <c:v>Transport, storage and communications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Trend!$B$8:$K$8</c:f>
              <c:numCache>
                <c:formatCode>General</c:formatCode>
                <c:ptCount val="10"/>
                <c:pt idx="0">
                  <c:v>3161</c:v>
                </c:pt>
                <c:pt idx="1">
                  <c:v>2683</c:v>
                </c:pt>
                <c:pt idx="2">
                  <c:v>3481</c:v>
                </c:pt>
                <c:pt idx="3">
                  <c:v>2549</c:v>
                </c:pt>
                <c:pt idx="4">
                  <c:v>4072</c:v>
                </c:pt>
                <c:pt idx="5">
                  <c:v>3591</c:v>
                </c:pt>
                <c:pt idx="6">
                  <c:v>3465</c:v>
                </c:pt>
                <c:pt idx="7">
                  <c:v>3577</c:v>
                </c:pt>
                <c:pt idx="8">
                  <c:v>3810</c:v>
                </c:pt>
                <c:pt idx="9">
                  <c:v>3868</c:v>
                </c:pt>
              </c:numCache>
            </c:numRef>
          </c:val>
        </c:ser>
        <c:ser>
          <c:idx val="7"/>
          <c:order val="7"/>
          <c:tx>
            <c:strRef>
              <c:f>Trend!$A$9</c:f>
              <c:strCache>
                <c:ptCount val="1"/>
                <c:pt idx="0">
                  <c:v>Financial intermediation</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Trend!$B$9:$K$9</c:f>
              <c:numCache>
                <c:formatCode>General</c:formatCode>
                <c:ptCount val="10"/>
                <c:pt idx="0">
                  <c:v>5328</c:v>
                </c:pt>
                <c:pt idx="1">
                  <c:v>5516</c:v>
                </c:pt>
                <c:pt idx="2">
                  <c:v>4970</c:v>
                </c:pt>
                <c:pt idx="3">
                  <c:v>5234</c:v>
                </c:pt>
                <c:pt idx="4">
                  <c:v>5056</c:v>
                </c:pt>
                <c:pt idx="5">
                  <c:v>5392</c:v>
                </c:pt>
                <c:pt idx="6">
                  <c:v>6451</c:v>
                </c:pt>
                <c:pt idx="7">
                  <c:v>6646</c:v>
                </c:pt>
                <c:pt idx="8">
                  <c:v>7683</c:v>
                </c:pt>
                <c:pt idx="9">
                  <c:v>8130</c:v>
                </c:pt>
              </c:numCache>
            </c:numRef>
          </c:val>
        </c:ser>
        <c:ser>
          <c:idx val="8"/>
          <c:order val="8"/>
          <c:tx>
            <c:strRef>
              <c:f>Trend!$A$10</c:f>
              <c:strCache>
                <c:ptCount val="1"/>
                <c:pt idx="0">
                  <c:v>Real estate, renting and business activities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Trend!$B$10:$K$10</c:f>
              <c:numCache>
                <c:formatCode>General</c:formatCode>
                <c:ptCount val="10"/>
                <c:pt idx="0">
                  <c:v>5035</c:v>
                </c:pt>
                <c:pt idx="1">
                  <c:v>5062</c:v>
                </c:pt>
                <c:pt idx="2">
                  <c:v>7404</c:v>
                </c:pt>
                <c:pt idx="3">
                  <c:v>7165</c:v>
                </c:pt>
                <c:pt idx="4">
                  <c:v>6747</c:v>
                </c:pt>
                <c:pt idx="5">
                  <c:v>5703</c:v>
                </c:pt>
                <c:pt idx="6">
                  <c:v>7282</c:v>
                </c:pt>
                <c:pt idx="7">
                  <c:v>8658</c:v>
                </c:pt>
                <c:pt idx="8">
                  <c:v>8168</c:v>
                </c:pt>
                <c:pt idx="9">
                  <c:v>8794</c:v>
                </c:pt>
              </c:numCache>
            </c:numRef>
          </c:val>
        </c:ser>
        <c:ser>
          <c:idx val="9"/>
          <c:order val="9"/>
          <c:tx>
            <c:strRef>
              <c:f>Trend!$A$11</c:f>
              <c:strCache>
                <c:ptCount val="1"/>
                <c:pt idx="0">
                  <c:v>Public administration and social security</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Trend!$B$11:$K$11</c:f>
              <c:numCache>
                <c:formatCode>General</c:formatCode>
                <c:ptCount val="10"/>
                <c:pt idx="0">
                  <c:v>8679</c:v>
                </c:pt>
                <c:pt idx="1">
                  <c:v>8871</c:v>
                </c:pt>
                <c:pt idx="2">
                  <c:v>9804</c:v>
                </c:pt>
                <c:pt idx="3">
                  <c:v>11169</c:v>
                </c:pt>
                <c:pt idx="4">
                  <c:v>11319</c:v>
                </c:pt>
                <c:pt idx="5">
                  <c:v>12685</c:v>
                </c:pt>
                <c:pt idx="6">
                  <c:v>14435</c:v>
                </c:pt>
                <c:pt idx="7">
                  <c:v>14827</c:v>
                </c:pt>
                <c:pt idx="8">
                  <c:v>16666</c:v>
                </c:pt>
                <c:pt idx="9">
                  <c:v>19139</c:v>
                </c:pt>
              </c:numCache>
            </c:numRef>
          </c:val>
        </c:ser>
        <c:ser>
          <c:idx val="10"/>
          <c:order val="10"/>
          <c:tx>
            <c:strRef>
              <c:f>Trend!$A$12</c:f>
              <c:strCache>
                <c:ptCount val="1"/>
                <c:pt idx="0">
                  <c:v>Education</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Trend!$B$12:$K$12</c:f>
              <c:numCache>
                <c:formatCode>General</c:formatCode>
                <c:ptCount val="10"/>
                <c:pt idx="0">
                  <c:v>65598</c:v>
                </c:pt>
                <c:pt idx="1">
                  <c:v>66093</c:v>
                </c:pt>
                <c:pt idx="2">
                  <c:v>71248</c:v>
                </c:pt>
                <c:pt idx="3">
                  <c:v>72794</c:v>
                </c:pt>
                <c:pt idx="4">
                  <c:v>75861</c:v>
                </c:pt>
                <c:pt idx="5">
                  <c:v>78951</c:v>
                </c:pt>
                <c:pt idx="6">
                  <c:v>81877</c:v>
                </c:pt>
                <c:pt idx="7">
                  <c:v>85051</c:v>
                </c:pt>
                <c:pt idx="8">
                  <c:v>88892</c:v>
                </c:pt>
                <c:pt idx="9">
                  <c:v>92048</c:v>
                </c:pt>
              </c:numCache>
            </c:numRef>
          </c:val>
        </c:ser>
        <c:ser>
          <c:idx val="11"/>
          <c:order val="11"/>
          <c:tx>
            <c:strRef>
              <c:f>Trend!$A$13</c:f>
              <c:strCache>
                <c:ptCount val="1"/>
                <c:pt idx="0">
                  <c:v>Health and social work</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Trend!$B$13:$K$13</c:f>
              <c:numCache>
                <c:formatCode>General</c:formatCode>
                <c:ptCount val="10"/>
                <c:pt idx="0">
                  <c:v>20005</c:v>
                </c:pt>
                <c:pt idx="1">
                  <c:v>20540</c:v>
                </c:pt>
                <c:pt idx="2">
                  <c:v>20863</c:v>
                </c:pt>
                <c:pt idx="3">
                  <c:v>21438</c:v>
                </c:pt>
                <c:pt idx="4">
                  <c:v>19552</c:v>
                </c:pt>
                <c:pt idx="5">
                  <c:v>25125</c:v>
                </c:pt>
                <c:pt idx="6">
                  <c:v>23332</c:v>
                </c:pt>
                <c:pt idx="7">
                  <c:v>24557</c:v>
                </c:pt>
                <c:pt idx="8">
                  <c:v>25658</c:v>
                </c:pt>
                <c:pt idx="9">
                  <c:v>26532</c:v>
                </c:pt>
              </c:numCache>
            </c:numRef>
          </c:val>
        </c:ser>
        <c:ser>
          <c:idx val="12"/>
          <c:order val="12"/>
          <c:tx>
            <c:strRef>
              <c:f>Trend!$A$14</c:f>
              <c:strCache>
                <c:ptCount val="1"/>
                <c:pt idx="0">
                  <c:v>Other community, social and personal service activities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Trend!$B$14:$K$14</c:f>
              <c:numCache>
                <c:formatCode>General</c:formatCode>
                <c:ptCount val="10"/>
                <c:pt idx="0">
                  <c:v>5209</c:v>
                </c:pt>
                <c:pt idx="1">
                  <c:v>3741</c:v>
                </c:pt>
                <c:pt idx="2">
                  <c:v>4045</c:v>
                </c:pt>
                <c:pt idx="3">
                  <c:v>6631</c:v>
                </c:pt>
                <c:pt idx="4">
                  <c:v>7375</c:v>
                </c:pt>
                <c:pt idx="5">
                  <c:v>9877</c:v>
                </c:pt>
                <c:pt idx="6">
                  <c:v>7623</c:v>
                </c:pt>
                <c:pt idx="7">
                  <c:v>5128</c:v>
                </c:pt>
                <c:pt idx="8">
                  <c:v>5993</c:v>
                </c:pt>
                <c:pt idx="9">
                  <c:v>8987</c:v>
                </c:pt>
              </c:numCache>
            </c:numRef>
          </c:val>
        </c:ser>
        <c:marker val="1"/>
        <c:axId val="164514048"/>
        <c:axId val="164528128"/>
      </c:lineChart>
      <c:catAx>
        <c:axId val="164514048"/>
        <c:scaling>
          <c:orientation val="minMax"/>
        </c:scaling>
        <c:axPos val="b"/>
        <c:numFmt formatCode="General" sourceLinked="1"/>
        <c:tickLblPos val="nextTo"/>
        <c:txPr>
          <a:bodyPr/>
          <a:lstStyle/>
          <a:p>
            <a:pPr>
              <a:defRPr lang="en-GB"/>
            </a:pPr>
            <a:endParaRPr lang="en-US"/>
          </a:p>
        </c:txPr>
        <c:crossAx val="164528128"/>
        <c:crosses val="autoZero"/>
        <c:auto val="1"/>
        <c:lblAlgn val="ctr"/>
        <c:lblOffset val="100"/>
      </c:catAx>
      <c:valAx>
        <c:axId val="164528128"/>
        <c:scaling>
          <c:orientation val="minMax"/>
        </c:scaling>
        <c:axPos val="l"/>
        <c:majorGridlines/>
        <c:numFmt formatCode="General" sourceLinked="1"/>
        <c:tickLblPos val="nextTo"/>
        <c:txPr>
          <a:bodyPr/>
          <a:lstStyle/>
          <a:p>
            <a:pPr>
              <a:defRPr lang="en-GB"/>
            </a:pPr>
            <a:endParaRPr lang="en-US"/>
          </a:p>
        </c:txPr>
        <c:crossAx val="164514048"/>
        <c:crosses val="autoZero"/>
        <c:crossBetween val="between"/>
      </c:valAx>
    </c:plotArea>
    <c:legend>
      <c:legendPos val="r"/>
      <c:legendEntry>
        <c:idx val="0"/>
        <c:delete val="1"/>
      </c:legendEntry>
      <c:layout>
        <c:manualLayout>
          <c:xMode val="edge"/>
          <c:yMode val="edge"/>
          <c:x val="0.73814094374861861"/>
          <c:y val="0.13119308349871606"/>
          <c:w val="0.26185905625138173"/>
          <c:h val="0.83560889230131674"/>
        </c:manualLayout>
      </c:layout>
      <c:txPr>
        <a:bodyPr/>
        <a:lstStyle/>
        <a:p>
          <a:pPr>
            <a:defRPr lang="en-GB" sz="900"/>
          </a:pPr>
          <a:endParaRPr lang="en-US"/>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sz="1100" b="1">
                <a:latin typeface="Simplified Arabic" pitchFamily="18" charset="-78"/>
                <a:cs typeface="Simplified Arabic" pitchFamily="18" charset="-78"/>
              </a:defRPr>
            </a:pPr>
            <a:r>
              <a:rPr lang="ar-JO" sz="1100" b="1">
                <a:latin typeface="Simplified Arabic" pitchFamily="18" charset="-78"/>
                <a:cs typeface="Simplified Arabic" pitchFamily="18" charset="-78"/>
              </a:rPr>
              <a:t> الشكل رقم ( 14):التوزيع النسبي لمالكي العقارات والاوراق المالية وقيمتها حسب الجنس،</a:t>
            </a:r>
            <a:r>
              <a:rPr lang="ar-JO" sz="1100" b="1" baseline="0">
                <a:latin typeface="Simplified Arabic" pitchFamily="18" charset="-78"/>
                <a:cs typeface="Simplified Arabic" pitchFamily="18" charset="-78"/>
              </a:rPr>
              <a:t> 2009</a:t>
            </a:r>
            <a:endParaRPr lang="en-US" sz="1100" b="1">
              <a:latin typeface="Simplified Arabic" pitchFamily="18" charset="-78"/>
              <a:cs typeface="Simplified Arabic" pitchFamily="18" charset="-78"/>
            </a:endParaRPr>
          </a:p>
        </c:rich>
      </c:tx>
      <c:spPr>
        <a:solidFill>
          <a:srgbClr val="FFFF00"/>
        </a:solidFill>
      </c:spPr>
    </c:title>
    <c:plotArea>
      <c:layout>
        <c:manualLayout>
          <c:layoutTarget val="inner"/>
          <c:xMode val="edge"/>
          <c:yMode val="edge"/>
          <c:x val="7.8823710719667803E-2"/>
          <c:y val="0.16814494745708741"/>
          <c:w val="0.90540297327698849"/>
          <c:h val="0.55164240833532174"/>
        </c:manualLayout>
      </c:layout>
      <c:barChart>
        <c:barDir val="col"/>
        <c:grouping val="clustered"/>
        <c:ser>
          <c:idx val="0"/>
          <c:order val="0"/>
          <c:tx>
            <c:strRef>
              <c:f>Sheet1!$C$37</c:f>
              <c:strCache>
                <c:ptCount val="1"/>
                <c:pt idx="0">
                  <c:v> اناث </c:v>
                </c:pt>
              </c:strCache>
            </c:strRef>
          </c:tx>
          <c:dLbls>
            <c:txPr>
              <a:bodyPr/>
              <a:lstStyle/>
              <a:p>
                <a:pPr>
                  <a:defRPr lang="en-US" b="1"/>
                </a:pPr>
                <a:endParaRPr lang="en-US"/>
              </a:p>
            </c:txPr>
            <c:showVal val="1"/>
          </c:dLbls>
          <c:cat>
            <c:strRef>
              <c:f>Sheet1!$B$38:$B$42</c:f>
              <c:strCache>
                <c:ptCount val="5"/>
                <c:pt idx="0">
                  <c:v>مالكو الأراضي  </c:v>
                </c:pt>
                <c:pt idx="1">
                  <c:v>مالكو الشقق </c:v>
                </c:pt>
                <c:pt idx="2">
                  <c:v>مالكو الاوراق المالية (اسهم)</c:v>
                </c:pt>
                <c:pt idx="3">
                  <c:v>القيمة الاجمالية للاوراق المالية (اسهم)</c:v>
                </c:pt>
                <c:pt idx="4">
                  <c:v>العاملون المؤمن عليهم بالضمان الاجتماعي</c:v>
                </c:pt>
              </c:strCache>
            </c:strRef>
          </c:cat>
          <c:val>
            <c:numRef>
              <c:f>Sheet1!$C$38:$C$42</c:f>
              <c:numCache>
                <c:formatCode>General</c:formatCode>
                <c:ptCount val="5"/>
                <c:pt idx="0">
                  <c:v>17</c:v>
                </c:pt>
                <c:pt idx="1">
                  <c:v>22.1</c:v>
                </c:pt>
                <c:pt idx="2">
                  <c:v>43.2</c:v>
                </c:pt>
                <c:pt idx="3">
                  <c:v>21.1</c:v>
                </c:pt>
                <c:pt idx="4">
                  <c:v>25.4</c:v>
                </c:pt>
              </c:numCache>
            </c:numRef>
          </c:val>
        </c:ser>
        <c:ser>
          <c:idx val="1"/>
          <c:order val="1"/>
          <c:tx>
            <c:strRef>
              <c:f>Sheet1!$D$37</c:f>
              <c:strCache>
                <c:ptCount val="1"/>
                <c:pt idx="0">
                  <c:v> ذكور </c:v>
                </c:pt>
              </c:strCache>
            </c:strRef>
          </c:tx>
          <c:dLbls>
            <c:txPr>
              <a:bodyPr/>
              <a:lstStyle/>
              <a:p>
                <a:pPr>
                  <a:defRPr lang="en-US" b="1"/>
                </a:pPr>
                <a:endParaRPr lang="en-US"/>
              </a:p>
            </c:txPr>
            <c:showVal val="1"/>
          </c:dLbls>
          <c:cat>
            <c:strRef>
              <c:f>Sheet1!$B$38:$B$42</c:f>
              <c:strCache>
                <c:ptCount val="5"/>
                <c:pt idx="0">
                  <c:v>مالكو الأراضي  </c:v>
                </c:pt>
                <c:pt idx="1">
                  <c:v>مالكو الشقق </c:v>
                </c:pt>
                <c:pt idx="2">
                  <c:v>مالكو الاوراق المالية (اسهم)</c:v>
                </c:pt>
                <c:pt idx="3">
                  <c:v>القيمة الاجمالية للاوراق المالية (اسهم)</c:v>
                </c:pt>
                <c:pt idx="4">
                  <c:v>العاملون المؤمن عليهم بالضمان الاجتماعي</c:v>
                </c:pt>
              </c:strCache>
            </c:strRef>
          </c:cat>
          <c:val>
            <c:numRef>
              <c:f>Sheet1!$D$38:$D$42</c:f>
              <c:numCache>
                <c:formatCode>General</c:formatCode>
                <c:ptCount val="5"/>
                <c:pt idx="0">
                  <c:v>83</c:v>
                </c:pt>
                <c:pt idx="1">
                  <c:v>77.900000000000006</c:v>
                </c:pt>
                <c:pt idx="2">
                  <c:v>56.8</c:v>
                </c:pt>
                <c:pt idx="3">
                  <c:v>78.900000000000006</c:v>
                </c:pt>
                <c:pt idx="4">
                  <c:v>74.599999999999994</c:v>
                </c:pt>
              </c:numCache>
            </c:numRef>
          </c:val>
        </c:ser>
        <c:axId val="164558336"/>
        <c:axId val="164559872"/>
      </c:barChart>
      <c:catAx>
        <c:axId val="164558336"/>
        <c:scaling>
          <c:orientation val="minMax"/>
        </c:scaling>
        <c:axPos val="b"/>
        <c:tickLblPos val="nextTo"/>
        <c:txPr>
          <a:bodyPr/>
          <a:lstStyle/>
          <a:p>
            <a:pPr>
              <a:defRPr lang="en-US" sz="900" b="1">
                <a:latin typeface="Simplified Arabic" pitchFamily="18" charset="-78"/>
                <a:cs typeface="Simplified Arabic" pitchFamily="18" charset="-78"/>
              </a:defRPr>
            </a:pPr>
            <a:endParaRPr lang="en-US"/>
          </a:p>
        </c:txPr>
        <c:crossAx val="164559872"/>
        <c:crosses val="autoZero"/>
        <c:auto val="1"/>
        <c:lblAlgn val="ctr"/>
        <c:lblOffset val="100"/>
      </c:catAx>
      <c:valAx>
        <c:axId val="164559872"/>
        <c:scaling>
          <c:orientation val="minMax"/>
        </c:scaling>
        <c:axPos val="l"/>
        <c:numFmt formatCode="General" sourceLinked="1"/>
        <c:tickLblPos val="nextTo"/>
        <c:txPr>
          <a:bodyPr/>
          <a:lstStyle/>
          <a:p>
            <a:pPr>
              <a:defRPr lang="en-US"/>
            </a:pPr>
            <a:endParaRPr lang="en-US"/>
          </a:p>
        </c:txPr>
        <c:crossAx val="164558336"/>
        <c:crosses val="autoZero"/>
        <c:crossBetween val="between"/>
      </c:valAx>
    </c:plotArea>
    <c:legend>
      <c:legendPos val="r"/>
      <c:layout>
        <c:manualLayout>
          <c:xMode val="edge"/>
          <c:yMode val="edge"/>
          <c:x val="8.5267591504113213E-2"/>
          <c:y val="0.93056862257275186"/>
          <c:w val="0.82083487088866369"/>
          <c:h val="6.5637898743537412E-2"/>
        </c:manualLayout>
      </c:layout>
      <c:txPr>
        <a:bodyPr/>
        <a:lstStyle/>
        <a:p>
          <a:pPr>
            <a:defRPr lang="en-US" sz="1200" b="1"/>
          </a:pPr>
          <a:endParaRPr lang="en-US"/>
        </a:p>
      </c:tx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sz="1200"/>
            </a:pPr>
            <a:r>
              <a:rPr lang="ar-JO" sz="1200"/>
              <a:t> الشكل رقم (15)التوزيع النسبي  لاعداد المقترضين للقيمة</a:t>
            </a:r>
            <a:r>
              <a:rPr lang="ar-JO" sz="1200" baseline="0"/>
              <a:t> </a:t>
            </a:r>
            <a:r>
              <a:rPr lang="ar-JO" sz="1200"/>
              <a:t>الاجمالية للقروض والاوراق المالية حسب الجنس،</a:t>
            </a:r>
            <a:r>
              <a:rPr lang="ar-JO" sz="1200" baseline="0"/>
              <a:t> </a:t>
            </a:r>
            <a:r>
              <a:rPr lang="ar-JO" sz="1200"/>
              <a:t>2009 </a:t>
            </a:r>
            <a:endParaRPr lang="en-US" sz="1200"/>
          </a:p>
        </c:rich>
      </c:tx>
    </c:title>
    <c:plotArea>
      <c:layout>
        <c:manualLayout>
          <c:layoutTarget val="inner"/>
          <c:xMode val="edge"/>
          <c:yMode val="edge"/>
          <c:x val="0.27097459276696595"/>
          <c:y val="0.16582486280124079"/>
          <c:w val="0.6922258657817395"/>
          <c:h val="0.64129228638087232"/>
        </c:manualLayout>
      </c:layout>
      <c:barChart>
        <c:barDir val="bar"/>
        <c:grouping val="clustered"/>
        <c:ser>
          <c:idx val="0"/>
          <c:order val="0"/>
          <c:tx>
            <c:strRef>
              <c:f>Sheet1!$B$49</c:f>
              <c:strCache>
                <c:ptCount val="1"/>
                <c:pt idx="0">
                  <c:v>الاناث </c:v>
                </c:pt>
              </c:strCache>
            </c:strRef>
          </c:tx>
          <c:spPr>
            <a:solidFill>
              <a:srgbClr val="002060"/>
            </a:solidFill>
          </c:spPr>
          <c:dLbls>
            <c:txPr>
              <a:bodyPr/>
              <a:lstStyle/>
              <a:p>
                <a:pPr>
                  <a:defRPr lang="en-US" b="1"/>
                </a:pPr>
                <a:endParaRPr lang="en-US"/>
              </a:p>
            </c:txPr>
            <c:showVal val="1"/>
          </c:dLbls>
          <c:cat>
            <c:strRef>
              <c:f>Sheet1!$C$48:$D$48</c:f>
              <c:strCache>
                <c:ptCount val="2"/>
                <c:pt idx="0">
                  <c:v>الافراد المقترضون </c:v>
                </c:pt>
                <c:pt idx="1">
                  <c:v> القيمة الاجمالية للقروض </c:v>
                </c:pt>
              </c:strCache>
            </c:strRef>
          </c:cat>
          <c:val>
            <c:numRef>
              <c:f>Sheet1!$C$49:$D$49</c:f>
              <c:numCache>
                <c:formatCode>General</c:formatCode>
                <c:ptCount val="2"/>
                <c:pt idx="0">
                  <c:v>40.5</c:v>
                </c:pt>
                <c:pt idx="1">
                  <c:v>30.8</c:v>
                </c:pt>
              </c:numCache>
            </c:numRef>
          </c:val>
        </c:ser>
        <c:ser>
          <c:idx val="1"/>
          <c:order val="1"/>
          <c:tx>
            <c:strRef>
              <c:f>Sheet1!$B$50</c:f>
              <c:strCache>
                <c:ptCount val="1"/>
                <c:pt idx="0">
                  <c:v> الذكور </c:v>
                </c:pt>
              </c:strCache>
            </c:strRef>
          </c:tx>
          <c:spPr>
            <a:solidFill>
              <a:srgbClr val="960000"/>
            </a:solidFill>
          </c:spPr>
          <c:dLbls>
            <c:txPr>
              <a:bodyPr/>
              <a:lstStyle/>
              <a:p>
                <a:pPr>
                  <a:defRPr lang="en-US" b="1"/>
                </a:pPr>
                <a:endParaRPr lang="en-US"/>
              </a:p>
            </c:txPr>
            <c:showVal val="1"/>
          </c:dLbls>
          <c:cat>
            <c:strRef>
              <c:f>Sheet1!$C$48:$D$48</c:f>
              <c:strCache>
                <c:ptCount val="2"/>
                <c:pt idx="0">
                  <c:v>الافراد المقترضون </c:v>
                </c:pt>
                <c:pt idx="1">
                  <c:v> القيمة الاجمالية للقروض </c:v>
                </c:pt>
              </c:strCache>
            </c:strRef>
          </c:cat>
          <c:val>
            <c:numRef>
              <c:f>Sheet1!$C$50:$D$50</c:f>
              <c:numCache>
                <c:formatCode>General</c:formatCode>
                <c:ptCount val="2"/>
                <c:pt idx="0">
                  <c:v>50.5</c:v>
                </c:pt>
                <c:pt idx="1">
                  <c:v>69.2</c:v>
                </c:pt>
              </c:numCache>
            </c:numRef>
          </c:val>
        </c:ser>
        <c:axId val="164581760"/>
        <c:axId val="164583296"/>
      </c:barChart>
      <c:catAx>
        <c:axId val="164581760"/>
        <c:scaling>
          <c:orientation val="minMax"/>
        </c:scaling>
        <c:axPos val="l"/>
        <c:tickLblPos val="nextTo"/>
        <c:txPr>
          <a:bodyPr/>
          <a:lstStyle/>
          <a:p>
            <a:pPr>
              <a:defRPr lang="en-US" b="1"/>
            </a:pPr>
            <a:endParaRPr lang="en-US"/>
          </a:p>
        </c:txPr>
        <c:crossAx val="164583296"/>
        <c:crosses val="autoZero"/>
        <c:auto val="1"/>
        <c:lblAlgn val="ctr"/>
        <c:lblOffset val="100"/>
      </c:catAx>
      <c:valAx>
        <c:axId val="164583296"/>
        <c:scaling>
          <c:orientation val="minMax"/>
        </c:scaling>
        <c:axPos val="b"/>
        <c:numFmt formatCode="General" sourceLinked="1"/>
        <c:tickLblPos val="nextTo"/>
        <c:txPr>
          <a:bodyPr/>
          <a:lstStyle/>
          <a:p>
            <a:pPr>
              <a:defRPr lang="en-US"/>
            </a:pPr>
            <a:endParaRPr lang="en-US"/>
          </a:p>
        </c:txPr>
        <c:crossAx val="164581760"/>
        <c:crosses val="autoZero"/>
        <c:crossBetween val="between"/>
      </c:valAx>
    </c:plotArea>
    <c:legend>
      <c:legendPos val="r"/>
      <c:layout>
        <c:manualLayout>
          <c:xMode val="edge"/>
          <c:yMode val="edge"/>
          <c:x val="0.14664041994750671"/>
          <c:y val="0.89776428988042956"/>
          <c:w val="0.67558180227471942"/>
          <c:h val="9.7989938757655284E-2"/>
        </c:manualLayout>
      </c:layout>
      <c:txPr>
        <a:bodyPr/>
        <a:lstStyle/>
        <a:p>
          <a:pPr>
            <a:defRPr lang="en-US" sz="1100" b="1"/>
          </a:pPr>
          <a:endParaRPr lang="en-US"/>
        </a:p>
      </c:txPr>
    </c:legend>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0.33958</cdr:x>
      <cdr:y>0.31173</cdr:y>
    </cdr:from>
    <cdr:to>
      <cdr:x>0.70208</cdr:x>
      <cdr:y>0.31224</cdr:y>
    </cdr:to>
    <cdr:sp macro="" textlink="">
      <cdr:nvSpPr>
        <cdr:cNvPr id="7" name="Straight Connector 6"/>
        <cdr:cNvSpPr/>
      </cdr:nvSpPr>
      <cdr:spPr>
        <a:xfrm xmlns:a="http://schemas.openxmlformats.org/drawingml/2006/main" rot="10800000">
          <a:off x="1552575" y="962025"/>
          <a:ext cx="1657350" cy="1588"/>
        </a:xfrm>
        <a:prstGeom xmlns:a="http://schemas.openxmlformats.org/drawingml/2006/main" prst="line">
          <a:avLst/>
        </a:prstGeom>
        <a:ln xmlns:a="http://schemas.openxmlformats.org/drawingml/2006/main">
          <a:solidFill>
            <a:schemeClr val="tx1">
              <a:lumMod val="95000"/>
              <a:lumOff val="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0.66458</cdr:x>
      <cdr:y>0.31481</cdr:y>
    </cdr:from>
    <cdr:to>
      <cdr:x>0.68958</cdr:x>
      <cdr:y>0.71914</cdr:y>
    </cdr:to>
    <cdr:sp macro="" textlink="">
      <cdr:nvSpPr>
        <cdr:cNvPr id="8" name="Up-Down Arrow 7"/>
        <cdr:cNvSpPr/>
      </cdr:nvSpPr>
      <cdr:spPr>
        <a:xfrm xmlns:a="http://schemas.openxmlformats.org/drawingml/2006/main">
          <a:off x="3038475" y="971550"/>
          <a:ext cx="114300" cy="1247775"/>
        </a:xfrm>
        <a:prstGeom xmlns:a="http://schemas.openxmlformats.org/drawingml/2006/main" prst="upDownArrow">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0.69792</cdr:x>
      <cdr:y>0.41667</cdr:y>
    </cdr:from>
    <cdr:to>
      <cdr:x>0.75</cdr:x>
      <cdr:y>0.61111</cdr:y>
    </cdr:to>
    <cdr:sp macro="" textlink="">
      <cdr:nvSpPr>
        <cdr:cNvPr id="9" name="Rectangle 8"/>
        <cdr:cNvSpPr/>
      </cdr:nvSpPr>
      <cdr:spPr>
        <a:xfrm xmlns:a="http://schemas.openxmlformats.org/drawingml/2006/main" rot="16200000">
          <a:off x="3009900" y="1466850"/>
          <a:ext cx="600075" cy="238125"/>
        </a:xfrm>
        <a:prstGeom xmlns:a="http://schemas.openxmlformats.org/drawingml/2006/main" prst="rect">
          <a:avLst/>
        </a:prstGeom>
        <a:solidFill xmlns:a="http://schemas.openxmlformats.org/drawingml/2006/main">
          <a:schemeClr val="tx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ar-JO" sz="1000"/>
            <a:t>48.8%</a:t>
          </a:r>
          <a:endParaRPr lang="ar-SA" sz="1000"/>
        </a:p>
      </cdr:txBody>
    </cdr:sp>
  </cdr:relSizeAnchor>
</c:userShapes>
</file>

<file path=word/drawings/drawing2.xml><?xml version="1.0" encoding="utf-8"?>
<c:userShapes xmlns:c="http://schemas.openxmlformats.org/drawingml/2006/chart">
  <cdr:relSizeAnchor xmlns:cdr="http://schemas.openxmlformats.org/drawingml/2006/chartDrawing">
    <cdr:from>
      <cdr:x>0.25</cdr:x>
      <cdr:y>0.28693</cdr:y>
    </cdr:from>
    <cdr:to>
      <cdr:x>0.625</cdr:x>
      <cdr:y>0.28751</cdr:y>
    </cdr:to>
    <cdr:sp macro="" textlink="">
      <cdr:nvSpPr>
        <cdr:cNvPr id="7" name="Straight Connector 6"/>
        <cdr:cNvSpPr/>
      </cdr:nvSpPr>
      <cdr:spPr>
        <a:xfrm xmlns:a="http://schemas.openxmlformats.org/drawingml/2006/main" rot="10800000">
          <a:off x="1162050" y="921015"/>
          <a:ext cx="1743075" cy="1859"/>
        </a:xfrm>
        <a:prstGeom xmlns:a="http://schemas.openxmlformats.org/drawingml/2006/main" prst="line">
          <a:avLst/>
        </a:prstGeom>
        <a:ln xmlns:a="http://schemas.openxmlformats.org/drawingml/2006/main">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0.26245</cdr:x>
      <cdr:y>0.28763</cdr:y>
    </cdr:from>
    <cdr:to>
      <cdr:x>0.28893</cdr:x>
      <cdr:y>0.56083</cdr:y>
    </cdr:to>
    <cdr:sp macro="" textlink="">
      <cdr:nvSpPr>
        <cdr:cNvPr id="8" name="Up-Down Arrow 7"/>
        <cdr:cNvSpPr/>
      </cdr:nvSpPr>
      <cdr:spPr>
        <a:xfrm xmlns:a="http://schemas.openxmlformats.org/drawingml/2006/main">
          <a:off x="1304925" y="1019175"/>
          <a:ext cx="131669" cy="968018"/>
        </a:xfrm>
        <a:prstGeom xmlns:a="http://schemas.openxmlformats.org/drawingml/2006/main" prst="upDownArrow">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0.20951</cdr:x>
      <cdr:y>0.29642</cdr:y>
    </cdr:from>
    <cdr:to>
      <cdr:x>0.25664</cdr:x>
      <cdr:y>0.50148</cdr:y>
    </cdr:to>
    <cdr:sp macro="" textlink="">
      <cdr:nvSpPr>
        <cdr:cNvPr id="9" name="Rectangle 8"/>
        <cdr:cNvSpPr/>
      </cdr:nvSpPr>
      <cdr:spPr>
        <a:xfrm xmlns:a="http://schemas.openxmlformats.org/drawingml/2006/main" rot="16200000">
          <a:off x="960040" y="932020"/>
          <a:ext cx="543070" cy="249037"/>
        </a:xfrm>
        <a:prstGeom xmlns:a="http://schemas.openxmlformats.org/drawingml/2006/main" prst="rect">
          <a:avLst/>
        </a:prstGeom>
        <a:solidFill xmlns:a="http://schemas.openxmlformats.org/drawingml/2006/main">
          <a:schemeClr val="tx1"/>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pPr algn="ctr"/>
          <a:r>
            <a:rPr lang="ar-JO" sz="1000" b="1"/>
            <a:t>11.3%</a:t>
          </a:r>
          <a:endParaRPr lang="ar-SA" sz="1000" b="1"/>
        </a:p>
      </cdr:txBody>
    </cdr:sp>
  </cdr:relSizeAnchor>
</c:userShapes>
</file>

<file path=word/drawings/drawing3.xml><?xml version="1.0" encoding="utf-8"?>
<c:userShapes xmlns:c="http://schemas.openxmlformats.org/drawingml/2006/chart">
  <cdr:relSizeAnchor xmlns:cdr="http://schemas.openxmlformats.org/drawingml/2006/chartDrawing">
    <cdr:from>
      <cdr:x>0.02664</cdr:x>
      <cdr:y>0.46085</cdr:y>
    </cdr:from>
    <cdr:to>
      <cdr:x>0.93759</cdr:x>
      <cdr:y>0.46135</cdr:y>
    </cdr:to>
    <cdr:sp macro="" textlink="">
      <cdr:nvSpPr>
        <cdr:cNvPr id="5" name="Straight Connector 4"/>
        <cdr:cNvSpPr/>
      </cdr:nvSpPr>
      <cdr:spPr>
        <a:xfrm xmlns:a="http://schemas.openxmlformats.org/drawingml/2006/main" rot="10800000">
          <a:off x="153655" y="1148915"/>
          <a:ext cx="5254223" cy="1247"/>
        </a:xfrm>
        <a:prstGeom xmlns:a="http://schemas.openxmlformats.org/drawingml/2006/main" prst="line">
          <a:avLst/>
        </a:prstGeom>
        <a:ln xmlns:a="http://schemas.openxmlformats.org/drawingml/2006/main" w="28575">
          <a:solidFill>
            <a:srgbClr val="82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SA"/>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7B164C266B9FD4494F78D3CEE36B93A" ma:contentTypeVersion="14" ma:contentTypeDescription="Create a new document." ma:contentTypeScope="" ma:versionID="d13355b1e30742a2f52a4334bf0bd408">
  <xsd:schema xmlns:xsd="http://www.w3.org/2001/XMLSchema" xmlns:xs="http://www.w3.org/2001/XMLSchema" xmlns:p="http://schemas.microsoft.com/office/2006/metadata/properties" xmlns:ns2="afed29fd-baab-4b9c-b33b-b552c4e7cc37" xmlns:ns3="d4cf1a7b-570c-44bd-bc80-bd33944501a1" targetNamespace="http://schemas.microsoft.com/office/2006/metadata/properties" ma:root="true" ma:fieldsID="25b8a9067d7f106bbcc312fc118bd7c6" ns2:_="" ns3:_="">
    <xsd:import namespace="afed29fd-baab-4b9c-b33b-b552c4e7cc37"/>
    <xsd:import namespace="d4cf1a7b-570c-44bd-bc80-bd33944501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d29fd-baab-4b9c-b33b-b552c4e7c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c173bf-67f1-4e35-88ed-3c28be46695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cf1a7b-570c-44bd-bc80-bd33944501a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76b6edd-f7a1-432d-8324-5842f5f970b2}" ma:internalName="TaxCatchAll" ma:showField="CatchAllData" ma:web="d4cf1a7b-570c-44bd-bc80-bd33944501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ed29fd-baab-4b9c-b33b-b552c4e7cc37">
      <Terms xmlns="http://schemas.microsoft.com/office/infopath/2007/PartnerControls"/>
    </lcf76f155ced4ddcb4097134ff3c332f>
    <TaxCatchAll xmlns="d4cf1a7b-570c-44bd-bc80-bd33944501a1" xsi:nil="true"/>
  </documentManagement>
</p:properties>
</file>

<file path=customXml/itemProps1.xml><?xml version="1.0" encoding="utf-8"?>
<ds:datastoreItem xmlns:ds="http://schemas.openxmlformats.org/officeDocument/2006/customXml" ds:itemID="{711D6083-0049-4FF0-9D06-1E13D3ED29ED}">
  <ds:schemaRefs>
    <ds:schemaRef ds:uri="http://schemas.openxmlformats.org/officeDocument/2006/bibliography"/>
  </ds:schemaRefs>
</ds:datastoreItem>
</file>

<file path=customXml/itemProps2.xml><?xml version="1.0" encoding="utf-8"?>
<ds:datastoreItem xmlns:ds="http://schemas.openxmlformats.org/officeDocument/2006/customXml" ds:itemID="{D121A567-9306-4658-9468-C79375C83E0C}"/>
</file>

<file path=customXml/itemProps3.xml><?xml version="1.0" encoding="utf-8"?>
<ds:datastoreItem xmlns:ds="http://schemas.openxmlformats.org/officeDocument/2006/customXml" ds:itemID="{2DB4BA69-BA71-4397-99B9-1E512ADF1E8A}"/>
</file>

<file path=customXml/itemProps4.xml><?xml version="1.0" encoding="utf-8"?>
<ds:datastoreItem xmlns:ds="http://schemas.openxmlformats.org/officeDocument/2006/customXml" ds:itemID="{602FEF14-F498-4B1C-8F2E-74932BEAB08E}"/>
</file>

<file path=docProps/app.xml><?xml version="1.0" encoding="utf-8"?>
<Properties xmlns="http://schemas.openxmlformats.org/officeDocument/2006/extended-properties" xmlns:vt="http://schemas.openxmlformats.org/officeDocument/2006/docPropsVTypes">
  <Template>Normal</Template>
  <TotalTime>0</TotalTime>
  <Pages>29</Pages>
  <Words>6570</Words>
  <Characters>37454</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Salma Hindi</cp:lastModifiedBy>
  <cp:revision>2</cp:revision>
  <dcterms:created xsi:type="dcterms:W3CDTF">2012-02-07T09:37:00Z</dcterms:created>
  <dcterms:modified xsi:type="dcterms:W3CDTF">2012-02-07T09:37:00Z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0x01010047B164C266B9FD4494F78D3CEE36B93A</vt:lpwstr>
  </property>
</Properties>
</file>